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1C080" w14:textId="2B9D00AD" w:rsidR="001D2BB9" w:rsidRPr="00C5239C" w:rsidRDefault="00F6076B" w:rsidP="00E71DF3">
      <w:pPr>
        <w:pBdr>
          <w:top w:val="single" w:sz="4" w:space="1" w:color="auto"/>
          <w:bottom w:val="single" w:sz="4" w:space="1" w:color="auto"/>
        </w:pBdr>
        <w:jc w:val="both"/>
        <w:rPr>
          <w:rFonts w:ascii="Arial" w:hAnsi="Arial" w:cs="Arial"/>
          <w:color w:val="0070C0"/>
          <w:sz w:val="48"/>
          <w:szCs w:val="48"/>
          <w:lang w:val="en-US"/>
        </w:rPr>
      </w:pPr>
      <w:r w:rsidRPr="00C5239C">
        <w:rPr>
          <w:rFonts w:ascii="Arial" w:hAnsi="Arial" w:cs="Arial"/>
          <w:color w:val="0070C0"/>
          <w:sz w:val="48"/>
          <w:szCs w:val="48"/>
          <w:lang w:val="en-US"/>
        </w:rPr>
        <w:t>&lt; Title</w:t>
      </w:r>
      <w:r w:rsidR="00EB38AB">
        <w:rPr>
          <w:rFonts w:ascii="Arial" w:hAnsi="Arial" w:cs="Arial"/>
          <w:color w:val="0070C0"/>
          <w:sz w:val="48"/>
          <w:szCs w:val="48"/>
          <w:lang w:val="en-US"/>
        </w:rPr>
        <w:t xml:space="preserve"> </w:t>
      </w:r>
      <w:r w:rsidRPr="00C5239C">
        <w:rPr>
          <w:rFonts w:ascii="Arial" w:hAnsi="Arial" w:cs="Arial"/>
          <w:color w:val="0070C0"/>
          <w:sz w:val="48"/>
          <w:szCs w:val="48"/>
          <w:lang w:val="en-US"/>
        </w:rPr>
        <w:t>&gt;</w:t>
      </w:r>
    </w:p>
    <w:p w14:paraId="50829FBA" w14:textId="77777777" w:rsidR="00F6076B" w:rsidRPr="003638A3" w:rsidRDefault="00F6076B">
      <w:pPr>
        <w:jc w:val="both"/>
        <w:rPr>
          <w:rFonts w:ascii="Arial" w:hAnsi="Arial" w:cs="Arial"/>
          <w:lang w:val="en-US"/>
        </w:rPr>
      </w:pPr>
    </w:p>
    <w:p w14:paraId="3E36895F" w14:textId="7D2D555B" w:rsidR="00E43719" w:rsidRPr="007576F0" w:rsidRDefault="003638A3">
      <w:pPr>
        <w:jc w:val="both"/>
        <w:rPr>
          <w:rFonts w:ascii="Arial" w:hAnsi="Arial" w:cs="Arial"/>
          <w:i/>
          <w:color w:val="FF0000"/>
          <w:highlight w:val="lightGray"/>
          <w:lang w:val="en-US"/>
        </w:rPr>
      </w:pPr>
      <w:r w:rsidRPr="007576F0">
        <w:rPr>
          <w:rFonts w:ascii="Arial" w:hAnsi="Arial" w:cs="Arial"/>
          <w:i/>
          <w:color w:val="FF0000"/>
          <w:highlight w:val="lightGray"/>
          <w:lang w:val="en-US"/>
        </w:rPr>
        <w:t>NOTE: text, marked in  grey, should be deleted as it is for explanatory purposes</w:t>
      </w:r>
      <w:r w:rsidR="003570FF">
        <w:rPr>
          <w:rFonts w:ascii="Arial" w:hAnsi="Arial" w:cs="Arial"/>
          <w:i/>
          <w:color w:val="FF0000"/>
          <w:highlight w:val="lightGray"/>
          <w:lang w:val="en-US"/>
        </w:rPr>
        <w:t xml:space="preserve"> only</w:t>
      </w:r>
      <w:r w:rsidRPr="007576F0">
        <w:rPr>
          <w:rFonts w:ascii="Arial" w:hAnsi="Arial" w:cs="Arial"/>
          <w:i/>
          <w:color w:val="FF0000"/>
          <w:highlight w:val="lightGray"/>
          <w:lang w:val="en-US"/>
        </w:rPr>
        <w:t>.</w:t>
      </w:r>
    </w:p>
    <w:p w14:paraId="4D40E371" w14:textId="031E8CF9" w:rsidR="00E43719" w:rsidRPr="000D504E" w:rsidRDefault="003638A3">
      <w:pPr>
        <w:jc w:val="both"/>
        <w:rPr>
          <w:rFonts w:ascii="Arial" w:hAnsi="Arial" w:cs="Arial"/>
          <w:i/>
          <w:sz w:val="20"/>
          <w:szCs w:val="20"/>
          <w:highlight w:val="lightGray"/>
          <w:lang w:val="en-US"/>
        </w:rPr>
      </w:pPr>
      <w:r w:rsidRPr="000D504E">
        <w:rPr>
          <w:rFonts w:ascii="Arial" w:hAnsi="Arial" w:cs="Arial"/>
          <w:i/>
          <w:sz w:val="20"/>
          <w:szCs w:val="20"/>
          <w:highlight w:val="lightGray"/>
          <w:lang w:val="en-US"/>
        </w:rPr>
        <w:t>- If a section is not applicable, please state ‘N.A.’ in the section (no sections or headers should be deleted)</w:t>
      </w:r>
    </w:p>
    <w:p w14:paraId="1FB3F8FD" w14:textId="0CEB11C5" w:rsidR="003638A3" w:rsidRPr="005518CF" w:rsidRDefault="003638A3" w:rsidP="006C1EAB">
      <w:pPr>
        <w:pStyle w:val="Tekstopmerking"/>
        <w:jc w:val="both"/>
        <w:rPr>
          <w:rFonts w:ascii="Arial" w:hAnsi="Arial" w:cs="Arial"/>
          <w:i/>
          <w:highlight w:val="lightGray"/>
          <w:lang w:val="en-US"/>
        </w:rPr>
      </w:pPr>
      <w:r w:rsidRPr="000D504E">
        <w:rPr>
          <w:rFonts w:ascii="Arial" w:hAnsi="Arial" w:cs="Arial"/>
          <w:i/>
          <w:highlight w:val="lightGray"/>
          <w:lang w:val="en-US"/>
        </w:rPr>
        <w:t xml:space="preserve"> - All draft versions should be numbered 0.1, 0.2, etc...The final version for initial submission should be </w:t>
      </w:r>
      <w:r w:rsidRPr="005518CF">
        <w:rPr>
          <w:rFonts w:ascii="Arial" w:hAnsi="Arial" w:cs="Arial"/>
          <w:i/>
          <w:highlight w:val="lightGray"/>
          <w:lang w:val="en-US"/>
        </w:rPr>
        <w:t xml:space="preserve">numbered 1.0. This should </w:t>
      </w:r>
      <w:r w:rsidR="00A232C6">
        <w:rPr>
          <w:rFonts w:ascii="Arial" w:hAnsi="Arial" w:cs="Arial"/>
          <w:i/>
          <w:highlight w:val="lightGray"/>
          <w:lang w:val="en-US"/>
        </w:rPr>
        <w:t xml:space="preserve">also </w:t>
      </w:r>
      <w:r w:rsidRPr="005518CF">
        <w:rPr>
          <w:rFonts w:ascii="Arial" w:hAnsi="Arial" w:cs="Arial"/>
          <w:i/>
          <w:highlight w:val="lightGray"/>
          <w:lang w:val="en-US"/>
        </w:rPr>
        <w:t>be completed in the footer.</w:t>
      </w:r>
      <w:bookmarkStart w:id="0" w:name="_GoBack"/>
      <w:bookmarkEnd w:id="0"/>
    </w:p>
    <w:p w14:paraId="7080E0EA" w14:textId="1E07CD61" w:rsidR="005518CF" w:rsidRDefault="005518CF" w:rsidP="006C1EAB">
      <w:pPr>
        <w:pStyle w:val="Tekstopmerking"/>
        <w:jc w:val="both"/>
        <w:rPr>
          <w:rFonts w:ascii="Arial" w:hAnsi="Arial" w:cs="Arial"/>
          <w:i/>
          <w:lang w:val="en-US"/>
        </w:rPr>
      </w:pPr>
      <w:r w:rsidRPr="005518CF">
        <w:rPr>
          <w:rFonts w:ascii="Arial" w:hAnsi="Arial" w:cs="Arial"/>
          <w:i/>
          <w:highlight w:val="lightGray"/>
          <w:lang w:val="en-US"/>
        </w:rPr>
        <w:t xml:space="preserve">- Some </w:t>
      </w:r>
      <w:r w:rsidR="00A232C6">
        <w:rPr>
          <w:rFonts w:ascii="Arial" w:hAnsi="Arial" w:cs="Arial"/>
          <w:i/>
          <w:highlight w:val="lightGray"/>
          <w:lang w:val="en-US"/>
        </w:rPr>
        <w:t>studies</w:t>
      </w:r>
      <w:r w:rsidRPr="005518CF">
        <w:rPr>
          <w:rFonts w:ascii="Arial" w:hAnsi="Arial" w:cs="Arial"/>
          <w:i/>
          <w:highlight w:val="lightGray"/>
          <w:lang w:val="en-US"/>
        </w:rPr>
        <w:t xml:space="preserve"> will not fit easily into this template protocol, because they have a very unusual design or organization. In this case you may need to significantly deviate from the template. We advise prior discussion with HIRUZ CTU in these situations.</w:t>
      </w:r>
    </w:p>
    <w:p w14:paraId="7F945C74" w14:textId="27639114" w:rsidR="002054EB" w:rsidRPr="000D504E" w:rsidRDefault="002054EB" w:rsidP="006C1EAB">
      <w:pPr>
        <w:pStyle w:val="Tekstopmerking"/>
        <w:jc w:val="both"/>
        <w:rPr>
          <w:rFonts w:ascii="Arial" w:hAnsi="Arial" w:cs="Arial"/>
          <w:i/>
          <w:lang w:val="en-US"/>
        </w:rPr>
      </w:pPr>
      <w:r w:rsidRPr="00936192">
        <w:rPr>
          <w:rFonts w:ascii="Arial" w:hAnsi="Arial" w:cs="Arial"/>
          <w:i/>
          <w:highlight w:val="yellow"/>
          <w:lang w:val="en-US"/>
        </w:rPr>
        <w:t xml:space="preserve">- </w:t>
      </w:r>
      <w:r w:rsidR="00A232C6" w:rsidRPr="00936192">
        <w:rPr>
          <w:rFonts w:ascii="Arial" w:hAnsi="Arial" w:cs="Arial"/>
          <w:i/>
          <w:highlight w:val="yellow"/>
          <w:lang w:val="en-US"/>
        </w:rPr>
        <w:t>S</w:t>
      </w:r>
      <w:r w:rsidRPr="00936192">
        <w:rPr>
          <w:rFonts w:ascii="Arial" w:hAnsi="Arial" w:cs="Arial"/>
          <w:i/>
          <w:highlight w:val="yellow"/>
          <w:lang w:val="en-US"/>
        </w:rPr>
        <w:t>ection</w:t>
      </w:r>
      <w:r w:rsidR="00A232C6" w:rsidRPr="00936192">
        <w:rPr>
          <w:rFonts w:ascii="Arial" w:hAnsi="Arial" w:cs="Arial"/>
          <w:i/>
          <w:highlight w:val="yellow"/>
          <w:lang w:val="en-US"/>
        </w:rPr>
        <w:t>s</w:t>
      </w:r>
      <w:r w:rsidRPr="00936192">
        <w:rPr>
          <w:rFonts w:ascii="Arial" w:hAnsi="Arial" w:cs="Arial"/>
          <w:i/>
          <w:highlight w:val="yellow"/>
          <w:lang w:val="en-US"/>
        </w:rPr>
        <w:t xml:space="preserve">, marked in yellow, should be completed according to the specifics of the </w:t>
      </w:r>
      <w:r w:rsidR="008460B6" w:rsidRPr="00936192">
        <w:rPr>
          <w:rFonts w:ascii="Arial" w:hAnsi="Arial" w:cs="Arial"/>
          <w:i/>
          <w:highlight w:val="yellow"/>
          <w:lang w:val="en-US"/>
        </w:rPr>
        <w:t>study</w:t>
      </w:r>
      <w:r w:rsidR="00A232C6" w:rsidRPr="00936192">
        <w:rPr>
          <w:rFonts w:ascii="Arial" w:hAnsi="Arial" w:cs="Arial"/>
          <w:i/>
          <w:highlight w:val="yellow"/>
          <w:lang w:val="en-US"/>
        </w:rPr>
        <w:t>.</w:t>
      </w:r>
    </w:p>
    <w:p w14:paraId="4D624F66" w14:textId="77777777" w:rsidR="00E43719" w:rsidRPr="00C5239C" w:rsidRDefault="00E43719">
      <w:pPr>
        <w:jc w:val="both"/>
        <w:rPr>
          <w:rFonts w:ascii="Arial" w:hAnsi="Arial" w:cs="Arial"/>
          <w:color w:val="0070C0"/>
          <w:lang w:val="en-US"/>
        </w:rPr>
      </w:pPr>
    </w:p>
    <w:p w14:paraId="4F8CE4BB" w14:textId="0C829F6C" w:rsidR="00EE025D" w:rsidRPr="00C5239C" w:rsidRDefault="00EE025D">
      <w:pPr>
        <w:jc w:val="both"/>
        <w:rPr>
          <w:rFonts w:ascii="Arial" w:hAnsi="Arial" w:cs="Arial"/>
          <w:color w:val="0070C0"/>
          <w:lang w:val="en-US"/>
        </w:rPr>
      </w:pPr>
      <w:r w:rsidRPr="00C5239C">
        <w:rPr>
          <w:rFonts w:ascii="Arial" w:hAnsi="Arial" w:cs="Arial"/>
          <w:color w:val="0070C0"/>
          <w:lang w:val="en-US"/>
        </w:rPr>
        <w:t>Acronym</w:t>
      </w:r>
      <w:r w:rsidR="00B868FD">
        <w:rPr>
          <w:rFonts w:ascii="Arial" w:hAnsi="Arial" w:cs="Arial"/>
          <w:color w:val="0070C0"/>
          <w:lang w:val="en-US"/>
        </w:rPr>
        <w:t xml:space="preserve"> / Protocol code</w:t>
      </w:r>
      <w:r w:rsidR="00A972CB" w:rsidRPr="00C5239C">
        <w:rPr>
          <w:rFonts w:ascii="Arial" w:hAnsi="Arial" w:cs="Arial"/>
          <w:color w:val="0070C0"/>
          <w:lang w:val="en-US"/>
        </w:rPr>
        <w:tab/>
      </w:r>
      <w:r w:rsidR="00A972CB" w:rsidRPr="00C5239C">
        <w:rPr>
          <w:rFonts w:ascii="Arial" w:hAnsi="Arial" w:cs="Arial"/>
          <w:color w:val="0070C0"/>
          <w:lang w:val="en-US"/>
        </w:rPr>
        <w:tab/>
      </w:r>
      <w:r w:rsidR="00E43719" w:rsidRPr="00C5239C">
        <w:rPr>
          <w:rFonts w:ascii="Arial" w:hAnsi="Arial" w:cs="Arial"/>
          <w:color w:val="0070C0"/>
          <w:lang w:val="en-US"/>
        </w:rPr>
        <w:tab/>
      </w:r>
      <w:r w:rsidR="00A972CB" w:rsidRPr="00C5239C">
        <w:rPr>
          <w:rFonts w:ascii="Arial" w:hAnsi="Arial" w:cs="Arial"/>
          <w:color w:val="0070C0"/>
          <w:lang w:val="en-US"/>
        </w:rPr>
        <w:tab/>
      </w:r>
      <w:r w:rsidRPr="00C5239C">
        <w:rPr>
          <w:rFonts w:ascii="Arial" w:hAnsi="Arial" w:cs="Arial"/>
          <w:color w:val="0070C0"/>
          <w:lang w:val="en-US"/>
        </w:rPr>
        <w:t>&lt;</w:t>
      </w:r>
      <w:r w:rsidRPr="00C5239C">
        <w:rPr>
          <w:rFonts w:ascii="Arial" w:hAnsi="Arial" w:cs="Arial"/>
          <w:color w:val="0070C0"/>
          <w:lang w:val="en-US"/>
        </w:rPr>
        <w:tab/>
        <w:t>&gt;</w:t>
      </w:r>
    </w:p>
    <w:p w14:paraId="6B2FAA41" w14:textId="0D7495C3" w:rsidR="00F6076B" w:rsidRPr="00C5239C" w:rsidRDefault="00B54D44">
      <w:pPr>
        <w:jc w:val="both"/>
        <w:rPr>
          <w:rFonts w:ascii="Arial" w:hAnsi="Arial" w:cs="Arial"/>
          <w:color w:val="0070C0"/>
          <w:lang w:val="en-US"/>
        </w:rPr>
      </w:pPr>
      <w:r w:rsidRPr="00C5239C">
        <w:rPr>
          <w:rFonts w:ascii="Arial" w:hAnsi="Arial" w:cs="Arial"/>
          <w:color w:val="0070C0"/>
          <w:lang w:val="en-US"/>
        </w:rPr>
        <w:t>Protocol version and date</w:t>
      </w:r>
      <w:r w:rsidR="00A972CB" w:rsidRPr="00C5239C">
        <w:rPr>
          <w:rFonts w:ascii="Arial" w:hAnsi="Arial" w:cs="Arial"/>
          <w:color w:val="0070C0"/>
          <w:lang w:val="en-US"/>
        </w:rPr>
        <w:tab/>
      </w:r>
      <w:r w:rsidR="00A972CB" w:rsidRPr="00C5239C">
        <w:rPr>
          <w:rFonts w:ascii="Arial" w:hAnsi="Arial" w:cs="Arial"/>
          <w:color w:val="0070C0"/>
          <w:lang w:val="en-US"/>
        </w:rPr>
        <w:tab/>
      </w:r>
      <w:r w:rsidR="00E43719" w:rsidRPr="00C5239C">
        <w:rPr>
          <w:rFonts w:ascii="Arial" w:hAnsi="Arial" w:cs="Arial"/>
          <w:color w:val="0070C0"/>
          <w:lang w:val="en-US"/>
        </w:rPr>
        <w:tab/>
      </w:r>
      <w:r w:rsidR="00F6076B" w:rsidRPr="00C5239C">
        <w:rPr>
          <w:rFonts w:ascii="Arial" w:hAnsi="Arial" w:cs="Arial"/>
          <w:color w:val="0070C0"/>
          <w:lang w:val="en-US"/>
        </w:rPr>
        <w:tab/>
        <w:t>&lt;</w:t>
      </w:r>
      <w:r w:rsidR="00F6076B" w:rsidRPr="00C5239C">
        <w:rPr>
          <w:rFonts w:ascii="Arial" w:hAnsi="Arial" w:cs="Arial"/>
          <w:color w:val="0070C0"/>
          <w:lang w:val="en-US"/>
        </w:rPr>
        <w:tab/>
        <w:t>&gt;</w:t>
      </w:r>
    </w:p>
    <w:p w14:paraId="1EA37507" w14:textId="78CE9AAD" w:rsidR="00F6076B" w:rsidRPr="00C5239C" w:rsidRDefault="00F6076B">
      <w:pPr>
        <w:jc w:val="both"/>
        <w:rPr>
          <w:rFonts w:ascii="Arial" w:hAnsi="Arial" w:cs="Arial"/>
          <w:color w:val="0070C0"/>
          <w:lang w:val="en-US"/>
        </w:rPr>
      </w:pPr>
      <w:r w:rsidRPr="00C5239C">
        <w:rPr>
          <w:rFonts w:ascii="Arial" w:hAnsi="Arial" w:cs="Arial"/>
          <w:color w:val="0070C0"/>
          <w:lang w:val="en-US"/>
        </w:rPr>
        <w:t>Phase</w:t>
      </w:r>
      <w:r w:rsidRPr="00C5239C">
        <w:rPr>
          <w:rFonts w:ascii="Arial" w:hAnsi="Arial" w:cs="Arial"/>
          <w:color w:val="0070C0"/>
          <w:lang w:val="en-US"/>
        </w:rPr>
        <w:tab/>
      </w:r>
      <w:r w:rsidRPr="00C5239C">
        <w:rPr>
          <w:rFonts w:ascii="Arial" w:hAnsi="Arial" w:cs="Arial"/>
          <w:color w:val="0070C0"/>
          <w:lang w:val="en-US"/>
        </w:rPr>
        <w:tab/>
      </w:r>
      <w:r w:rsidR="00A972CB" w:rsidRPr="00C5239C">
        <w:rPr>
          <w:rFonts w:ascii="Arial" w:hAnsi="Arial" w:cs="Arial"/>
          <w:color w:val="0070C0"/>
          <w:lang w:val="en-US"/>
        </w:rPr>
        <w:tab/>
      </w:r>
      <w:r w:rsidR="00A972CB" w:rsidRPr="00C5239C">
        <w:rPr>
          <w:rFonts w:ascii="Arial" w:hAnsi="Arial" w:cs="Arial"/>
          <w:color w:val="0070C0"/>
          <w:lang w:val="en-US"/>
        </w:rPr>
        <w:tab/>
      </w:r>
      <w:r w:rsidR="00A972CB" w:rsidRPr="00C5239C">
        <w:rPr>
          <w:rFonts w:ascii="Arial" w:hAnsi="Arial" w:cs="Arial"/>
          <w:color w:val="0070C0"/>
          <w:lang w:val="en-US"/>
        </w:rPr>
        <w:tab/>
      </w:r>
      <w:r w:rsidR="00E43719" w:rsidRPr="00C5239C">
        <w:rPr>
          <w:rFonts w:ascii="Arial" w:hAnsi="Arial" w:cs="Arial"/>
          <w:color w:val="0070C0"/>
          <w:lang w:val="en-US"/>
        </w:rPr>
        <w:tab/>
      </w:r>
      <w:r w:rsidRPr="00C5239C">
        <w:rPr>
          <w:rFonts w:ascii="Arial" w:hAnsi="Arial" w:cs="Arial"/>
          <w:color w:val="0070C0"/>
          <w:lang w:val="en-US"/>
        </w:rPr>
        <w:tab/>
        <w:t>&lt;</w:t>
      </w:r>
      <w:r w:rsidRPr="00C5239C">
        <w:rPr>
          <w:rFonts w:ascii="Arial" w:hAnsi="Arial" w:cs="Arial"/>
          <w:color w:val="0070C0"/>
          <w:lang w:val="en-US"/>
        </w:rPr>
        <w:tab/>
        <w:t>&gt;</w:t>
      </w:r>
    </w:p>
    <w:p w14:paraId="7FCD594B" w14:textId="77777777" w:rsidR="00F6076B" w:rsidRDefault="00F6076B">
      <w:pPr>
        <w:jc w:val="both"/>
        <w:rPr>
          <w:rFonts w:ascii="Arial" w:hAnsi="Arial" w:cs="Arial"/>
          <w:color w:val="0070C0"/>
          <w:lang w:val="en-US"/>
        </w:rPr>
      </w:pPr>
      <w:r w:rsidRPr="00C5239C">
        <w:rPr>
          <w:rFonts w:ascii="Arial" w:hAnsi="Arial" w:cs="Arial"/>
          <w:color w:val="0070C0"/>
          <w:lang w:val="en-US"/>
        </w:rPr>
        <w:t>EudraCT n°</w:t>
      </w:r>
      <w:r w:rsidRPr="00C5239C">
        <w:rPr>
          <w:rFonts w:ascii="Arial" w:hAnsi="Arial" w:cs="Arial"/>
          <w:color w:val="0070C0"/>
          <w:lang w:val="en-US"/>
        </w:rPr>
        <w:tab/>
      </w:r>
      <w:r w:rsidR="00A972CB" w:rsidRPr="00C5239C">
        <w:rPr>
          <w:rFonts w:ascii="Arial" w:hAnsi="Arial" w:cs="Arial"/>
          <w:color w:val="0070C0"/>
          <w:lang w:val="en-US"/>
        </w:rPr>
        <w:tab/>
      </w:r>
      <w:r w:rsidR="00A972CB" w:rsidRPr="00C5239C">
        <w:rPr>
          <w:rFonts w:ascii="Arial" w:hAnsi="Arial" w:cs="Arial"/>
          <w:color w:val="0070C0"/>
          <w:lang w:val="en-US"/>
        </w:rPr>
        <w:tab/>
      </w:r>
      <w:r w:rsidR="00A972CB" w:rsidRPr="00C5239C">
        <w:rPr>
          <w:rFonts w:ascii="Arial" w:hAnsi="Arial" w:cs="Arial"/>
          <w:color w:val="0070C0"/>
          <w:lang w:val="en-US"/>
        </w:rPr>
        <w:tab/>
      </w:r>
      <w:r w:rsidR="00E43719" w:rsidRPr="00C5239C">
        <w:rPr>
          <w:rFonts w:ascii="Arial" w:hAnsi="Arial" w:cs="Arial"/>
          <w:color w:val="0070C0"/>
          <w:lang w:val="en-US"/>
        </w:rPr>
        <w:tab/>
      </w:r>
      <w:r w:rsidRPr="00C5239C">
        <w:rPr>
          <w:rFonts w:ascii="Arial" w:hAnsi="Arial" w:cs="Arial"/>
          <w:color w:val="0070C0"/>
          <w:lang w:val="en-US"/>
        </w:rPr>
        <w:tab/>
        <w:t>&lt;</w:t>
      </w:r>
      <w:r w:rsidRPr="00C5239C">
        <w:rPr>
          <w:rFonts w:ascii="Arial" w:hAnsi="Arial" w:cs="Arial"/>
          <w:color w:val="0070C0"/>
          <w:lang w:val="en-US"/>
        </w:rPr>
        <w:tab/>
        <w:t>&gt;</w:t>
      </w:r>
    </w:p>
    <w:p w14:paraId="7FC6CB60" w14:textId="3AB7F0AF" w:rsidR="007A0111" w:rsidRPr="009E088E" w:rsidRDefault="007A0111">
      <w:pPr>
        <w:jc w:val="both"/>
        <w:rPr>
          <w:rFonts w:ascii="Arial" w:hAnsi="Arial" w:cs="Arial"/>
          <w:i/>
          <w:color w:val="0070C0"/>
          <w:sz w:val="20"/>
          <w:szCs w:val="20"/>
          <w:lang w:val="en-US"/>
        </w:rPr>
      </w:pPr>
      <w:r w:rsidRPr="007A0111">
        <w:rPr>
          <w:rFonts w:ascii="Arial" w:hAnsi="Arial" w:cs="Arial"/>
          <w:i/>
          <w:sz w:val="20"/>
          <w:szCs w:val="20"/>
          <w:highlight w:val="lightGray"/>
          <w:lang w:val="en-US"/>
        </w:rPr>
        <w:t xml:space="preserve">Number will be provided by HIRUZ CTU, in case your </w:t>
      </w:r>
      <w:r w:rsidR="008460B6">
        <w:rPr>
          <w:rFonts w:ascii="Arial" w:hAnsi="Arial" w:cs="Arial"/>
          <w:i/>
          <w:sz w:val="20"/>
          <w:szCs w:val="20"/>
          <w:highlight w:val="lightGray"/>
          <w:lang w:val="en-US"/>
        </w:rPr>
        <w:t>study</w:t>
      </w:r>
      <w:r w:rsidRPr="007A0111">
        <w:rPr>
          <w:rFonts w:ascii="Arial" w:hAnsi="Arial" w:cs="Arial"/>
          <w:i/>
          <w:sz w:val="20"/>
          <w:szCs w:val="20"/>
          <w:highlight w:val="lightGray"/>
          <w:lang w:val="en-US"/>
        </w:rPr>
        <w:t xml:space="preserve"> is considered a drug </w:t>
      </w:r>
      <w:r w:rsidR="008460B6">
        <w:rPr>
          <w:rFonts w:ascii="Arial" w:hAnsi="Arial" w:cs="Arial"/>
          <w:i/>
          <w:sz w:val="20"/>
          <w:szCs w:val="20"/>
          <w:highlight w:val="lightGray"/>
          <w:lang w:val="en-US"/>
        </w:rPr>
        <w:t>study</w:t>
      </w:r>
    </w:p>
    <w:p w14:paraId="03E78497" w14:textId="77777777" w:rsidR="00F6076B" w:rsidRDefault="00EE025D">
      <w:pPr>
        <w:jc w:val="both"/>
        <w:rPr>
          <w:rFonts w:ascii="Arial" w:hAnsi="Arial" w:cs="Arial"/>
          <w:color w:val="0070C0"/>
          <w:lang w:val="en-US"/>
        </w:rPr>
      </w:pPr>
      <w:r w:rsidRPr="00C5239C">
        <w:rPr>
          <w:rFonts w:ascii="Arial" w:hAnsi="Arial" w:cs="Arial"/>
          <w:color w:val="0070C0"/>
          <w:lang w:val="en-US"/>
        </w:rPr>
        <w:t>Sponsor</w:t>
      </w:r>
      <w:r w:rsidR="00750B84" w:rsidRPr="00C5239C">
        <w:rPr>
          <w:rFonts w:ascii="Arial" w:hAnsi="Arial" w:cs="Arial"/>
          <w:color w:val="0070C0"/>
          <w:lang w:val="en-US"/>
        </w:rPr>
        <w:tab/>
      </w:r>
      <w:r w:rsidR="00750B84" w:rsidRPr="00C5239C">
        <w:rPr>
          <w:rFonts w:ascii="Arial" w:hAnsi="Arial" w:cs="Arial"/>
          <w:color w:val="0070C0"/>
          <w:lang w:val="en-US"/>
        </w:rPr>
        <w:tab/>
      </w:r>
      <w:r w:rsidRPr="00C5239C">
        <w:rPr>
          <w:rFonts w:ascii="Arial" w:hAnsi="Arial" w:cs="Arial"/>
          <w:color w:val="0070C0"/>
          <w:lang w:val="en-US"/>
        </w:rPr>
        <w:tab/>
      </w:r>
      <w:r w:rsidR="00A972CB" w:rsidRPr="00C5239C">
        <w:rPr>
          <w:rFonts w:ascii="Arial" w:hAnsi="Arial" w:cs="Arial"/>
          <w:color w:val="0070C0"/>
          <w:lang w:val="en-US"/>
        </w:rPr>
        <w:tab/>
      </w:r>
      <w:r w:rsidR="00A972CB" w:rsidRPr="00C5239C">
        <w:rPr>
          <w:rFonts w:ascii="Arial" w:hAnsi="Arial" w:cs="Arial"/>
          <w:color w:val="0070C0"/>
          <w:lang w:val="en-US"/>
        </w:rPr>
        <w:tab/>
      </w:r>
      <w:r w:rsidR="00E43719" w:rsidRPr="00C5239C">
        <w:rPr>
          <w:rFonts w:ascii="Arial" w:hAnsi="Arial" w:cs="Arial"/>
          <w:color w:val="0070C0"/>
          <w:lang w:val="en-US"/>
        </w:rPr>
        <w:tab/>
      </w:r>
      <w:r w:rsidRPr="00C5239C">
        <w:rPr>
          <w:rFonts w:ascii="Arial" w:hAnsi="Arial" w:cs="Arial"/>
          <w:color w:val="0070C0"/>
          <w:lang w:val="en-US"/>
        </w:rPr>
        <w:t>&lt;</w:t>
      </w:r>
      <w:r w:rsidRPr="00C5239C">
        <w:rPr>
          <w:rFonts w:ascii="Arial" w:hAnsi="Arial" w:cs="Arial"/>
          <w:color w:val="0070C0"/>
          <w:lang w:val="en-US"/>
        </w:rPr>
        <w:tab/>
        <w:t>&gt;</w:t>
      </w:r>
    </w:p>
    <w:p w14:paraId="181FAB4C" w14:textId="0813C16C" w:rsidR="007A0111" w:rsidRPr="007A0111" w:rsidRDefault="007A0111">
      <w:pPr>
        <w:jc w:val="both"/>
        <w:rPr>
          <w:rFonts w:ascii="Arial" w:hAnsi="Arial" w:cs="Arial"/>
          <w:i/>
          <w:color w:val="0070C0"/>
          <w:sz w:val="20"/>
          <w:szCs w:val="20"/>
          <w:lang w:val="en-US"/>
        </w:rPr>
      </w:pPr>
      <w:r w:rsidRPr="007A0111">
        <w:rPr>
          <w:rFonts w:ascii="Arial" w:hAnsi="Arial" w:cs="Arial"/>
          <w:i/>
          <w:sz w:val="20"/>
          <w:szCs w:val="20"/>
          <w:highlight w:val="lightGray"/>
          <w:lang w:val="en-US"/>
        </w:rPr>
        <w:t>Institutions (corporations, governments, etc) that provide any type of support should not be listed</w:t>
      </w:r>
      <w:r>
        <w:rPr>
          <w:rFonts w:ascii="Arial" w:hAnsi="Arial" w:cs="Arial"/>
          <w:i/>
          <w:sz w:val="20"/>
          <w:szCs w:val="20"/>
          <w:highlight w:val="lightGray"/>
          <w:lang w:val="en-US"/>
        </w:rPr>
        <w:t xml:space="preserve"> as sponsor, but should be mentioned</w:t>
      </w:r>
      <w:r w:rsidRPr="007A0111">
        <w:rPr>
          <w:rFonts w:ascii="Arial" w:hAnsi="Arial" w:cs="Arial"/>
          <w:i/>
          <w:sz w:val="20"/>
          <w:szCs w:val="20"/>
          <w:highlight w:val="lightGray"/>
          <w:lang w:val="en-US"/>
        </w:rPr>
        <w:t xml:space="preserve"> below.</w:t>
      </w:r>
    </w:p>
    <w:p w14:paraId="63D64F86" w14:textId="77777777" w:rsidR="00E43719" w:rsidRPr="00C5239C" w:rsidRDefault="00E43719">
      <w:pPr>
        <w:jc w:val="both"/>
        <w:rPr>
          <w:rFonts w:ascii="Arial" w:hAnsi="Arial" w:cs="Arial"/>
          <w:color w:val="0070C0"/>
          <w:lang w:val="en-US"/>
        </w:rPr>
      </w:pPr>
      <w:r w:rsidRPr="00C5239C">
        <w:rPr>
          <w:rFonts w:ascii="Arial" w:hAnsi="Arial" w:cs="Arial"/>
          <w:color w:val="0070C0"/>
          <w:lang w:val="en-US"/>
        </w:rPr>
        <w:t>Financial/Material Support:</w:t>
      </w:r>
      <w:r w:rsidRPr="00C5239C">
        <w:rPr>
          <w:rFonts w:ascii="Arial" w:hAnsi="Arial" w:cs="Arial"/>
          <w:color w:val="0070C0"/>
          <w:lang w:val="en-US"/>
        </w:rPr>
        <w:tab/>
      </w:r>
      <w:r w:rsidRPr="00C5239C">
        <w:rPr>
          <w:rFonts w:ascii="Arial" w:hAnsi="Arial" w:cs="Arial"/>
          <w:color w:val="0070C0"/>
          <w:lang w:val="en-US"/>
        </w:rPr>
        <w:tab/>
      </w:r>
      <w:r w:rsidRPr="00C5239C">
        <w:rPr>
          <w:rFonts w:ascii="Arial" w:hAnsi="Arial" w:cs="Arial"/>
          <w:color w:val="0070C0"/>
          <w:lang w:val="en-US"/>
        </w:rPr>
        <w:tab/>
      </w:r>
      <w:r w:rsidRPr="00C5239C">
        <w:rPr>
          <w:rFonts w:ascii="Arial" w:hAnsi="Arial" w:cs="Arial"/>
          <w:color w:val="0070C0"/>
          <w:lang w:val="en-US"/>
        </w:rPr>
        <w:tab/>
        <w:t>&lt;</w:t>
      </w:r>
      <w:r w:rsidRPr="00C5239C">
        <w:rPr>
          <w:rFonts w:ascii="Arial" w:hAnsi="Arial" w:cs="Arial"/>
          <w:color w:val="0070C0"/>
          <w:lang w:val="en-US"/>
        </w:rPr>
        <w:tab/>
        <w:t>&gt;</w:t>
      </w:r>
    </w:p>
    <w:p w14:paraId="2FB5AA23" w14:textId="77777777" w:rsidR="00E43719" w:rsidRPr="00C5239C" w:rsidRDefault="00E43719">
      <w:pPr>
        <w:jc w:val="both"/>
        <w:rPr>
          <w:rFonts w:ascii="Arial" w:hAnsi="Arial" w:cs="Arial"/>
          <w:color w:val="0070C0"/>
          <w:lang w:val="en-US"/>
        </w:rPr>
      </w:pPr>
    </w:p>
    <w:p w14:paraId="674CCE1D" w14:textId="77777777" w:rsidR="00A972CB" w:rsidRPr="00C5239C" w:rsidRDefault="00EE025D">
      <w:pPr>
        <w:jc w:val="both"/>
        <w:rPr>
          <w:rFonts w:ascii="Arial" w:hAnsi="Arial" w:cs="Arial"/>
          <w:color w:val="0070C0"/>
          <w:lang w:val="en-US"/>
        </w:rPr>
      </w:pPr>
      <w:r w:rsidRPr="00C5239C">
        <w:rPr>
          <w:rFonts w:ascii="Arial" w:hAnsi="Arial" w:cs="Arial"/>
          <w:color w:val="0070C0"/>
          <w:lang w:val="en-US"/>
        </w:rPr>
        <w:t>Coordinating Investigator:</w:t>
      </w:r>
      <w:r w:rsidR="00A972CB" w:rsidRPr="00C5239C">
        <w:rPr>
          <w:rFonts w:ascii="Arial" w:hAnsi="Arial" w:cs="Arial"/>
          <w:color w:val="0070C0"/>
          <w:lang w:val="en-US"/>
        </w:rPr>
        <w:tab/>
      </w:r>
      <w:r w:rsidR="00750B84" w:rsidRPr="00C5239C">
        <w:rPr>
          <w:rFonts w:ascii="Arial" w:hAnsi="Arial" w:cs="Arial"/>
          <w:color w:val="0070C0"/>
          <w:lang w:val="en-US"/>
        </w:rPr>
        <w:tab/>
      </w:r>
      <w:r w:rsidR="00750B84" w:rsidRPr="00C5239C">
        <w:rPr>
          <w:rFonts w:ascii="Arial" w:hAnsi="Arial" w:cs="Arial"/>
          <w:color w:val="0070C0"/>
          <w:lang w:val="en-US"/>
        </w:rPr>
        <w:tab/>
      </w:r>
      <w:r w:rsidR="00E43719" w:rsidRPr="00C5239C">
        <w:rPr>
          <w:rFonts w:ascii="Arial" w:hAnsi="Arial" w:cs="Arial"/>
          <w:color w:val="0070C0"/>
          <w:lang w:val="en-US"/>
        </w:rPr>
        <w:tab/>
      </w:r>
      <w:r w:rsidRPr="00C5239C">
        <w:rPr>
          <w:rFonts w:ascii="Arial" w:hAnsi="Arial" w:cs="Arial"/>
          <w:color w:val="0070C0"/>
          <w:lang w:val="en-US"/>
        </w:rPr>
        <w:t>&lt;</w:t>
      </w:r>
      <w:r w:rsidRPr="00C5239C">
        <w:rPr>
          <w:rFonts w:ascii="Arial" w:hAnsi="Arial" w:cs="Arial"/>
          <w:color w:val="0070C0"/>
          <w:lang w:val="en-US"/>
        </w:rPr>
        <w:tab/>
        <w:t>&gt;</w:t>
      </w:r>
    </w:p>
    <w:p w14:paraId="321572F2" w14:textId="7133E1C9" w:rsidR="009E088E" w:rsidRPr="009E088E" w:rsidRDefault="009E088E">
      <w:pPr>
        <w:jc w:val="both"/>
        <w:rPr>
          <w:rFonts w:ascii="Arial" w:hAnsi="Arial" w:cs="Arial"/>
          <w:i/>
          <w:color w:val="0070C0"/>
          <w:sz w:val="20"/>
          <w:szCs w:val="20"/>
          <w:lang w:val="en-US"/>
        </w:rPr>
      </w:pPr>
      <w:r w:rsidRPr="009E088E">
        <w:rPr>
          <w:rFonts w:ascii="Arial" w:hAnsi="Arial" w:cs="Arial"/>
          <w:i/>
          <w:sz w:val="20"/>
          <w:szCs w:val="20"/>
          <w:highlight w:val="lightGray"/>
          <w:lang w:val="en-US"/>
        </w:rPr>
        <w:t>Please add</w:t>
      </w:r>
      <w:r w:rsidR="00873B94">
        <w:rPr>
          <w:rFonts w:ascii="Arial" w:hAnsi="Arial" w:cs="Arial"/>
          <w:i/>
          <w:sz w:val="20"/>
          <w:szCs w:val="20"/>
          <w:highlight w:val="lightGray"/>
          <w:lang w:val="en-US"/>
        </w:rPr>
        <w:t xml:space="preserve"> name and</w:t>
      </w:r>
      <w:r w:rsidRPr="009E088E">
        <w:rPr>
          <w:rFonts w:ascii="Arial" w:hAnsi="Arial" w:cs="Arial"/>
          <w:i/>
          <w:sz w:val="20"/>
          <w:szCs w:val="20"/>
          <w:highlight w:val="lightGray"/>
          <w:lang w:val="en-US"/>
        </w:rPr>
        <w:t xml:space="preserve"> contact details.</w:t>
      </w:r>
    </w:p>
    <w:p w14:paraId="02D05285" w14:textId="6487264E" w:rsidR="00A972CB" w:rsidRPr="00C5239C" w:rsidRDefault="00750B84">
      <w:pPr>
        <w:jc w:val="both"/>
        <w:rPr>
          <w:rFonts w:ascii="Arial" w:hAnsi="Arial" w:cs="Arial"/>
          <w:color w:val="0070C0"/>
          <w:lang w:val="en-US"/>
        </w:rPr>
      </w:pPr>
      <w:r w:rsidRPr="00C5239C">
        <w:rPr>
          <w:rFonts w:ascii="Arial" w:hAnsi="Arial" w:cs="Arial"/>
          <w:color w:val="0070C0"/>
          <w:lang w:val="en-US"/>
        </w:rPr>
        <w:tab/>
      </w:r>
    </w:p>
    <w:p w14:paraId="183746FE" w14:textId="650A407D" w:rsidR="009E088E" w:rsidRDefault="009E088E" w:rsidP="006C1EAB">
      <w:pPr>
        <w:jc w:val="both"/>
        <w:rPr>
          <w:rFonts w:ascii="Arial" w:hAnsi="Arial" w:cs="Arial"/>
          <w:color w:val="0070C0"/>
          <w:lang w:val="en-US"/>
        </w:rPr>
      </w:pPr>
      <w:r>
        <w:rPr>
          <w:rFonts w:ascii="Arial" w:hAnsi="Arial" w:cs="Arial"/>
          <w:color w:val="0070C0"/>
          <w:lang w:val="en-US"/>
        </w:rPr>
        <w:br w:type="page"/>
      </w:r>
    </w:p>
    <w:p w14:paraId="1A738DC7" w14:textId="412FAF62" w:rsidR="00B54D44" w:rsidRPr="00C5239C" w:rsidRDefault="00B54D44">
      <w:pPr>
        <w:pBdr>
          <w:top w:val="single" w:sz="4" w:space="1" w:color="auto"/>
          <w:bottom w:val="single" w:sz="4" w:space="1" w:color="auto"/>
        </w:pBdr>
        <w:jc w:val="both"/>
        <w:rPr>
          <w:rFonts w:ascii="Arial" w:hAnsi="Arial" w:cs="Arial"/>
          <w:color w:val="0070C0"/>
          <w:sz w:val="48"/>
          <w:szCs w:val="48"/>
          <w:lang w:val="en-US"/>
        </w:rPr>
      </w:pPr>
      <w:r w:rsidRPr="00C5239C">
        <w:rPr>
          <w:rFonts w:ascii="Arial" w:hAnsi="Arial" w:cs="Arial"/>
          <w:color w:val="0070C0"/>
          <w:sz w:val="48"/>
          <w:szCs w:val="48"/>
          <w:lang w:val="en-US"/>
        </w:rPr>
        <w:lastRenderedPageBreak/>
        <w:t>&lt; Title</w:t>
      </w:r>
      <w:r w:rsidR="00EB38AB">
        <w:rPr>
          <w:rFonts w:ascii="Arial" w:hAnsi="Arial" w:cs="Arial"/>
          <w:color w:val="0070C0"/>
          <w:sz w:val="48"/>
          <w:szCs w:val="48"/>
          <w:lang w:val="en-US"/>
        </w:rPr>
        <w:t xml:space="preserve"> </w:t>
      </w:r>
      <w:r w:rsidRPr="00C5239C">
        <w:rPr>
          <w:rFonts w:ascii="Arial" w:hAnsi="Arial" w:cs="Arial"/>
          <w:color w:val="0070C0"/>
          <w:sz w:val="48"/>
          <w:szCs w:val="48"/>
          <w:lang w:val="en-US"/>
        </w:rPr>
        <w:t>&gt;</w:t>
      </w:r>
    </w:p>
    <w:p w14:paraId="2B291980" w14:textId="77777777" w:rsidR="00384289" w:rsidRPr="00882946" w:rsidRDefault="00384289">
      <w:pPr>
        <w:jc w:val="both"/>
        <w:rPr>
          <w:rFonts w:ascii="Arial" w:hAnsi="Arial" w:cs="Arial"/>
          <w:sz w:val="36"/>
          <w:szCs w:val="36"/>
          <w:lang w:val="en-US"/>
        </w:rPr>
      </w:pPr>
    </w:p>
    <w:p w14:paraId="5E12C2AA" w14:textId="77777777" w:rsidR="00B54D44" w:rsidRPr="00882946" w:rsidRDefault="00B54D44">
      <w:pPr>
        <w:jc w:val="both"/>
        <w:rPr>
          <w:rFonts w:ascii="Arial" w:hAnsi="Arial" w:cs="Arial"/>
          <w:sz w:val="36"/>
          <w:szCs w:val="36"/>
          <w:lang w:val="en-US"/>
        </w:rPr>
      </w:pPr>
    </w:p>
    <w:p w14:paraId="10C2D684" w14:textId="4BF44366" w:rsidR="00B54D44" w:rsidRPr="00882946" w:rsidRDefault="00B54D44">
      <w:pPr>
        <w:jc w:val="both"/>
        <w:rPr>
          <w:rFonts w:ascii="Arial" w:hAnsi="Arial" w:cs="Arial"/>
          <w:sz w:val="36"/>
          <w:szCs w:val="36"/>
          <w:lang w:val="en-US"/>
        </w:rPr>
      </w:pPr>
      <w:r w:rsidRPr="00882946">
        <w:rPr>
          <w:rFonts w:ascii="Arial" w:hAnsi="Arial" w:cs="Arial"/>
          <w:sz w:val="36"/>
          <w:szCs w:val="36"/>
          <w:lang w:val="en-US"/>
        </w:rPr>
        <w:t xml:space="preserve">Protocol </w:t>
      </w:r>
      <w:r w:rsidR="001553C4">
        <w:rPr>
          <w:rFonts w:ascii="Arial" w:hAnsi="Arial" w:cs="Arial"/>
          <w:sz w:val="36"/>
          <w:szCs w:val="36"/>
          <w:lang w:val="en-US"/>
        </w:rPr>
        <w:t xml:space="preserve">Coordinating </w:t>
      </w:r>
      <w:r w:rsidRPr="00882946">
        <w:rPr>
          <w:rFonts w:ascii="Arial" w:hAnsi="Arial" w:cs="Arial"/>
          <w:sz w:val="36"/>
          <w:szCs w:val="36"/>
          <w:lang w:val="en-US"/>
        </w:rPr>
        <w:t>Investigator signature page</w:t>
      </w:r>
    </w:p>
    <w:p w14:paraId="774E2874" w14:textId="7A94E1A3" w:rsidR="00B54D44" w:rsidRPr="00882946" w:rsidRDefault="0039439E" w:rsidP="00EC5819">
      <w:pPr>
        <w:shd w:val="clear" w:color="auto" w:fill="F2F2F2" w:themeFill="background1" w:themeFillShade="F2"/>
        <w:jc w:val="both"/>
        <w:rPr>
          <w:rFonts w:ascii="Arial" w:hAnsi="Arial" w:cs="Arial"/>
          <w:sz w:val="36"/>
          <w:szCs w:val="36"/>
          <w:lang w:val="en-US"/>
        </w:rPr>
      </w:pPr>
      <w:r>
        <w:rPr>
          <w:rFonts w:ascii="Arial" w:hAnsi="Arial" w:cs="Arial"/>
          <w:i/>
          <w:sz w:val="20"/>
          <w:szCs w:val="20"/>
          <w:highlight w:val="lightGray"/>
          <w:lang w:val="en-US"/>
        </w:rPr>
        <w:t xml:space="preserve">The </w:t>
      </w:r>
      <w:r w:rsidRPr="00EC5819">
        <w:rPr>
          <w:rFonts w:ascii="Arial" w:hAnsi="Arial" w:cs="Arial"/>
          <w:i/>
          <w:sz w:val="20"/>
          <w:szCs w:val="20"/>
          <w:highlight w:val="lightGray"/>
          <w:shd w:val="clear" w:color="auto" w:fill="F2F2F2" w:themeFill="background1" w:themeFillShade="F2"/>
          <w:lang w:val="en-US"/>
        </w:rPr>
        <w:t>coordinating investigator is the leading investigator of the trial to whom all local principal investigators (of each participating center</w:t>
      </w:r>
      <w:r w:rsidRPr="0039439E">
        <w:rPr>
          <w:rFonts w:ascii="Arial" w:hAnsi="Arial" w:cs="Arial"/>
          <w:i/>
          <w:sz w:val="20"/>
          <w:szCs w:val="20"/>
          <w:highlight w:val="lightGray"/>
          <w:lang w:val="en-US"/>
        </w:rPr>
        <w:t>) should report, regarding the trial.  He/she can also be the principal investigator in his/her own site.</w:t>
      </w:r>
    </w:p>
    <w:p w14:paraId="0C72F403" w14:textId="77777777" w:rsidR="00B54D44" w:rsidRPr="00882946" w:rsidRDefault="00B54D44">
      <w:pPr>
        <w:jc w:val="both"/>
        <w:rPr>
          <w:rFonts w:ascii="Arial" w:hAnsi="Arial" w:cs="Arial"/>
          <w:sz w:val="36"/>
          <w:szCs w:val="36"/>
          <w:lang w:val="en-US"/>
        </w:rPr>
      </w:pPr>
    </w:p>
    <w:p w14:paraId="3107D2F5" w14:textId="77777777" w:rsidR="00B54D44" w:rsidRPr="00882946" w:rsidRDefault="00B54D44">
      <w:pPr>
        <w:jc w:val="both"/>
        <w:rPr>
          <w:rFonts w:ascii="Arial" w:hAnsi="Arial" w:cs="Arial"/>
          <w:sz w:val="36"/>
          <w:szCs w:val="36"/>
          <w:lang w:val="en-US"/>
        </w:rPr>
      </w:pPr>
    </w:p>
    <w:p w14:paraId="4B7CF97A" w14:textId="77777777" w:rsidR="00B54D44" w:rsidRPr="00882946" w:rsidRDefault="00B54D44">
      <w:pPr>
        <w:jc w:val="both"/>
        <w:rPr>
          <w:rFonts w:ascii="Arial" w:hAnsi="Arial" w:cs="Arial"/>
          <w:sz w:val="36"/>
          <w:szCs w:val="36"/>
          <w:lang w:val="en-US"/>
        </w:rPr>
      </w:pPr>
    </w:p>
    <w:p w14:paraId="147B8F25" w14:textId="1DD5ADFC" w:rsidR="00B54D44" w:rsidRPr="00882946" w:rsidRDefault="00B54D44">
      <w:pPr>
        <w:jc w:val="both"/>
        <w:rPr>
          <w:rFonts w:ascii="Arial" w:hAnsi="Arial" w:cs="Arial"/>
          <w:sz w:val="24"/>
          <w:szCs w:val="24"/>
          <w:lang w:val="en-US"/>
        </w:rPr>
      </w:pPr>
      <w:r w:rsidRPr="00882946">
        <w:rPr>
          <w:rFonts w:ascii="Arial" w:hAnsi="Arial" w:cs="Arial"/>
          <w:sz w:val="24"/>
          <w:szCs w:val="24"/>
          <w:lang w:val="en-US"/>
        </w:rPr>
        <w:t>I certify that I will conduct the study in compliance with the protocol, any amendments, GCP</w:t>
      </w:r>
      <w:r w:rsidR="00E62B52">
        <w:rPr>
          <w:rFonts w:ascii="Arial" w:hAnsi="Arial" w:cs="Arial"/>
          <w:sz w:val="24"/>
          <w:szCs w:val="24"/>
          <w:lang w:val="en-US"/>
        </w:rPr>
        <w:t xml:space="preserve"> and the declaration of Helsinki,</w:t>
      </w:r>
      <w:r w:rsidRPr="00882946">
        <w:rPr>
          <w:rFonts w:ascii="Arial" w:hAnsi="Arial" w:cs="Arial"/>
          <w:sz w:val="24"/>
          <w:szCs w:val="24"/>
          <w:lang w:val="en-US"/>
        </w:rPr>
        <w:t xml:space="preserve"> and all applicable regulatory requirements.</w:t>
      </w:r>
    </w:p>
    <w:p w14:paraId="6C94B1B4" w14:textId="77777777" w:rsidR="00B54D44" w:rsidRPr="00882946" w:rsidRDefault="00B54D44">
      <w:pPr>
        <w:jc w:val="both"/>
        <w:rPr>
          <w:rFonts w:ascii="Arial" w:hAnsi="Arial" w:cs="Arial"/>
          <w:sz w:val="24"/>
          <w:szCs w:val="24"/>
          <w:lang w:val="en-US"/>
        </w:rPr>
      </w:pPr>
    </w:p>
    <w:p w14:paraId="1F7231B1" w14:textId="77777777" w:rsidR="00B54D44" w:rsidRPr="00882946" w:rsidRDefault="00B54D44">
      <w:pPr>
        <w:jc w:val="both"/>
        <w:rPr>
          <w:rFonts w:ascii="Arial" w:hAnsi="Arial" w:cs="Arial"/>
          <w:sz w:val="24"/>
          <w:szCs w:val="24"/>
          <w:lang w:val="en-US"/>
        </w:rPr>
      </w:pPr>
    </w:p>
    <w:p w14:paraId="7AE90AF8" w14:textId="71ABF425" w:rsidR="00B54D44" w:rsidRPr="00882946" w:rsidRDefault="00B54D44">
      <w:pPr>
        <w:jc w:val="both"/>
        <w:rPr>
          <w:rFonts w:ascii="Arial" w:hAnsi="Arial" w:cs="Arial"/>
          <w:b/>
          <w:sz w:val="24"/>
          <w:szCs w:val="24"/>
          <w:lang w:val="en-US"/>
        </w:rPr>
      </w:pPr>
      <w:r w:rsidRPr="00882946">
        <w:rPr>
          <w:rFonts w:ascii="Arial" w:hAnsi="Arial" w:cs="Arial"/>
          <w:b/>
          <w:sz w:val="24"/>
          <w:szCs w:val="24"/>
          <w:lang w:val="en-US"/>
        </w:rPr>
        <w:t>Investigator:</w:t>
      </w:r>
    </w:p>
    <w:p w14:paraId="5956CAB9" w14:textId="76FD8324" w:rsidR="00B54D44" w:rsidRPr="00882946" w:rsidRDefault="00B54D44">
      <w:pPr>
        <w:jc w:val="both"/>
        <w:rPr>
          <w:rFonts w:ascii="Arial" w:hAnsi="Arial" w:cs="Arial"/>
          <w:sz w:val="24"/>
          <w:szCs w:val="24"/>
          <w:lang w:val="en-US"/>
        </w:rPr>
      </w:pPr>
      <w:r w:rsidRPr="00882946">
        <w:rPr>
          <w:rFonts w:ascii="Arial" w:hAnsi="Arial" w:cs="Arial"/>
          <w:sz w:val="24"/>
          <w:szCs w:val="24"/>
          <w:lang w:val="en-US"/>
        </w:rPr>
        <w:tab/>
      </w:r>
      <w:r w:rsidRPr="00882946">
        <w:rPr>
          <w:rFonts w:ascii="Arial" w:hAnsi="Arial" w:cs="Arial"/>
          <w:sz w:val="24"/>
          <w:szCs w:val="24"/>
          <w:lang w:val="en-US"/>
        </w:rPr>
        <w:tab/>
        <w:t>Name:</w:t>
      </w:r>
    </w:p>
    <w:p w14:paraId="6E68D8C1" w14:textId="1D0FF8CC" w:rsidR="00B54D44" w:rsidRPr="00882946" w:rsidRDefault="00B54D44">
      <w:pPr>
        <w:jc w:val="both"/>
        <w:rPr>
          <w:rFonts w:ascii="Arial" w:hAnsi="Arial" w:cs="Arial"/>
          <w:sz w:val="24"/>
          <w:szCs w:val="24"/>
          <w:lang w:val="en-US"/>
        </w:rPr>
      </w:pPr>
      <w:r w:rsidRPr="00882946">
        <w:rPr>
          <w:rFonts w:ascii="Arial" w:hAnsi="Arial" w:cs="Arial"/>
          <w:sz w:val="24"/>
          <w:szCs w:val="24"/>
          <w:lang w:val="en-US"/>
        </w:rPr>
        <w:tab/>
      </w:r>
      <w:r w:rsidRPr="00882946">
        <w:rPr>
          <w:rFonts w:ascii="Arial" w:hAnsi="Arial" w:cs="Arial"/>
          <w:sz w:val="24"/>
          <w:szCs w:val="24"/>
          <w:lang w:val="en-US"/>
        </w:rPr>
        <w:tab/>
      </w:r>
      <w:r w:rsidR="000156F5">
        <w:rPr>
          <w:rFonts w:ascii="Arial" w:hAnsi="Arial" w:cs="Arial"/>
          <w:sz w:val="24"/>
          <w:szCs w:val="24"/>
          <w:lang w:val="en-US"/>
        </w:rPr>
        <w:t>Function</w:t>
      </w:r>
      <w:r w:rsidRPr="00882946">
        <w:rPr>
          <w:rFonts w:ascii="Arial" w:hAnsi="Arial" w:cs="Arial"/>
          <w:sz w:val="24"/>
          <w:szCs w:val="24"/>
          <w:lang w:val="en-US"/>
        </w:rPr>
        <w:t>:</w:t>
      </w:r>
    </w:p>
    <w:p w14:paraId="15CF1D8C" w14:textId="7D1A43D6" w:rsidR="00B54D44" w:rsidRPr="00882946" w:rsidRDefault="00B54D44">
      <w:pPr>
        <w:jc w:val="both"/>
        <w:rPr>
          <w:rFonts w:ascii="Arial" w:hAnsi="Arial" w:cs="Arial"/>
          <w:sz w:val="24"/>
          <w:szCs w:val="24"/>
          <w:lang w:val="en-US"/>
        </w:rPr>
      </w:pPr>
      <w:r w:rsidRPr="00882946">
        <w:rPr>
          <w:rFonts w:ascii="Arial" w:hAnsi="Arial" w:cs="Arial"/>
          <w:sz w:val="24"/>
          <w:szCs w:val="24"/>
          <w:lang w:val="en-US"/>
        </w:rPr>
        <w:tab/>
      </w:r>
      <w:r w:rsidRPr="00882946">
        <w:rPr>
          <w:rFonts w:ascii="Arial" w:hAnsi="Arial" w:cs="Arial"/>
          <w:sz w:val="24"/>
          <w:szCs w:val="24"/>
          <w:lang w:val="en-US"/>
        </w:rPr>
        <w:tab/>
        <w:t>Institution:</w:t>
      </w:r>
    </w:p>
    <w:p w14:paraId="73A950F7" w14:textId="77777777" w:rsidR="00B54D44" w:rsidRPr="00882946" w:rsidRDefault="00B54D44">
      <w:pPr>
        <w:jc w:val="both"/>
        <w:rPr>
          <w:rFonts w:ascii="Arial" w:hAnsi="Arial" w:cs="Arial"/>
          <w:sz w:val="24"/>
          <w:szCs w:val="24"/>
          <w:lang w:val="en-US"/>
        </w:rPr>
      </w:pPr>
    </w:p>
    <w:p w14:paraId="4194070C" w14:textId="77777777" w:rsidR="00B54D44" w:rsidRPr="00882946" w:rsidRDefault="00B54D44">
      <w:pPr>
        <w:jc w:val="both"/>
        <w:rPr>
          <w:rFonts w:ascii="Arial" w:hAnsi="Arial" w:cs="Arial"/>
          <w:sz w:val="24"/>
          <w:szCs w:val="24"/>
          <w:lang w:val="en-US"/>
        </w:rPr>
      </w:pPr>
    </w:p>
    <w:p w14:paraId="66DF1FD0" w14:textId="77777777" w:rsidR="00B54D44" w:rsidRPr="00882946" w:rsidRDefault="00B54D44">
      <w:pPr>
        <w:jc w:val="both"/>
        <w:rPr>
          <w:rFonts w:ascii="Arial" w:hAnsi="Arial" w:cs="Arial"/>
          <w:sz w:val="24"/>
          <w:szCs w:val="24"/>
          <w:lang w:val="en-US"/>
        </w:rPr>
      </w:pPr>
    </w:p>
    <w:p w14:paraId="18D46135" w14:textId="25BC225D" w:rsidR="00552200" w:rsidRPr="00882946" w:rsidRDefault="00B54D44">
      <w:pPr>
        <w:jc w:val="both"/>
        <w:rPr>
          <w:rFonts w:ascii="Arial" w:hAnsi="Arial" w:cs="Arial"/>
          <w:b/>
          <w:sz w:val="24"/>
          <w:szCs w:val="24"/>
          <w:lang w:val="en-US"/>
        </w:rPr>
      </w:pPr>
      <w:r w:rsidRPr="00882946">
        <w:rPr>
          <w:rFonts w:ascii="Arial" w:hAnsi="Arial" w:cs="Arial"/>
          <w:b/>
          <w:sz w:val="24"/>
          <w:szCs w:val="24"/>
          <w:lang w:val="en-US"/>
        </w:rPr>
        <w:t>Date:</w:t>
      </w:r>
      <w:r w:rsidRPr="00882946">
        <w:rPr>
          <w:rFonts w:ascii="Arial" w:hAnsi="Arial" w:cs="Arial"/>
          <w:b/>
          <w:sz w:val="24"/>
          <w:szCs w:val="24"/>
          <w:lang w:val="en-US"/>
        </w:rPr>
        <w:tab/>
      </w:r>
      <w:r w:rsidRPr="00882946">
        <w:rPr>
          <w:rFonts w:ascii="Arial" w:hAnsi="Arial" w:cs="Arial"/>
          <w:b/>
          <w:sz w:val="24"/>
          <w:szCs w:val="24"/>
          <w:lang w:val="en-US"/>
        </w:rPr>
        <w:tab/>
      </w:r>
      <w:r w:rsidRPr="00882946">
        <w:rPr>
          <w:rFonts w:ascii="Arial" w:hAnsi="Arial" w:cs="Arial"/>
          <w:b/>
          <w:sz w:val="24"/>
          <w:szCs w:val="24"/>
          <w:lang w:val="en-US"/>
        </w:rPr>
        <w:tab/>
      </w:r>
      <w:r w:rsidRPr="00882946">
        <w:rPr>
          <w:rFonts w:ascii="Arial" w:hAnsi="Arial" w:cs="Arial"/>
          <w:b/>
          <w:sz w:val="24"/>
          <w:szCs w:val="24"/>
          <w:lang w:val="en-US"/>
        </w:rPr>
        <w:tab/>
      </w:r>
      <w:r w:rsidRPr="00882946">
        <w:rPr>
          <w:rFonts w:ascii="Arial" w:hAnsi="Arial" w:cs="Arial"/>
          <w:b/>
          <w:sz w:val="24"/>
          <w:szCs w:val="24"/>
          <w:lang w:val="en-US"/>
        </w:rPr>
        <w:tab/>
      </w:r>
      <w:r w:rsidRPr="00882946">
        <w:rPr>
          <w:rFonts w:ascii="Arial" w:hAnsi="Arial" w:cs="Arial"/>
          <w:b/>
          <w:sz w:val="24"/>
          <w:szCs w:val="24"/>
          <w:lang w:val="en-US"/>
        </w:rPr>
        <w:tab/>
      </w:r>
      <w:r w:rsidRPr="00882946">
        <w:rPr>
          <w:rFonts w:ascii="Arial" w:hAnsi="Arial" w:cs="Arial"/>
          <w:b/>
          <w:sz w:val="24"/>
          <w:szCs w:val="24"/>
          <w:lang w:val="en-US"/>
        </w:rPr>
        <w:tab/>
        <w:t>Signature:</w:t>
      </w:r>
      <w:r w:rsidR="00C600B7" w:rsidRPr="00882946">
        <w:rPr>
          <w:rFonts w:ascii="Arial" w:hAnsi="Arial" w:cs="Arial"/>
          <w:b/>
          <w:sz w:val="24"/>
          <w:szCs w:val="24"/>
          <w:lang w:val="en-US"/>
        </w:rPr>
        <w:br w:type="page"/>
      </w:r>
    </w:p>
    <w:p w14:paraId="3C8A745A" w14:textId="5D6827D4" w:rsidR="001553C4" w:rsidRPr="00C5239C" w:rsidRDefault="001553C4">
      <w:pPr>
        <w:pBdr>
          <w:top w:val="single" w:sz="4" w:space="1" w:color="auto"/>
          <w:bottom w:val="single" w:sz="4" w:space="1" w:color="auto"/>
        </w:pBdr>
        <w:jc w:val="both"/>
        <w:rPr>
          <w:rFonts w:ascii="Arial" w:hAnsi="Arial" w:cs="Arial"/>
          <w:color w:val="0070C0"/>
          <w:sz w:val="48"/>
          <w:szCs w:val="48"/>
          <w:lang w:val="en-US"/>
        </w:rPr>
      </w:pPr>
      <w:r w:rsidRPr="00C5239C">
        <w:rPr>
          <w:rFonts w:ascii="Arial" w:hAnsi="Arial" w:cs="Arial"/>
          <w:color w:val="0070C0"/>
          <w:sz w:val="48"/>
          <w:szCs w:val="48"/>
          <w:lang w:val="en-US"/>
        </w:rPr>
        <w:lastRenderedPageBreak/>
        <w:t>&lt; Title</w:t>
      </w:r>
      <w:r w:rsidR="00EB38AB">
        <w:rPr>
          <w:rFonts w:ascii="Arial" w:hAnsi="Arial" w:cs="Arial"/>
          <w:color w:val="0070C0"/>
          <w:sz w:val="48"/>
          <w:szCs w:val="48"/>
          <w:lang w:val="en-US"/>
        </w:rPr>
        <w:t xml:space="preserve"> </w:t>
      </w:r>
      <w:r w:rsidRPr="00C5239C">
        <w:rPr>
          <w:rFonts w:ascii="Arial" w:hAnsi="Arial" w:cs="Arial"/>
          <w:color w:val="0070C0"/>
          <w:sz w:val="48"/>
          <w:szCs w:val="48"/>
          <w:lang w:val="en-US"/>
        </w:rPr>
        <w:t>&gt;</w:t>
      </w:r>
    </w:p>
    <w:p w14:paraId="269E6DB9" w14:textId="77777777" w:rsidR="001553C4" w:rsidRPr="00882946" w:rsidRDefault="001553C4">
      <w:pPr>
        <w:jc w:val="both"/>
        <w:rPr>
          <w:rFonts w:ascii="Arial" w:hAnsi="Arial" w:cs="Arial"/>
          <w:sz w:val="36"/>
          <w:szCs w:val="36"/>
          <w:lang w:val="en-US"/>
        </w:rPr>
      </w:pPr>
    </w:p>
    <w:p w14:paraId="26E4218F" w14:textId="77777777" w:rsidR="001553C4" w:rsidRPr="00882946" w:rsidRDefault="001553C4">
      <w:pPr>
        <w:jc w:val="both"/>
        <w:rPr>
          <w:rFonts w:ascii="Arial" w:hAnsi="Arial" w:cs="Arial"/>
          <w:sz w:val="36"/>
          <w:szCs w:val="36"/>
          <w:lang w:val="en-US"/>
        </w:rPr>
      </w:pPr>
    </w:p>
    <w:p w14:paraId="18E82C24" w14:textId="65469A21" w:rsidR="001553C4" w:rsidRPr="00882946" w:rsidRDefault="001553C4">
      <w:pPr>
        <w:jc w:val="both"/>
        <w:rPr>
          <w:rFonts w:ascii="Arial" w:hAnsi="Arial" w:cs="Arial"/>
          <w:sz w:val="36"/>
          <w:szCs w:val="36"/>
          <w:lang w:val="en-US"/>
        </w:rPr>
      </w:pPr>
      <w:r w:rsidRPr="00882946">
        <w:rPr>
          <w:rFonts w:ascii="Arial" w:hAnsi="Arial" w:cs="Arial"/>
          <w:sz w:val="36"/>
          <w:szCs w:val="36"/>
          <w:lang w:val="en-US"/>
        </w:rPr>
        <w:t xml:space="preserve">Protocol </w:t>
      </w:r>
      <w:r>
        <w:rPr>
          <w:rFonts w:ascii="Arial" w:hAnsi="Arial" w:cs="Arial"/>
          <w:sz w:val="36"/>
          <w:szCs w:val="36"/>
          <w:lang w:val="en-US"/>
        </w:rPr>
        <w:t xml:space="preserve">Site Principal </w:t>
      </w:r>
      <w:r w:rsidRPr="00882946">
        <w:rPr>
          <w:rFonts w:ascii="Arial" w:hAnsi="Arial" w:cs="Arial"/>
          <w:sz w:val="36"/>
          <w:szCs w:val="36"/>
          <w:lang w:val="en-US"/>
        </w:rPr>
        <w:t>Investigator signature page</w:t>
      </w:r>
    </w:p>
    <w:p w14:paraId="1DF2159B" w14:textId="77777777" w:rsidR="001553C4" w:rsidRPr="00882946" w:rsidRDefault="001553C4">
      <w:pPr>
        <w:jc w:val="both"/>
        <w:rPr>
          <w:rFonts w:ascii="Arial" w:hAnsi="Arial" w:cs="Arial"/>
          <w:sz w:val="36"/>
          <w:szCs w:val="36"/>
          <w:lang w:val="en-US"/>
        </w:rPr>
      </w:pPr>
    </w:p>
    <w:p w14:paraId="6B339B72" w14:textId="77777777" w:rsidR="001553C4" w:rsidRPr="00882946" w:rsidRDefault="001553C4">
      <w:pPr>
        <w:jc w:val="both"/>
        <w:rPr>
          <w:rFonts w:ascii="Arial" w:hAnsi="Arial" w:cs="Arial"/>
          <w:sz w:val="36"/>
          <w:szCs w:val="36"/>
          <w:lang w:val="en-US"/>
        </w:rPr>
      </w:pPr>
    </w:p>
    <w:p w14:paraId="35DF50D6" w14:textId="77777777" w:rsidR="001553C4" w:rsidRPr="00882946" w:rsidRDefault="001553C4">
      <w:pPr>
        <w:jc w:val="both"/>
        <w:rPr>
          <w:rFonts w:ascii="Arial" w:hAnsi="Arial" w:cs="Arial"/>
          <w:sz w:val="36"/>
          <w:szCs w:val="36"/>
          <w:lang w:val="en-US"/>
        </w:rPr>
      </w:pPr>
    </w:p>
    <w:p w14:paraId="532CF549" w14:textId="77777777" w:rsidR="001553C4" w:rsidRPr="00882946" w:rsidRDefault="001553C4">
      <w:pPr>
        <w:jc w:val="both"/>
        <w:rPr>
          <w:rFonts w:ascii="Arial" w:hAnsi="Arial" w:cs="Arial"/>
          <w:sz w:val="36"/>
          <w:szCs w:val="36"/>
          <w:lang w:val="en-US"/>
        </w:rPr>
      </w:pPr>
    </w:p>
    <w:p w14:paraId="7ECADFA9" w14:textId="77777777" w:rsidR="001553C4" w:rsidRPr="00882946" w:rsidRDefault="001553C4">
      <w:pPr>
        <w:jc w:val="both"/>
        <w:rPr>
          <w:rFonts w:ascii="Arial" w:hAnsi="Arial" w:cs="Arial"/>
          <w:sz w:val="24"/>
          <w:szCs w:val="24"/>
          <w:lang w:val="en-US"/>
        </w:rPr>
      </w:pPr>
      <w:r w:rsidRPr="00882946">
        <w:rPr>
          <w:rFonts w:ascii="Arial" w:hAnsi="Arial" w:cs="Arial"/>
          <w:sz w:val="24"/>
          <w:szCs w:val="24"/>
          <w:lang w:val="en-US"/>
        </w:rPr>
        <w:t>I certify that I will conduct the study in compliance with the protocol, any amendments, GCP</w:t>
      </w:r>
      <w:r>
        <w:rPr>
          <w:rFonts w:ascii="Arial" w:hAnsi="Arial" w:cs="Arial"/>
          <w:sz w:val="24"/>
          <w:szCs w:val="24"/>
          <w:lang w:val="en-US"/>
        </w:rPr>
        <w:t xml:space="preserve"> and the declaration of Helsinki,</w:t>
      </w:r>
      <w:r w:rsidRPr="00882946">
        <w:rPr>
          <w:rFonts w:ascii="Arial" w:hAnsi="Arial" w:cs="Arial"/>
          <w:sz w:val="24"/>
          <w:szCs w:val="24"/>
          <w:lang w:val="en-US"/>
        </w:rPr>
        <w:t xml:space="preserve"> and all applicable regulatory requirements.</w:t>
      </w:r>
    </w:p>
    <w:p w14:paraId="47F3570C" w14:textId="77777777" w:rsidR="001553C4" w:rsidRPr="00882946" w:rsidRDefault="001553C4">
      <w:pPr>
        <w:jc w:val="both"/>
        <w:rPr>
          <w:rFonts w:ascii="Arial" w:hAnsi="Arial" w:cs="Arial"/>
          <w:sz w:val="24"/>
          <w:szCs w:val="24"/>
          <w:lang w:val="en-US"/>
        </w:rPr>
      </w:pPr>
    </w:p>
    <w:p w14:paraId="5D5F3C8D" w14:textId="77777777" w:rsidR="001553C4" w:rsidRPr="00882946" w:rsidRDefault="001553C4">
      <w:pPr>
        <w:jc w:val="both"/>
        <w:rPr>
          <w:rFonts w:ascii="Arial" w:hAnsi="Arial" w:cs="Arial"/>
          <w:sz w:val="24"/>
          <w:szCs w:val="24"/>
          <w:lang w:val="en-US"/>
        </w:rPr>
      </w:pPr>
    </w:p>
    <w:p w14:paraId="29A2DB38" w14:textId="77777777" w:rsidR="001553C4" w:rsidRPr="00882946" w:rsidRDefault="001553C4">
      <w:pPr>
        <w:jc w:val="both"/>
        <w:rPr>
          <w:rFonts w:ascii="Arial" w:hAnsi="Arial" w:cs="Arial"/>
          <w:b/>
          <w:sz w:val="24"/>
          <w:szCs w:val="24"/>
          <w:lang w:val="en-US"/>
        </w:rPr>
      </w:pPr>
      <w:r w:rsidRPr="00882946">
        <w:rPr>
          <w:rFonts w:ascii="Arial" w:hAnsi="Arial" w:cs="Arial"/>
          <w:b/>
          <w:sz w:val="24"/>
          <w:szCs w:val="24"/>
          <w:lang w:val="en-US"/>
        </w:rPr>
        <w:t>Investigator:</w:t>
      </w:r>
    </w:p>
    <w:p w14:paraId="67C0BFB2" w14:textId="77777777" w:rsidR="001553C4" w:rsidRPr="00882946" w:rsidRDefault="001553C4">
      <w:pPr>
        <w:jc w:val="both"/>
        <w:rPr>
          <w:rFonts w:ascii="Arial" w:hAnsi="Arial" w:cs="Arial"/>
          <w:sz w:val="24"/>
          <w:szCs w:val="24"/>
          <w:lang w:val="en-US"/>
        </w:rPr>
      </w:pPr>
      <w:r w:rsidRPr="00882946">
        <w:rPr>
          <w:rFonts w:ascii="Arial" w:hAnsi="Arial" w:cs="Arial"/>
          <w:sz w:val="24"/>
          <w:szCs w:val="24"/>
          <w:lang w:val="en-US"/>
        </w:rPr>
        <w:tab/>
      </w:r>
      <w:r w:rsidRPr="00882946">
        <w:rPr>
          <w:rFonts w:ascii="Arial" w:hAnsi="Arial" w:cs="Arial"/>
          <w:sz w:val="24"/>
          <w:szCs w:val="24"/>
          <w:lang w:val="en-US"/>
        </w:rPr>
        <w:tab/>
        <w:t>Name:</w:t>
      </w:r>
    </w:p>
    <w:p w14:paraId="6886ED06" w14:textId="77777777" w:rsidR="001553C4" w:rsidRPr="00882946" w:rsidRDefault="001553C4">
      <w:pPr>
        <w:jc w:val="both"/>
        <w:rPr>
          <w:rFonts w:ascii="Arial" w:hAnsi="Arial" w:cs="Arial"/>
          <w:sz w:val="24"/>
          <w:szCs w:val="24"/>
          <w:lang w:val="en-US"/>
        </w:rPr>
      </w:pPr>
      <w:r w:rsidRPr="00882946">
        <w:rPr>
          <w:rFonts w:ascii="Arial" w:hAnsi="Arial" w:cs="Arial"/>
          <w:sz w:val="24"/>
          <w:szCs w:val="24"/>
          <w:lang w:val="en-US"/>
        </w:rPr>
        <w:tab/>
      </w:r>
      <w:r w:rsidRPr="00882946">
        <w:rPr>
          <w:rFonts w:ascii="Arial" w:hAnsi="Arial" w:cs="Arial"/>
          <w:sz w:val="24"/>
          <w:szCs w:val="24"/>
          <w:lang w:val="en-US"/>
        </w:rPr>
        <w:tab/>
      </w:r>
      <w:r>
        <w:rPr>
          <w:rFonts w:ascii="Arial" w:hAnsi="Arial" w:cs="Arial"/>
          <w:sz w:val="24"/>
          <w:szCs w:val="24"/>
          <w:lang w:val="en-US"/>
        </w:rPr>
        <w:t>Function</w:t>
      </w:r>
      <w:r w:rsidRPr="00882946">
        <w:rPr>
          <w:rFonts w:ascii="Arial" w:hAnsi="Arial" w:cs="Arial"/>
          <w:sz w:val="24"/>
          <w:szCs w:val="24"/>
          <w:lang w:val="en-US"/>
        </w:rPr>
        <w:t>:</w:t>
      </w:r>
    </w:p>
    <w:p w14:paraId="1B3FE576" w14:textId="77777777" w:rsidR="001553C4" w:rsidRPr="00882946" w:rsidRDefault="001553C4">
      <w:pPr>
        <w:jc w:val="both"/>
        <w:rPr>
          <w:rFonts w:ascii="Arial" w:hAnsi="Arial" w:cs="Arial"/>
          <w:sz w:val="24"/>
          <w:szCs w:val="24"/>
          <w:lang w:val="en-US"/>
        </w:rPr>
      </w:pPr>
      <w:r w:rsidRPr="00882946">
        <w:rPr>
          <w:rFonts w:ascii="Arial" w:hAnsi="Arial" w:cs="Arial"/>
          <w:sz w:val="24"/>
          <w:szCs w:val="24"/>
          <w:lang w:val="en-US"/>
        </w:rPr>
        <w:tab/>
      </w:r>
      <w:r w:rsidRPr="00882946">
        <w:rPr>
          <w:rFonts w:ascii="Arial" w:hAnsi="Arial" w:cs="Arial"/>
          <w:sz w:val="24"/>
          <w:szCs w:val="24"/>
          <w:lang w:val="en-US"/>
        </w:rPr>
        <w:tab/>
        <w:t>Institution:</w:t>
      </w:r>
    </w:p>
    <w:p w14:paraId="7D529104" w14:textId="77777777" w:rsidR="001553C4" w:rsidRPr="00882946" w:rsidRDefault="001553C4">
      <w:pPr>
        <w:jc w:val="both"/>
        <w:rPr>
          <w:rFonts w:ascii="Arial" w:hAnsi="Arial" w:cs="Arial"/>
          <w:sz w:val="24"/>
          <w:szCs w:val="24"/>
          <w:lang w:val="en-US"/>
        </w:rPr>
      </w:pPr>
    </w:p>
    <w:p w14:paraId="63924CA6" w14:textId="77777777" w:rsidR="001553C4" w:rsidRPr="00882946" w:rsidRDefault="001553C4">
      <w:pPr>
        <w:jc w:val="both"/>
        <w:rPr>
          <w:rFonts w:ascii="Arial" w:hAnsi="Arial" w:cs="Arial"/>
          <w:sz w:val="24"/>
          <w:szCs w:val="24"/>
          <w:lang w:val="en-US"/>
        </w:rPr>
      </w:pPr>
    </w:p>
    <w:p w14:paraId="7E93626E" w14:textId="77777777" w:rsidR="001553C4" w:rsidRPr="00882946" w:rsidRDefault="001553C4">
      <w:pPr>
        <w:jc w:val="both"/>
        <w:rPr>
          <w:rFonts w:ascii="Arial" w:hAnsi="Arial" w:cs="Arial"/>
          <w:sz w:val="24"/>
          <w:szCs w:val="24"/>
          <w:lang w:val="en-US"/>
        </w:rPr>
      </w:pPr>
    </w:p>
    <w:p w14:paraId="3D929C7E" w14:textId="773405E7" w:rsidR="001553C4" w:rsidRDefault="001553C4">
      <w:pPr>
        <w:jc w:val="both"/>
        <w:rPr>
          <w:rFonts w:ascii="Arial" w:hAnsi="Arial" w:cs="Arial"/>
          <w:b/>
          <w:sz w:val="24"/>
          <w:szCs w:val="24"/>
          <w:lang w:val="en-US"/>
        </w:rPr>
      </w:pPr>
      <w:r w:rsidRPr="00882946">
        <w:rPr>
          <w:rFonts w:ascii="Arial" w:hAnsi="Arial" w:cs="Arial"/>
          <w:b/>
          <w:sz w:val="24"/>
          <w:szCs w:val="24"/>
          <w:lang w:val="en-US"/>
        </w:rPr>
        <w:t>Date:</w:t>
      </w:r>
      <w:r w:rsidRPr="00882946">
        <w:rPr>
          <w:rFonts w:ascii="Arial" w:hAnsi="Arial" w:cs="Arial"/>
          <w:b/>
          <w:sz w:val="24"/>
          <w:szCs w:val="24"/>
          <w:lang w:val="en-US"/>
        </w:rPr>
        <w:tab/>
      </w:r>
      <w:r w:rsidRPr="00882946">
        <w:rPr>
          <w:rFonts w:ascii="Arial" w:hAnsi="Arial" w:cs="Arial"/>
          <w:b/>
          <w:sz w:val="24"/>
          <w:szCs w:val="24"/>
          <w:lang w:val="en-US"/>
        </w:rPr>
        <w:tab/>
      </w:r>
      <w:r w:rsidRPr="00882946">
        <w:rPr>
          <w:rFonts w:ascii="Arial" w:hAnsi="Arial" w:cs="Arial"/>
          <w:b/>
          <w:sz w:val="24"/>
          <w:szCs w:val="24"/>
          <w:lang w:val="en-US"/>
        </w:rPr>
        <w:tab/>
      </w:r>
      <w:r w:rsidRPr="00882946">
        <w:rPr>
          <w:rFonts w:ascii="Arial" w:hAnsi="Arial" w:cs="Arial"/>
          <w:b/>
          <w:sz w:val="24"/>
          <w:szCs w:val="24"/>
          <w:lang w:val="en-US"/>
        </w:rPr>
        <w:tab/>
      </w:r>
      <w:r w:rsidRPr="00882946">
        <w:rPr>
          <w:rFonts w:ascii="Arial" w:hAnsi="Arial" w:cs="Arial"/>
          <w:b/>
          <w:sz w:val="24"/>
          <w:szCs w:val="24"/>
          <w:lang w:val="en-US"/>
        </w:rPr>
        <w:tab/>
      </w:r>
      <w:r w:rsidRPr="00882946">
        <w:rPr>
          <w:rFonts w:ascii="Arial" w:hAnsi="Arial" w:cs="Arial"/>
          <w:b/>
          <w:sz w:val="24"/>
          <w:szCs w:val="24"/>
          <w:lang w:val="en-US"/>
        </w:rPr>
        <w:tab/>
      </w:r>
      <w:r w:rsidRPr="00882946">
        <w:rPr>
          <w:rFonts w:ascii="Arial" w:hAnsi="Arial" w:cs="Arial"/>
          <w:b/>
          <w:sz w:val="24"/>
          <w:szCs w:val="24"/>
          <w:lang w:val="en-US"/>
        </w:rPr>
        <w:tab/>
        <w:t>Signature:</w:t>
      </w:r>
      <w:r w:rsidRPr="00882946">
        <w:rPr>
          <w:rFonts w:ascii="Arial" w:hAnsi="Arial" w:cs="Arial"/>
          <w:b/>
          <w:sz w:val="24"/>
          <w:szCs w:val="24"/>
          <w:lang w:val="en-US"/>
        </w:rPr>
        <w:br w:type="page"/>
      </w:r>
    </w:p>
    <w:p w14:paraId="3D7F1C0F" w14:textId="2E8CDE8B" w:rsidR="00552200" w:rsidRPr="00882946" w:rsidRDefault="00552200">
      <w:pPr>
        <w:jc w:val="both"/>
        <w:rPr>
          <w:rFonts w:ascii="Arial" w:hAnsi="Arial" w:cs="Arial"/>
          <w:b/>
          <w:sz w:val="24"/>
          <w:szCs w:val="24"/>
          <w:lang w:val="en-US"/>
        </w:rPr>
      </w:pPr>
      <w:r w:rsidRPr="00882946">
        <w:rPr>
          <w:rFonts w:ascii="Arial" w:hAnsi="Arial" w:cs="Arial"/>
          <w:b/>
          <w:sz w:val="24"/>
          <w:szCs w:val="24"/>
          <w:lang w:val="en-US"/>
        </w:rPr>
        <w:lastRenderedPageBreak/>
        <w:t>Protocol Amendment History:</w:t>
      </w:r>
    </w:p>
    <w:p w14:paraId="50642FDC" w14:textId="4C0CE90F" w:rsidR="00552200" w:rsidRDefault="00542F91">
      <w:pPr>
        <w:jc w:val="both"/>
        <w:rPr>
          <w:rFonts w:ascii="Arial" w:hAnsi="Arial" w:cs="Arial"/>
          <w:i/>
          <w:sz w:val="20"/>
          <w:szCs w:val="20"/>
          <w:lang w:val="en-US"/>
        </w:rPr>
      </w:pPr>
      <w:r w:rsidRPr="00542F91">
        <w:rPr>
          <w:rFonts w:ascii="Arial" w:hAnsi="Arial" w:cs="Arial"/>
          <w:i/>
          <w:sz w:val="20"/>
          <w:szCs w:val="20"/>
          <w:highlight w:val="lightGray"/>
          <w:lang w:val="en-US"/>
        </w:rPr>
        <w:t>Please list all amendments (substantial and non-substantial) to the protocol and describe the changes.</w:t>
      </w:r>
      <w:r w:rsidR="0021665F">
        <w:rPr>
          <w:rFonts w:ascii="Arial" w:hAnsi="Arial" w:cs="Arial"/>
          <w:i/>
          <w:sz w:val="20"/>
          <w:szCs w:val="20"/>
          <w:lang w:val="en-US"/>
        </w:rPr>
        <w:t xml:space="preserve"> </w:t>
      </w:r>
      <w:r w:rsidR="0021665F" w:rsidRPr="0021665F">
        <w:rPr>
          <w:rFonts w:ascii="Arial" w:hAnsi="Arial" w:cs="Arial"/>
          <w:i/>
          <w:sz w:val="20"/>
          <w:szCs w:val="20"/>
          <w:highlight w:val="lightGray"/>
          <w:lang w:val="en-US"/>
        </w:rPr>
        <w:t>Protocol version number of an amendment should be 2.0, 3.0 etc…</w:t>
      </w:r>
    </w:p>
    <w:p w14:paraId="59DE3AB0" w14:textId="17021AA4" w:rsidR="00893203" w:rsidRDefault="00893203" w:rsidP="00893203">
      <w:pPr>
        <w:shd w:val="clear" w:color="auto" w:fill="F2F2F2" w:themeFill="background1" w:themeFillShade="F2"/>
        <w:jc w:val="both"/>
        <w:rPr>
          <w:rFonts w:ascii="Arial" w:hAnsi="Arial" w:cs="Arial"/>
          <w:i/>
          <w:sz w:val="20"/>
          <w:szCs w:val="20"/>
          <w:lang w:val="en-US"/>
        </w:rPr>
      </w:pPr>
      <w:r w:rsidRPr="00893203">
        <w:rPr>
          <w:rFonts w:ascii="Arial" w:hAnsi="Arial" w:cs="Arial"/>
          <w:i/>
          <w:sz w:val="20"/>
          <w:szCs w:val="20"/>
          <w:highlight w:val="lightGray"/>
          <w:lang w:val="en-US"/>
        </w:rPr>
        <w:t>Do NOT list draft versions, only versions that are (to be) submitted to the Ethics Committee/FAMHP.</w:t>
      </w:r>
    </w:p>
    <w:p w14:paraId="14C0C9EC" w14:textId="430F1131" w:rsidR="00925277" w:rsidRPr="00925277" w:rsidRDefault="00925277">
      <w:pPr>
        <w:jc w:val="both"/>
        <w:rPr>
          <w:rFonts w:ascii="Arial" w:hAnsi="Arial" w:cs="Arial"/>
          <w:b/>
          <w:i/>
          <w:sz w:val="20"/>
          <w:szCs w:val="20"/>
          <w:highlight w:val="lightGray"/>
          <w:lang w:val="en-US"/>
        </w:rPr>
      </w:pPr>
      <w:r w:rsidRPr="00925277">
        <w:rPr>
          <w:rFonts w:ascii="Arial" w:hAnsi="Arial" w:cs="Arial"/>
          <w:i/>
          <w:sz w:val="20"/>
          <w:szCs w:val="20"/>
          <w:highlight w:val="lightGray"/>
          <w:lang w:val="en-US"/>
        </w:rPr>
        <w:t>Example:</w:t>
      </w:r>
    </w:p>
    <w:tbl>
      <w:tblPr>
        <w:tblStyle w:val="Tabelraster"/>
        <w:tblW w:w="9062" w:type="dxa"/>
        <w:tblInd w:w="-36" w:type="dxa"/>
        <w:tblLook w:val="04A0" w:firstRow="1" w:lastRow="0" w:firstColumn="1" w:lastColumn="0" w:noHBand="0" w:noVBand="1"/>
      </w:tblPr>
      <w:tblGrid>
        <w:gridCol w:w="1838"/>
        <w:gridCol w:w="1861"/>
        <w:gridCol w:w="5363"/>
      </w:tblGrid>
      <w:tr w:rsidR="00925277" w:rsidRPr="006F5840" w14:paraId="17FFBA8A" w14:textId="77777777" w:rsidTr="0095182D">
        <w:trPr>
          <w:trHeight w:val="567"/>
        </w:trPr>
        <w:tc>
          <w:tcPr>
            <w:tcW w:w="1838" w:type="dxa"/>
            <w:tcBorders>
              <w:top w:val="single" w:sz="18" w:space="0" w:color="auto"/>
              <w:left w:val="single" w:sz="18" w:space="0" w:color="auto"/>
              <w:bottom w:val="single" w:sz="18" w:space="0" w:color="auto"/>
              <w:right w:val="single" w:sz="18" w:space="0" w:color="auto"/>
            </w:tcBorders>
          </w:tcPr>
          <w:p w14:paraId="4084E7A1" w14:textId="77777777" w:rsidR="00925277" w:rsidRPr="006F5840" w:rsidRDefault="00925277">
            <w:pPr>
              <w:jc w:val="both"/>
              <w:rPr>
                <w:rFonts w:ascii="Arial" w:hAnsi="Arial" w:cs="Arial"/>
                <w:b/>
                <w:i/>
                <w:sz w:val="24"/>
                <w:szCs w:val="24"/>
                <w:highlight w:val="lightGray"/>
                <w:lang w:val="en-US"/>
              </w:rPr>
            </w:pPr>
            <w:r w:rsidRPr="006F5840">
              <w:rPr>
                <w:rFonts w:ascii="Arial" w:hAnsi="Arial" w:cs="Arial"/>
                <w:b/>
                <w:i/>
                <w:sz w:val="24"/>
                <w:szCs w:val="24"/>
                <w:highlight w:val="lightGray"/>
                <w:lang w:val="en-US"/>
              </w:rPr>
              <w:t>Version</w:t>
            </w:r>
          </w:p>
        </w:tc>
        <w:tc>
          <w:tcPr>
            <w:tcW w:w="1861" w:type="dxa"/>
            <w:tcBorders>
              <w:top w:val="single" w:sz="18" w:space="0" w:color="auto"/>
              <w:left w:val="single" w:sz="18" w:space="0" w:color="auto"/>
              <w:bottom w:val="single" w:sz="18" w:space="0" w:color="auto"/>
              <w:right w:val="single" w:sz="18" w:space="0" w:color="auto"/>
            </w:tcBorders>
          </w:tcPr>
          <w:p w14:paraId="45B6F549" w14:textId="77777777" w:rsidR="00925277" w:rsidRPr="006F5840" w:rsidRDefault="00925277">
            <w:pPr>
              <w:jc w:val="both"/>
              <w:rPr>
                <w:rFonts w:ascii="Arial" w:hAnsi="Arial" w:cs="Arial"/>
                <w:b/>
                <w:i/>
                <w:sz w:val="24"/>
                <w:szCs w:val="24"/>
                <w:highlight w:val="lightGray"/>
                <w:lang w:val="en-US"/>
              </w:rPr>
            </w:pPr>
            <w:r w:rsidRPr="006F5840">
              <w:rPr>
                <w:rFonts w:ascii="Arial" w:hAnsi="Arial" w:cs="Arial"/>
                <w:b/>
                <w:i/>
                <w:sz w:val="24"/>
                <w:szCs w:val="24"/>
                <w:highlight w:val="lightGray"/>
                <w:lang w:val="en-US"/>
              </w:rPr>
              <w:t>Date</w:t>
            </w:r>
          </w:p>
        </w:tc>
        <w:tc>
          <w:tcPr>
            <w:tcW w:w="5363" w:type="dxa"/>
            <w:tcBorders>
              <w:top w:val="single" w:sz="18" w:space="0" w:color="auto"/>
              <w:left w:val="single" w:sz="18" w:space="0" w:color="auto"/>
              <w:bottom w:val="single" w:sz="18" w:space="0" w:color="auto"/>
              <w:right w:val="single" w:sz="18" w:space="0" w:color="auto"/>
            </w:tcBorders>
          </w:tcPr>
          <w:p w14:paraId="16ECDDA5" w14:textId="77777777" w:rsidR="00925277" w:rsidRPr="006F5840" w:rsidRDefault="00925277">
            <w:pPr>
              <w:jc w:val="both"/>
              <w:rPr>
                <w:rFonts w:ascii="Arial" w:hAnsi="Arial" w:cs="Arial"/>
                <w:b/>
                <w:i/>
                <w:sz w:val="24"/>
                <w:szCs w:val="24"/>
                <w:lang w:val="en-US"/>
              </w:rPr>
            </w:pPr>
            <w:r w:rsidRPr="006F5840">
              <w:rPr>
                <w:rFonts w:ascii="Arial" w:hAnsi="Arial" w:cs="Arial"/>
                <w:b/>
                <w:i/>
                <w:sz w:val="24"/>
                <w:szCs w:val="24"/>
                <w:highlight w:val="lightGray"/>
                <w:lang w:val="en-US"/>
              </w:rPr>
              <w:t>Description of amendment</w:t>
            </w:r>
          </w:p>
        </w:tc>
      </w:tr>
      <w:tr w:rsidR="00925277" w:rsidRPr="006F5840" w14:paraId="11EB8E5A" w14:textId="77777777" w:rsidTr="0095182D">
        <w:trPr>
          <w:trHeight w:val="567"/>
        </w:trPr>
        <w:tc>
          <w:tcPr>
            <w:tcW w:w="1838" w:type="dxa"/>
            <w:tcBorders>
              <w:top w:val="single" w:sz="18" w:space="0" w:color="auto"/>
            </w:tcBorders>
          </w:tcPr>
          <w:p w14:paraId="48A4116E" w14:textId="34134FF4" w:rsidR="00925277" w:rsidRPr="006F5840" w:rsidRDefault="00925277">
            <w:pPr>
              <w:jc w:val="both"/>
              <w:rPr>
                <w:rFonts w:ascii="Arial" w:hAnsi="Arial" w:cs="Arial"/>
                <w:b/>
                <w:i/>
                <w:sz w:val="24"/>
                <w:szCs w:val="24"/>
                <w:highlight w:val="lightGray"/>
                <w:lang w:val="en-US"/>
              </w:rPr>
            </w:pPr>
            <w:r w:rsidRPr="006F5840">
              <w:rPr>
                <w:rFonts w:ascii="Arial" w:hAnsi="Arial" w:cs="Arial"/>
                <w:b/>
                <w:i/>
                <w:sz w:val="24"/>
                <w:szCs w:val="24"/>
                <w:highlight w:val="lightGray"/>
                <w:lang w:val="en-US"/>
              </w:rPr>
              <w:t>2.0</w:t>
            </w:r>
          </w:p>
        </w:tc>
        <w:tc>
          <w:tcPr>
            <w:tcW w:w="1861" w:type="dxa"/>
            <w:tcBorders>
              <w:top w:val="single" w:sz="18" w:space="0" w:color="auto"/>
            </w:tcBorders>
          </w:tcPr>
          <w:p w14:paraId="593D85DF" w14:textId="70E12D45" w:rsidR="00925277" w:rsidRPr="006F5840" w:rsidRDefault="00925277">
            <w:pPr>
              <w:jc w:val="both"/>
              <w:rPr>
                <w:rFonts w:ascii="Arial" w:hAnsi="Arial" w:cs="Arial"/>
                <w:b/>
                <w:i/>
                <w:sz w:val="24"/>
                <w:szCs w:val="24"/>
                <w:highlight w:val="lightGray"/>
                <w:lang w:val="en-US"/>
              </w:rPr>
            </w:pPr>
            <w:r w:rsidRPr="006F5840">
              <w:rPr>
                <w:rFonts w:ascii="Arial" w:hAnsi="Arial" w:cs="Arial"/>
                <w:b/>
                <w:i/>
                <w:sz w:val="24"/>
                <w:szCs w:val="24"/>
                <w:highlight w:val="lightGray"/>
                <w:lang w:val="en-US"/>
              </w:rPr>
              <w:t>18/</w:t>
            </w:r>
            <w:r w:rsidR="006C0007">
              <w:rPr>
                <w:rFonts w:ascii="Arial" w:hAnsi="Arial" w:cs="Arial"/>
                <w:b/>
                <w:i/>
                <w:sz w:val="24"/>
                <w:szCs w:val="24"/>
                <w:highlight w:val="lightGray"/>
                <w:lang w:val="en-US"/>
              </w:rPr>
              <w:t>OCT</w:t>
            </w:r>
            <w:r w:rsidRPr="006F5840">
              <w:rPr>
                <w:rFonts w:ascii="Arial" w:hAnsi="Arial" w:cs="Arial"/>
                <w:b/>
                <w:i/>
                <w:sz w:val="24"/>
                <w:szCs w:val="24"/>
                <w:highlight w:val="lightGray"/>
                <w:lang w:val="en-US"/>
              </w:rPr>
              <w:t>/2019</w:t>
            </w:r>
          </w:p>
        </w:tc>
        <w:tc>
          <w:tcPr>
            <w:tcW w:w="5363" w:type="dxa"/>
            <w:tcBorders>
              <w:top w:val="single" w:sz="18" w:space="0" w:color="auto"/>
            </w:tcBorders>
          </w:tcPr>
          <w:p w14:paraId="36217445" w14:textId="4BC0D8DF" w:rsidR="00925277" w:rsidRPr="006F5840" w:rsidRDefault="00925277">
            <w:pPr>
              <w:jc w:val="both"/>
              <w:rPr>
                <w:rFonts w:ascii="Arial" w:hAnsi="Arial" w:cs="Arial"/>
                <w:b/>
                <w:i/>
                <w:sz w:val="24"/>
                <w:szCs w:val="24"/>
                <w:highlight w:val="lightGray"/>
                <w:lang w:val="en-US"/>
              </w:rPr>
            </w:pPr>
            <w:r w:rsidRPr="006F5840">
              <w:rPr>
                <w:rFonts w:ascii="Arial" w:hAnsi="Arial" w:cs="Arial"/>
                <w:b/>
                <w:i/>
                <w:sz w:val="24"/>
                <w:szCs w:val="24"/>
                <w:highlight w:val="lightGray"/>
                <w:lang w:val="en-US"/>
              </w:rPr>
              <w:t xml:space="preserve"> - </w:t>
            </w:r>
            <w:r w:rsidRPr="006F5840">
              <w:rPr>
                <w:rFonts w:ascii="Arial" w:hAnsi="Arial" w:cs="Arial"/>
                <w:b/>
                <w:i/>
                <w:sz w:val="24"/>
                <w:szCs w:val="24"/>
                <w:highlight w:val="lightGray"/>
                <w:u w:val="single"/>
                <w:lang w:val="en-US"/>
              </w:rPr>
              <w:t>Page 8 and 11</w:t>
            </w:r>
            <w:r w:rsidRPr="006F5840">
              <w:rPr>
                <w:rFonts w:ascii="Arial" w:hAnsi="Arial" w:cs="Arial"/>
                <w:b/>
                <w:i/>
                <w:sz w:val="24"/>
                <w:szCs w:val="24"/>
                <w:highlight w:val="lightGray"/>
                <w:lang w:val="en-US"/>
              </w:rPr>
              <w:t>: 1 inclusion criteri</w:t>
            </w:r>
            <w:r w:rsidR="00A232C6">
              <w:rPr>
                <w:rFonts w:ascii="Arial" w:hAnsi="Arial" w:cs="Arial"/>
                <w:b/>
                <w:i/>
                <w:sz w:val="24"/>
                <w:szCs w:val="24"/>
                <w:highlight w:val="lightGray"/>
                <w:lang w:val="en-US"/>
              </w:rPr>
              <w:t>on</w:t>
            </w:r>
            <w:r w:rsidRPr="006F5840">
              <w:rPr>
                <w:rFonts w:ascii="Arial" w:hAnsi="Arial" w:cs="Arial"/>
                <w:b/>
                <w:i/>
                <w:sz w:val="24"/>
                <w:szCs w:val="24"/>
                <w:highlight w:val="lightGray"/>
                <w:lang w:val="en-US"/>
              </w:rPr>
              <w:t xml:space="preserve"> added: </w:t>
            </w:r>
          </w:p>
          <w:p w14:paraId="1FBF6ACA" w14:textId="77777777" w:rsidR="006F5840" w:rsidRPr="006F5840" w:rsidRDefault="00925277">
            <w:pPr>
              <w:jc w:val="both"/>
              <w:rPr>
                <w:rFonts w:ascii="Arial" w:hAnsi="Arial" w:cs="Arial"/>
                <w:b/>
                <w:i/>
                <w:sz w:val="24"/>
                <w:szCs w:val="24"/>
                <w:highlight w:val="lightGray"/>
                <w:lang w:val="en-US"/>
              </w:rPr>
            </w:pPr>
            <w:r w:rsidRPr="006F5840">
              <w:rPr>
                <w:rFonts w:ascii="Arial" w:hAnsi="Arial" w:cs="Arial"/>
                <w:b/>
                <w:i/>
                <w:sz w:val="24"/>
                <w:szCs w:val="24"/>
                <w:highlight w:val="lightGray"/>
                <w:lang w:val="en-US"/>
              </w:rPr>
              <w:t xml:space="preserve">   </w:t>
            </w:r>
            <w:r w:rsidR="006F5840" w:rsidRPr="006F5840">
              <w:rPr>
                <w:rFonts w:ascii="Arial" w:hAnsi="Arial" w:cs="Arial"/>
                <w:b/>
                <w:i/>
                <w:sz w:val="24"/>
                <w:szCs w:val="24"/>
                <w:highlight w:val="lightGray"/>
                <w:lang w:val="en-US"/>
              </w:rPr>
              <w:t xml:space="preserve">Systolic blood pressure must be &lt; 140 </w:t>
            </w:r>
          </w:p>
          <w:p w14:paraId="48640DDC" w14:textId="77777777" w:rsidR="00925277" w:rsidRPr="006F5840" w:rsidRDefault="006F5840">
            <w:pPr>
              <w:jc w:val="both"/>
              <w:rPr>
                <w:rFonts w:ascii="Arial" w:hAnsi="Arial" w:cs="Arial"/>
                <w:b/>
                <w:i/>
                <w:sz w:val="24"/>
                <w:szCs w:val="24"/>
                <w:highlight w:val="lightGray"/>
                <w:lang w:val="en-US"/>
              </w:rPr>
            </w:pPr>
            <w:r w:rsidRPr="006F5840">
              <w:rPr>
                <w:rFonts w:ascii="Arial" w:hAnsi="Arial" w:cs="Arial"/>
                <w:b/>
                <w:i/>
                <w:sz w:val="24"/>
                <w:szCs w:val="24"/>
                <w:highlight w:val="lightGray"/>
                <w:lang w:val="en-US"/>
              </w:rPr>
              <w:t xml:space="preserve">   mmHg during screening</w:t>
            </w:r>
          </w:p>
          <w:p w14:paraId="2E249636" w14:textId="77777777" w:rsidR="006F5840" w:rsidRPr="006F5840" w:rsidRDefault="006F5840">
            <w:pPr>
              <w:jc w:val="both"/>
              <w:rPr>
                <w:rFonts w:ascii="Arial" w:hAnsi="Arial" w:cs="Arial"/>
                <w:b/>
                <w:i/>
                <w:sz w:val="24"/>
                <w:szCs w:val="24"/>
                <w:highlight w:val="lightGray"/>
                <w:lang w:val="en-US"/>
              </w:rPr>
            </w:pPr>
            <w:r w:rsidRPr="006F5840">
              <w:rPr>
                <w:rFonts w:ascii="Arial" w:hAnsi="Arial" w:cs="Arial"/>
                <w:b/>
                <w:i/>
                <w:sz w:val="24"/>
                <w:szCs w:val="24"/>
                <w:highlight w:val="lightGray"/>
                <w:lang w:val="en-US"/>
              </w:rPr>
              <w:t xml:space="preserve"> - </w:t>
            </w:r>
            <w:r w:rsidRPr="00E34B9F">
              <w:rPr>
                <w:rFonts w:ascii="Arial" w:hAnsi="Arial" w:cs="Arial"/>
                <w:b/>
                <w:i/>
                <w:sz w:val="24"/>
                <w:szCs w:val="24"/>
                <w:highlight w:val="lightGray"/>
                <w:u w:val="single"/>
                <w:lang w:val="en-US"/>
              </w:rPr>
              <w:t>throughout the protocol</w:t>
            </w:r>
            <w:r w:rsidRPr="006F5840">
              <w:rPr>
                <w:rFonts w:ascii="Arial" w:hAnsi="Arial" w:cs="Arial"/>
                <w:b/>
                <w:i/>
                <w:sz w:val="24"/>
                <w:szCs w:val="24"/>
                <w:highlight w:val="lightGray"/>
                <w:lang w:val="en-US"/>
              </w:rPr>
              <w:t xml:space="preserve">: correction of </w:t>
            </w:r>
          </w:p>
          <w:p w14:paraId="28459ED8" w14:textId="3539CA34" w:rsidR="006F5840" w:rsidRPr="006F5840" w:rsidRDefault="006F5840">
            <w:pPr>
              <w:jc w:val="both"/>
              <w:rPr>
                <w:rFonts w:ascii="Arial" w:hAnsi="Arial" w:cs="Arial"/>
                <w:b/>
                <w:i/>
                <w:sz w:val="24"/>
                <w:szCs w:val="24"/>
                <w:lang w:val="en-US"/>
              </w:rPr>
            </w:pPr>
            <w:r w:rsidRPr="006F5840">
              <w:rPr>
                <w:rFonts w:ascii="Arial" w:hAnsi="Arial" w:cs="Arial"/>
                <w:b/>
                <w:i/>
                <w:sz w:val="24"/>
                <w:szCs w:val="24"/>
                <w:highlight w:val="lightGray"/>
                <w:lang w:val="en-US"/>
              </w:rPr>
              <w:t xml:space="preserve">   spelling errors</w:t>
            </w:r>
          </w:p>
        </w:tc>
      </w:tr>
    </w:tbl>
    <w:p w14:paraId="0DA6E2B2" w14:textId="77777777" w:rsidR="00552200" w:rsidRDefault="00552200">
      <w:pPr>
        <w:jc w:val="both"/>
        <w:rPr>
          <w:rFonts w:ascii="Arial" w:hAnsi="Arial" w:cs="Arial"/>
          <w:b/>
          <w:sz w:val="24"/>
          <w:szCs w:val="24"/>
          <w:lang w:val="en-US"/>
        </w:rPr>
      </w:pPr>
    </w:p>
    <w:p w14:paraId="5717A0E9" w14:textId="77777777" w:rsidR="00925277" w:rsidRPr="00882946" w:rsidRDefault="00925277">
      <w:pPr>
        <w:jc w:val="both"/>
        <w:rPr>
          <w:rFonts w:ascii="Arial" w:hAnsi="Arial" w:cs="Arial"/>
          <w:b/>
          <w:sz w:val="24"/>
          <w:szCs w:val="24"/>
          <w:lang w:val="en-US"/>
        </w:rPr>
      </w:pPr>
    </w:p>
    <w:tbl>
      <w:tblPr>
        <w:tblStyle w:val="Tabelraster"/>
        <w:tblW w:w="9062" w:type="dxa"/>
        <w:tblInd w:w="-36" w:type="dxa"/>
        <w:tblLook w:val="04A0" w:firstRow="1" w:lastRow="0" w:firstColumn="1" w:lastColumn="0" w:noHBand="0" w:noVBand="1"/>
      </w:tblPr>
      <w:tblGrid>
        <w:gridCol w:w="1838"/>
        <w:gridCol w:w="1861"/>
        <w:gridCol w:w="5363"/>
      </w:tblGrid>
      <w:tr w:rsidR="00552200" w:rsidRPr="00882946" w14:paraId="28A0C73D" w14:textId="77777777" w:rsidTr="00C62F30">
        <w:trPr>
          <w:trHeight w:val="567"/>
        </w:trPr>
        <w:tc>
          <w:tcPr>
            <w:tcW w:w="1838" w:type="dxa"/>
            <w:tcBorders>
              <w:top w:val="single" w:sz="18" w:space="0" w:color="auto"/>
              <w:left w:val="single" w:sz="18" w:space="0" w:color="auto"/>
              <w:bottom w:val="single" w:sz="18" w:space="0" w:color="auto"/>
              <w:right w:val="single" w:sz="18" w:space="0" w:color="auto"/>
            </w:tcBorders>
          </w:tcPr>
          <w:p w14:paraId="3C4B58DF" w14:textId="34C048F0" w:rsidR="00552200" w:rsidRPr="00882946" w:rsidRDefault="00C62F30">
            <w:pPr>
              <w:jc w:val="both"/>
              <w:rPr>
                <w:rFonts w:ascii="Arial" w:hAnsi="Arial" w:cs="Arial"/>
                <w:b/>
                <w:sz w:val="24"/>
                <w:szCs w:val="24"/>
                <w:lang w:val="en-US"/>
              </w:rPr>
            </w:pPr>
            <w:r w:rsidRPr="00882946">
              <w:rPr>
                <w:rFonts w:ascii="Arial" w:hAnsi="Arial" w:cs="Arial"/>
                <w:b/>
                <w:sz w:val="24"/>
                <w:szCs w:val="24"/>
                <w:lang w:val="en-US"/>
              </w:rPr>
              <w:t>Version</w:t>
            </w:r>
          </w:p>
        </w:tc>
        <w:tc>
          <w:tcPr>
            <w:tcW w:w="1861" w:type="dxa"/>
            <w:tcBorders>
              <w:top w:val="single" w:sz="18" w:space="0" w:color="auto"/>
              <w:left w:val="single" w:sz="18" w:space="0" w:color="auto"/>
              <w:bottom w:val="single" w:sz="18" w:space="0" w:color="auto"/>
              <w:right w:val="single" w:sz="18" w:space="0" w:color="auto"/>
            </w:tcBorders>
          </w:tcPr>
          <w:p w14:paraId="319D3270" w14:textId="4FBAEFB3" w:rsidR="00552200" w:rsidRPr="00882946" w:rsidRDefault="00C62F30">
            <w:pPr>
              <w:jc w:val="both"/>
              <w:rPr>
                <w:rFonts w:ascii="Arial" w:hAnsi="Arial" w:cs="Arial"/>
                <w:b/>
                <w:sz w:val="24"/>
                <w:szCs w:val="24"/>
                <w:lang w:val="en-US"/>
              </w:rPr>
            </w:pPr>
            <w:r w:rsidRPr="00882946">
              <w:rPr>
                <w:rFonts w:ascii="Arial" w:hAnsi="Arial" w:cs="Arial"/>
                <w:b/>
                <w:sz w:val="24"/>
                <w:szCs w:val="24"/>
                <w:lang w:val="en-US"/>
              </w:rPr>
              <w:t>Date</w:t>
            </w:r>
          </w:p>
        </w:tc>
        <w:tc>
          <w:tcPr>
            <w:tcW w:w="5363" w:type="dxa"/>
            <w:tcBorders>
              <w:top w:val="single" w:sz="18" w:space="0" w:color="auto"/>
              <w:left w:val="single" w:sz="18" w:space="0" w:color="auto"/>
              <w:bottom w:val="single" w:sz="18" w:space="0" w:color="auto"/>
              <w:right w:val="single" w:sz="18" w:space="0" w:color="auto"/>
            </w:tcBorders>
          </w:tcPr>
          <w:p w14:paraId="76A4BAD7" w14:textId="31881F8F" w:rsidR="00552200" w:rsidRPr="00882946" w:rsidRDefault="00C62F30">
            <w:pPr>
              <w:jc w:val="both"/>
              <w:rPr>
                <w:rFonts w:ascii="Arial" w:hAnsi="Arial" w:cs="Arial"/>
                <w:b/>
                <w:sz w:val="24"/>
                <w:szCs w:val="24"/>
                <w:lang w:val="en-US"/>
              </w:rPr>
            </w:pPr>
            <w:r w:rsidRPr="00882946">
              <w:rPr>
                <w:rFonts w:ascii="Arial" w:hAnsi="Arial" w:cs="Arial"/>
                <w:b/>
                <w:sz w:val="24"/>
                <w:szCs w:val="24"/>
                <w:lang w:val="en-US"/>
              </w:rPr>
              <w:t>Description of amendment</w:t>
            </w:r>
          </w:p>
        </w:tc>
      </w:tr>
      <w:tr w:rsidR="00552200" w:rsidRPr="00882946" w14:paraId="4D356478" w14:textId="77777777" w:rsidTr="00C62F30">
        <w:trPr>
          <w:trHeight w:val="567"/>
        </w:trPr>
        <w:tc>
          <w:tcPr>
            <w:tcW w:w="1838" w:type="dxa"/>
            <w:tcBorders>
              <w:top w:val="single" w:sz="18" w:space="0" w:color="auto"/>
            </w:tcBorders>
          </w:tcPr>
          <w:p w14:paraId="3B082FD3" w14:textId="77777777" w:rsidR="00552200" w:rsidRPr="00882946" w:rsidRDefault="00552200">
            <w:pPr>
              <w:jc w:val="both"/>
              <w:rPr>
                <w:rFonts w:ascii="Arial" w:hAnsi="Arial" w:cs="Arial"/>
                <w:b/>
                <w:sz w:val="24"/>
                <w:szCs w:val="24"/>
                <w:lang w:val="en-US"/>
              </w:rPr>
            </w:pPr>
          </w:p>
        </w:tc>
        <w:tc>
          <w:tcPr>
            <w:tcW w:w="1861" w:type="dxa"/>
            <w:tcBorders>
              <w:top w:val="single" w:sz="18" w:space="0" w:color="auto"/>
            </w:tcBorders>
          </w:tcPr>
          <w:p w14:paraId="441F8220" w14:textId="77777777" w:rsidR="00552200" w:rsidRPr="00882946" w:rsidRDefault="00552200">
            <w:pPr>
              <w:jc w:val="both"/>
              <w:rPr>
                <w:rFonts w:ascii="Arial" w:hAnsi="Arial" w:cs="Arial"/>
                <w:b/>
                <w:sz w:val="24"/>
                <w:szCs w:val="24"/>
                <w:lang w:val="en-US"/>
              </w:rPr>
            </w:pPr>
          </w:p>
        </w:tc>
        <w:tc>
          <w:tcPr>
            <w:tcW w:w="5363" w:type="dxa"/>
            <w:tcBorders>
              <w:top w:val="single" w:sz="18" w:space="0" w:color="auto"/>
            </w:tcBorders>
          </w:tcPr>
          <w:p w14:paraId="07CFE29D" w14:textId="77777777" w:rsidR="00552200" w:rsidRPr="00882946" w:rsidRDefault="00552200">
            <w:pPr>
              <w:jc w:val="both"/>
              <w:rPr>
                <w:rFonts w:ascii="Arial" w:hAnsi="Arial" w:cs="Arial"/>
                <w:b/>
                <w:sz w:val="24"/>
                <w:szCs w:val="24"/>
                <w:lang w:val="en-US"/>
              </w:rPr>
            </w:pPr>
          </w:p>
        </w:tc>
      </w:tr>
      <w:tr w:rsidR="00552200" w:rsidRPr="00882946" w14:paraId="3B92343E" w14:textId="77777777" w:rsidTr="00C62F30">
        <w:trPr>
          <w:trHeight w:val="567"/>
        </w:trPr>
        <w:tc>
          <w:tcPr>
            <w:tcW w:w="1838" w:type="dxa"/>
          </w:tcPr>
          <w:p w14:paraId="145C3BB8" w14:textId="77777777" w:rsidR="00552200" w:rsidRPr="00882946" w:rsidRDefault="00552200">
            <w:pPr>
              <w:jc w:val="both"/>
              <w:rPr>
                <w:rFonts w:ascii="Arial" w:hAnsi="Arial" w:cs="Arial"/>
                <w:b/>
                <w:sz w:val="24"/>
                <w:szCs w:val="24"/>
                <w:lang w:val="en-US"/>
              </w:rPr>
            </w:pPr>
          </w:p>
        </w:tc>
        <w:tc>
          <w:tcPr>
            <w:tcW w:w="1861" w:type="dxa"/>
          </w:tcPr>
          <w:p w14:paraId="316BB971" w14:textId="77777777" w:rsidR="00552200" w:rsidRPr="00882946" w:rsidRDefault="00552200">
            <w:pPr>
              <w:jc w:val="both"/>
              <w:rPr>
                <w:rFonts w:ascii="Arial" w:hAnsi="Arial" w:cs="Arial"/>
                <w:b/>
                <w:sz w:val="24"/>
                <w:szCs w:val="24"/>
                <w:lang w:val="en-US"/>
              </w:rPr>
            </w:pPr>
          </w:p>
        </w:tc>
        <w:tc>
          <w:tcPr>
            <w:tcW w:w="5363" w:type="dxa"/>
          </w:tcPr>
          <w:p w14:paraId="0CB5F55A" w14:textId="77777777" w:rsidR="00552200" w:rsidRPr="00882946" w:rsidRDefault="00552200">
            <w:pPr>
              <w:jc w:val="both"/>
              <w:rPr>
                <w:rFonts w:ascii="Arial" w:hAnsi="Arial" w:cs="Arial"/>
                <w:b/>
                <w:sz w:val="24"/>
                <w:szCs w:val="24"/>
                <w:lang w:val="en-US"/>
              </w:rPr>
            </w:pPr>
          </w:p>
        </w:tc>
      </w:tr>
      <w:tr w:rsidR="00552200" w:rsidRPr="00882946" w14:paraId="7FBF657C" w14:textId="77777777" w:rsidTr="00C62F30">
        <w:trPr>
          <w:trHeight w:val="567"/>
        </w:trPr>
        <w:tc>
          <w:tcPr>
            <w:tcW w:w="1838" w:type="dxa"/>
          </w:tcPr>
          <w:p w14:paraId="72EB115A" w14:textId="77777777" w:rsidR="00552200" w:rsidRPr="00882946" w:rsidRDefault="00552200">
            <w:pPr>
              <w:jc w:val="both"/>
              <w:rPr>
                <w:rFonts w:ascii="Arial" w:hAnsi="Arial" w:cs="Arial"/>
                <w:b/>
                <w:sz w:val="24"/>
                <w:szCs w:val="24"/>
                <w:lang w:val="en-US"/>
              </w:rPr>
            </w:pPr>
          </w:p>
        </w:tc>
        <w:tc>
          <w:tcPr>
            <w:tcW w:w="1861" w:type="dxa"/>
          </w:tcPr>
          <w:p w14:paraId="3F0599F0" w14:textId="77777777" w:rsidR="00552200" w:rsidRPr="00882946" w:rsidRDefault="00552200">
            <w:pPr>
              <w:jc w:val="both"/>
              <w:rPr>
                <w:rFonts w:ascii="Arial" w:hAnsi="Arial" w:cs="Arial"/>
                <w:b/>
                <w:sz w:val="24"/>
                <w:szCs w:val="24"/>
                <w:lang w:val="en-US"/>
              </w:rPr>
            </w:pPr>
          </w:p>
        </w:tc>
        <w:tc>
          <w:tcPr>
            <w:tcW w:w="5363" w:type="dxa"/>
          </w:tcPr>
          <w:p w14:paraId="54EF69EC" w14:textId="77777777" w:rsidR="00552200" w:rsidRPr="00882946" w:rsidRDefault="00552200">
            <w:pPr>
              <w:jc w:val="both"/>
              <w:rPr>
                <w:rFonts w:ascii="Arial" w:hAnsi="Arial" w:cs="Arial"/>
                <w:b/>
                <w:sz w:val="24"/>
                <w:szCs w:val="24"/>
                <w:lang w:val="en-US"/>
              </w:rPr>
            </w:pPr>
          </w:p>
        </w:tc>
      </w:tr>
      <w:tr w:rsidR="00552200" w:rsidRPr="00882946" w14:paraId="10BB6E62" w14:textId="77777777" w:rsidTr="00C62F30">
        <w:trPr>
          <w:trHeight w:val="567"/>
        </w:trPr>
        <w:tc>
          <w:tcPr>
            <w:tcW w:w="1838" w:type="dxa"/>
          </w:tcPr>
          <w:p w14:paraId="6CA555AF" w14:textId="77777777" w:rsidR="00552200" w:rsidRPr="00882946" w:rsidRDefault="00552200">
            <w:pPr>
              <w:jc w:val="both"/>
              <w:rPr>
                <w:rFonts w:ascii="Arial" w:hAnsi="Arial" w:cs="Arial"/>
                <w:b/>
                <w:sz w:val="24"/>
                <w:szCs w:val="24"/>
                <w:lang w:val="en-US"/>
              </w:rPr>
            </w:pPr>
          </w:p>
        </w:tc>
        <w:tc>
          <w:tcPr>
            <w:tcW w:w="1861" w:type="dxa"/>
          </w:tcPr>
          <w:p w14:paraId="1DD4FC5C" w14:textId="77777777" w:rsidR="00552200" w:rsidRPr="00882946" w:rsidRDefault="00552200">
            <w:pPr>
              <w:jc w:val="both"/>
              <w:rPr>
                <w:rFonts w:ascii="Arial" w:hAnsi="Arial" w:cs="Arial"/>
                <w:b/>
                <w:sz w:val="24"/>
                <w:szCs w:val="24"/>
                <w:lang w:val="en-US"/>
              </w:rPr>
            </w:pPr>
          </w:p>
        </w:tc>
        <w:tc>
          <w:tcPr>
            <w:tcW w:w="5363" w:type="dxa"/>
          </w:tcPr>
          <w:p w14:paraId="0EE20A8D" w14:textId="77777777" w:rsidR="00552200" w:rsidRPr="00882946" w:rsidRDefault="00552200">
            <w:pPr>
              <w:jc w:val="both"/>
              <w:rPr>
                <w:rFonts w:ascii="Arial" w:hAnsi="Arial" w:cs="Arial"/>
                <w:b/>
                <w:sz w:val="24"/>
                <w:szCs w:val="24"/>
                <w:lang w:val="en-US"/>
              </w:rPr>
            </w:pPr>
          </w:p>
        </w:tc>
      </w:tr>
      <w:tr w:rsidR="00552200" w:rsidRPr="00882946" w14:paraId="4E44E561" w14:textId="77777777" w:rsidTr="00C62F30">
        <w:trPr>
          <w:trHeight w:val="567"/>
        </w:trPr>
        <w:tc>
          <w:tcPr>
            <w:tcW w:w="1838" w:type="dxa"/>
          </w:tcPr>
          <w:p w14:paraId="0186710F" w14:textId="77777777" w:rsidR="00552200" w:rsidRPr="00882946" w:rsidRDefault="00552200">
            <w:pPr>
              <w:jc w:val="both"/>
              <w:rPr>
                <w:rFonts w:ascii="Arial" w:hAnsi="Arial" w:cs="Arial"/>
                <w:b/>
                <w:sz w:val="24"/>
                <w:szCs w:val="24"/>
                <w:lang w:val="en-US"/>
              </w:rPr>
            </w:pPr>
          </w:p>
        </w:tc>
        <w:tc>
          <w:tcPr>
            <w:tcW w:w="1861" w:type="dxa"/>
          </w:tcPr>
          <w:p w14:paraId="1DABFC8E" w14:textId="77777777" w:rsidR="00552200" w:rsidRPr="00882946" w:rsidRDefault="00552200">
            <w:pPr>
              <w:jc w:val="both"/>
              <w:rPr>
                <w:rFonts w:ascii="Arial" w:hAnsi="Arial" w:cs="Arial"/>
                <w:b/>
                <w:sz w:val="24"/>
                <w:szCs w:val="24"/>
                <w:lang w:val="en-US"/>
              </w:rPr>
            </w:pPr>
          </w:p>
        </w:tc>
        <w:tc>
          <w:tcPr>
            <w:tcW w:w="5363" w:type="dxa"/>
          </w:tcPr>
          <w:p w14:paraId="6A049E97" w14:textId="77777777" w:rsidR="00552200" w:rsidRPr="00882946" w:rsidRDefault="00552200">
            <w:pPr>
              <w:jc w:val="both"/>
              <w:rPr>
                <w:rFonts w:ascii="Arial" w:hAnsi="Arial" w:cs="Arial"/>
                <w:b/>
                <w:sz w:val="24"/>
                <w:szCs w:val="24"/>
                <w:lang w:val="en-US"/>
              </w:rPr>
            </w:pPr>
          </w:p>
        </w:tc>
      </w:tr>
      <w:tr w:rsidR="00552200" w:rsidRPr="00882946" w14:paraId="38D5CA7B" w14:textId="77777777" w:rsidTr="00C62F30">
        <w:trPr>
          <w:trHeight w:val="567"/>
        </w:trPr>
        <w:tc>
          <w:tcPr>
            <w:tcW w:w="1838" w:type="dxa"/>
          </w:tcPr>
          <w:p w14:paraId="44208637" w14:textId="77777777" w:rsidR="00552200" w:rsidRPr="00882946" w:rsidRDefault="00552200">
            <w:pPr>
              <w:jc w:val="both"/>
              <w:rPr>
                <w:rFonts w:ascii="Arial" w:hAnsi="Arial" w:cs="Arial"/>
                <w:b/>
                <w:sz w:val="24"/>
                <w:szCs w:val="24"/>
                <w:lang w:val="en-US"/>
              </w:rPr>
            </w:pPr>
          </w:p>
        </w:tc>
        <w:tc>
          <w:tcPr>
            <w:tcW w:w="1861" w:type="dxa"/>
          </w:tcPr>
          <w:p w14:paraId="2EC9CCDD" w14:textId="77777777" w:rsidR="00552200" w:rsidRPr="00882946" w:rsidRDefault="00552200">
            <w:pPr>
              <w:jc w:val="both"/>
              <w:rPr>
                <w:rFonts w:ascii="Arial" w:hAnsi="Arial" w:cs="Arial"/>
                <w:b/>
                <w:sz w:val="24"/>
                <w:szCs w:val="24"/>
                <w:lang w:val="en-US"/>
              </w:rPr>
            </w:pPr>
          </w:p>
        </w:tc>
        <w:tc>
          <w:tcPr>
            <w:tcW w:w="5363" w:type="dxa"/>
          </w:tcPr>
          <w:p w14:paraId="0EC50ECF" w14:textId="77777777" w:rsidR="00552200" w:rsidRPr="00882946" w:rsidRDefault="00552200">
            <w:pPr>
              <w:jc w:val="both"/>
              <w:rPr>
                <w:rFonts w:ascii="Arial" w:hAnsi="Arial" w:cs="Arial"/>
                <w:b/>
                <w:sz w:val="24"/>
                <w:szCs w:val="24"/>
                <w:lang w:val="en-US"/>
              </w:rPr>
            </w:pPr>
          </w:p>
        </w:tc>
      </w:tr>
      <w:tr w:rsidR="00552200" w:rsidRPr="00882946" w14:paraId="7DFD6824" w14:textId="77777777" w:rsidTr="00C62F30">
        <w:trPr>
          <w:trHeight w:val="567"/>
        </w:trPr>
        <w:tc>
          <w:tcPr>
            <w:tcW w:w="1838" w:type="dxa"/>
          </w:tcPr>
          <w:p w14:paraId="7CC59BC2" w14:textId="77777777" w:rsidR="00552200" w:rsidRPr="00882946" w:rsidRDefault="00552200">
            <w:pPr>
              <w:jc w:val="both"/>
              <w:rPr>
                <w:rFonts w:ascii="Arial" w:hAnsi="Arial" w:cs="Arial"/>
                <w:b/>
                <w:sz w:val="24"/>
                <w:szCs w:val="24"/>
                <w:lang w:val="en-US"/>
              </w:rPr>
            </w:pPr>
          </w:p>
        </w:tc>
        <w:tc>
          <w:tcPr>
            <w:tcW w:w="1861" w:type="dxa"/>
          </w:tcPr>
          <w:p w14:paraId="43F561D4" w14:textId="77777777" w:rsidR="00552200" w:rsidRPr="00882946" w:rsidRDefault="00552200">
            <w:pPr>
              <w:jc w:val="both"/>
              <w:rPr>
                <w:rFonts w:ascii="Arial" w:hAnsi="Arial" w:cs="Arial"/>
                <w:b/>
                <w:sz w:val="24"/>
                <w:szCs w:val="24"/>
                <w:lang w:val="en-US"/>
              </w:rPr>
            </w:pPr>
          </w:p>
        </w:tc>
        <w:tc>
          <w:tcPr>
            <w:tcW w:w="5363" w:type="dxa"/>
          </w:tcPr>
          <w:p w14:paraId="37B6E1B3" w14:textId="77777777" w:rsidR="00552200" w:rsidRPr="00882946" w:rsidRDefault="00552200">
            <w:pPr>
              <w:jc w:val="both"/>
              <w:rPr>
                <w:rFonts w:ascii="Arial" w:hAnsi="Arial" w:cs="Arial"/>
                <w:b/>
                <w:sz w:val="24"/>
                <w:szCs w:val="24"/>
                <w:lang w:val="en-US"/>
              </w:rPr>
            </w:pPr>
          </w:p>
        </w:tc>
      </w:tr>
    </w:tbl>
    <w:p w14:paraId="5653702C" w14:textId="77777777" w:rsidR="00552200" w:rsidRPr="00882946" w:rsidRDefault="00552200">
      <w:pPr>
        <w:jc w:val="both"/>
        <w:rPr>
          <w:rFonts w:ascii="Arial" w:hAnsi="Arial" w:cs="Arial"/>
          <w:b/>
          <w:sz w:val="24"/>
          <w:szCs w:val="24"/>
          <w:lang w:val="en-US"/>
        </w:rPr>
      </w:pPr>
    </w:p>
    <w:p w14:paraId="6D42493E" w14:textId="77777777" w:rsidR="00552200" w:rsidRPr="00882946" w:rsidRDefault="00552200">
      <w:pPr>
        <w:jc w:val="both"/>
        <w:rPr>
          <w:rFonts w:ascii="Arial" w:hAnsi="Arial" w:cs="Arial"/>
          <w:b/>
          <w:sz w:val="24"/>
          <w:szCs w:val="24"/>
          <w:lang w:val="en-US"/>
        </w:rPr>
      </w:pPr>
    </w:p>
    <w:p w14:paraId="2300CC0E" w14:textId="6D257302" w:rsidR="00552200" w:rsidRPr="00882946" w:rsidRDefault="00552200">
      <w:pPr>
        <w:jc w:val="both"/>
        <w:rPr>
          <w:rFonts w:ascii="Arial" w:hAnsi="Arial" w:cs="Arial"/>
          <w:b/>
          <w:sz w:val="24"/>
          <w:szCs w:val="24"/>
          <w:lang w:val="en-US"/>
        </w:rPr>
      </w:pPr>
      <w:r w:rsidRPr="00882946">
        <w:rPr>
          <w:rFonts w:ascii="Arial" w:hAnsi="Arial" w:cs="Arial"/>
          <w:b/>
          <w:sz w:val="24"/>
          <w:szCs w:val="24"/>
          <w:lang w:val="en-US"/>
        </w:rPr>
        <w:br w:type="page"/>
      </w:r>
    </w:p>
    <w:p w14:paraId="11EE246C" w14:textId="77F7EC41" w:rsidR="00B54D44" w:rsidRPr="00882946" w:rsidRDefault="00C600B7">
      <w:pPr>
        <w:jc w:val="both"/>
        <w:rPr>
          <w:rFonts w:ascii="Arial" w:hAnsi="Arial" w:cs="Arial"/>
          <w:b/>
          <w:sz w:val="24"/>
          <w:szCs w:val="24"/>
          <w:lang w:val="en-US"/>
        </w:rPr>
      </w:pPr>
      <w:r w:rsidRPr="00882946">
        <w:rPr>
          <w:rFonts w:ascii="Arial" w:hAnsi="Arial" w:cs="Arial"/>
          <w:b/>
          <w:sz w:val="24"/>
          <w:szCs w:val="24"/>
          <w:lang w:val="en-US"/>
        </w:rPr>
        <w:lastRenderedPageBreak/>
        <w:t>TABLE OF CONTENTS</w:t>
      </w:r>
    </w:p>
    <w:sdt>
      <w:sdtPr>
        <w:rPr>
          <w:rFonts w:ascii="Arial" w:eastAsiaTheme="minorHAnsi" w:hAnsi="Arial" w:cs="Arial"/>
          <w:color w:val="auto"/>
          <w:sz w:val="20"/>
          <w:szCs w:val="22"/>
          <w:lang w:val="nl-NL" w:eastAsia="en-US"/>
        </w:rPr>
        <w:id w:val="-1844304145"/>
        <w:docPartObj>
          <w:docPartGallery w:val="Table of Contents"/>
          <w:docPartUnique/>
        </w:docPartObj>
      </w:sdtPr>
      <w:sdtEndPr>
        <w:rPr>
          <w:b/>
          <w:bCs/>
        </w:rPr>
      </w:sdtEndPr>
      <w:sdtContent>
        <w:p w14:paraId="11AA7487" w14:textId="3611B992" w:rsidR="00D63899" w:rsidRPr="00882946" w:rsidRDefault="00D63899">
          <w:pPr>
            <w:pStyle w:val="Kopvaninhoudsopgave"/>
            <w:jc w:val="both"/>
            <w:rPr>
              <w:rFonts w:ascii="Arial" w:hAnsi="Arial" w:cs="Arial"/>
              <w:sz w:val="20"/>
            </w:rPr>
          </w:pPr>
        </w:p>
        <w:p w14:paraId="5F793D7A" w14:textId="77777777" w:rsidR="00D7416C" w:rsidRDefault="00D63899">
          <w:pPr>
            <w:pStyle w:val="Inhopg1"/>
            <w:tabs>
              <w:tab w:val="right" w:leader="dot" w:pos="9062"/>
            </w:tabs>
            <w:rPr>
              <w:rFonts w:eastAsiaTheme="minorEastAsia"/>
              <w:noProof/>
              <w:lang w:eastAsia="nl-BE"/>
            </w:rPr>
          </w:pPr>
          <w:r w:rsidRPr="00882946">
            <w:rPr>
              <w:rFonts w:ascii="Arial" w:hAnsi="Arial" w:cs="Arial"/>
              <w:sz w:val="20"/>
            </w:rPr>
            <w:fldChar w:fldCharType="begin"/>
          </w:r>
          <w:r w:rsidRPr="00882946">
            <w:rPr>
              <w:rFonts w:ascii="Arial" w:hAnsi="Arial" w:cs="Arial"/>
              <w:sz w:val="20"/>
            </w:rPr>
            <w:instrText xml:space="preserve"> TOC \o "1-3" \h \z \u </w:instrText>
          </w:r>
          <w:r w:rsidRPr="00882946">
            <w:rPr>
              <w:rFonts w:ascii="Arial" w:hAnsi="Arial" w:cs="Arial"/>
              <w:sz w:val="20"/>
            </w:rPr>
            <w:fldChar w:fldCharType="separate"/>
          </w:r>
          <w:hyperlink w:anchor="_Toc73537305" w:history="1">
            <w:r w:rsidR="00D7416C" w:rsidRPr="00C63E6E">
              <w:rPr>
                <w:rStyle w:val="Hyperlink"/>
                <w:rFonts w:ascii="Arial" w:hAnsi="Arial" w:cs="Arial"/>
                <w:noProof/>
                <w:lang w:val="en-US"/>
              </w:rPr>
              <w:t>LIST OF ABBREVIATIONS</w:t>
            </w:r>
            <w:r w:rsidR="00D7416C">
              <w:rPr>
                <w:noProof/>
                <w:webHidden/>
              </w:rPr>
              <w:tab/>
            </w:r>
            <w:r w:rsidR="00D7416C">
              <w:rPr>
                <w:noProof/>
                <w:webHidden/>
              </w:rPr>
              <w:fldChar w:fldCharType="begin"/>
            </w:r>
            <w:r w:rsidR="00D7416C">
              <w:rPr>
                <w:noProof/>
                <w:webHidden/>
              </w:rPr>
              <w:instrText xml:space="preserve"> PAGEREF _Toc73537305 \h </w:instrText>
            </w:r>
            <w:r w:rsidR="00D7416C">
              <w:rPr>
                <w:noProof/>
                <w:webHidden/>
              </w:rPr>
            </w:r>
            <w:r w:rsidR="00D7416C">
              <w:rPr>
                <w:noProof/>
                <w:webHidden/>
              </w:rPr>
              <w:fldChar w:fldCharType="separate"/>
            </w:r>
            <w:r w:rsidR="00D7416C">
              <w:rPr>
                <w:noProof/>
                <w:webHidden/>
              </w:rPr>
              <w:t>9</w:t>
            </w:r>
            <w:r w:rsidR="00D7416C">
              <w:rPr>
                <w:noProof/>
                <w:webHidden/>
              </w:rPr>
              <w:fldChar w:fldCharType="end"/>
            </w:r>
          </w:hyperlink>
        </w:p>
        <w:p w14:paraId="49385B92" w14:textId="77777777" w:rsidR="00D7416C" w:rsidRDefault="00A43F99">
          <w:pPr>
            <w:pStyle w:val="Inhopg1"/>
            <w:tabs>
              <w:tab w:val="left" w:pos="440"/>
              <w:tab w:val="right" w:leader="dot" w:pos="9062"/>
            </w:tabs>
            <w:rPr>
              <w:rFonts w:eastAsiaTheme="minorEastAsia"/>
              <w:noProof/>
              <w:lang w:eastAsia="nl-BE"/>
            </w:rPr>
          </w:pPr>
          <w:hyperlink w:anchor="_Toc73537306" w:history="1">
            <w:r w:rsidR="00D7416C" w:rsidRPr="00C63E6E">
              <w:rPr>
                <w:rStyle w:val="Hyperlink"/>
                <w:rFonts w:ascii="Arial" w:hAnsi="Arial" w:cs="Arial"/>
                <w:noProof/>
                <w:lang w:val="en-US"/>
              </w:rPr>
              <w:t>1.</w:t>
            </w:r>
            <w:r w:rsidR="00D7416C">
              <w:rPr>
                <w:rFonts w:eastAsiaTheme="minorEastAsia"/>
                <w:noProof/>
                <w:lang w:eastAsia="nl-BE"/>
              </w:rPr>
              <w:tab/>
            </w:r>
            <w:r w:rsidR="00D7416C" w:rsidRPr="00C63E6E">
              <w:rPr>
                <w:rStyle w:val="Hyperlink"/>
                <w:rFonts w:ascii="Arial" w:hAnsi="Arial" w:cs="Arial"/>
                <w:noProof/>
                <w:lang w:val="en-US"/>
              </w:rPr>
              <w:t>Protocol Summary</w:t>
            </w:r>
            <w:r w:rsidR="00D7416C">
              <w:rPr>
                <w:noProof/>
                <w:webHidden/>
              </w:rPr>
              <w:tab/>
            </w:r>
            <w:r w:rsidR="00D7416C">
              <w:rPr>
                <w:noProof/>
                <w:webHidden/>
              </w:rPr>
              <w:fldChar w:fldCharType="begin"/>
            </w:r>
            <w:r w:rsidR="00D7416C">
              <w:rPr>
                <w:noProof/>
                <w:webHidden/>
              </w:rPr>
              <w:instrText xml:space="preserve"> PAGEREF _Toc73537306 \h </w:instrText>
            </w:r>
            <w:r w:rsidR="00D7416C">
              <w:rPr>
                <w:noProof/>
                <w:webHidden/>
              </w:rPr>
            </w:r>
            <w:r w:rsidR="00D7416C">
              <w:rPr>
                <w:noProof/>
                <w:webHidden/>
              </w:rPr>
              <w:fldChar w:fldCharType="separate"/>
            </w:r>
            <w:r w:rsidR="00D7416C">
              <w:rPr>
                <w:noProof/>
                <w:webHidden/>
              </w:rPr>
              <w:t>10</w:t>
            </w:r>
            <w:r w:rsidR="00D7416C">
              <w:rPr>
                <w:noProof/>
                <w:webHidden/>
              </w:rPr>
              <w:fldChar w:fldCharType="end"/>
            </w:r>
          </w:hyperlink>
        </w:p>
        <w:p w14:paraId="121DB93F" w14:textId="77777777" w:rsidR="00D7416C" w:rsidRDefault="00A43F99">
          <w:pPr>
            <w:pStyle w:val="Inhopg2"/>
            <w:tabs>
              <w:tab w:val="left" w:pos="880"/>
              <w:tab w:val="right" w:leader="dot" w:pos="9062"/>
            </w:tabs>
            <w:rPr>
              <w:rFonts w:eastAsiaTheme="minorEastAsia"/>
              <w:noProof/>
              <w:lang w:eastAsia="nl-BE"/>
            </w:rPr>
          </w:pPr>
          <w:hyperlink w:anchor="_Toc73537307" w:history="1">
            <w:r w:rsidR="00D7416C" w:rsidRPr="00C63E6E">
              <w:rPr>
                <w:rStyle w:val="Hyperlink"/>
                <w:rFonts w:ascii="Arial" w:hAnsi="Arial" w:cs="Arial"/>
                <w:noProof/>
              </w:rPr>
              <w:t>1.1.</w:t>
            </w:r>
            <w:r w:rsidR="00D7416C">
              <w:rPr>
                <w:rFonts w:eastAsiaTheme="minorEastAsia"/>
                <w:noProof/>
                <w:lang w:eastAsia="nl-BE"/>
              </w:rPr>
              <w:tab/>
            </w:r>
            <w:r w:rsidR="00D7416C" w:rsidRPr="00C63E6E">
              <w:rPr>
                <w:rStyle w:val="Hyperlink"/>
                <w:rFonts w:ascii="Arial" w:hAnsi="Arial" w:cs="Arial"/>
                <w:noProof/>
              </w:rPr>
              <w:t>Title</w:t>
            </w:r>
            <w:r w:rsidR="00D7416C">
              <w:rPr>
                <w:noProof/>
                <w:webHidden/>
              </w:rPr>
              <w:tab/>
            </w:r>
            <w:r w:rsidR="00D7416C">
              <w:rPr>
                <w:noProof/>
                <w:webHidden/>
              </w:rPr>
              <w:fldChar w:fldCharType="begin"/>
            </w:r>
            <w:r w:rsidR="00D7416C">
              <w:rPr>
                <w:noProof/>
                <w:webHidden/>
              </w:rPr>
              <w:instrText xml:space="preserve"> PAGEREF _Toc73537307 \h </w:instrText>
            </w:r>
            <w:r w:rsidR="00D7416C">
              <w:rPr>
                <w:noProof/>
                <w:webHidden/>
              </w:rPr>
            </w:r>
            <w:r w:rsidR="00D7416C">
              <w:rPr>
                <w:noProof/>
                <w:webHidden/>
              </w:rPr>
              <w:fldChar w:fldCharType="separate"/>
            </w:r>
            <w:r w:rsidR="00D7416C">
              <w:rPr>
                <w:noProof/>
                <w:webHidden/>
              </w:rPr>
              <w:t>10</w:t>
            </w:r>
            <w:r w:rsidR="00D7416C">
              <w:rPr>
                <w:noProof/>
                <w:webHidden/>
              </w:rPr>
              <w:fldChar w:fldCharType="end"/>
            </w:r>
          </w:hyperlink>
        </w:p>
        <w:p w14:paraId="19586B20" w14:textId="77777777" w:rsidR="00D7416C" w:rsidRDefault="00A43F99">
          <w:pPr>
            <w:pStyle w:val="Inhopg2"/>
            <w:tabs>
              <w:tab w:val="left" w:pos="880"/>
              <w:tab w:val="right" w:leader="dot" w:pos="9062"/>
            </w:tabs>
            <w:rPr>
              <w:rFonts w:eastAsiaTheme="minorEastAsia"/>
              <w:noProof/>
              <w:lang w:eastAsia="nl-BE"/>
            </w:rPr>
          </w:pPr>
          <w:hyperlink w:anchor="_Toc73537308" w:history="1">
            <w:r w:rsidR="00D7416C" w:rsidRPr="00C63E6E">
              <w:rPr>
                <w:rStyle w:val="Hyperlink"/>
                <w:rFonts w:ascii="Arial" w:hAnsi="Arial" w:cs="Arial"/>
                <w:noProof/>
              </w:rPr>
              <w:t>1.2.</w:t>
            </w:r>
            <w:r w:rsidR="00D7416C">
              <w:rPr>
                <w:rFonts w:eastAsiaTheme="minorEastAsia"/>
                <w:noProof/>
                <w:lang w:eastAsia="nl-BE"/>
              </w:rPr>
              <w:tab/>
            </w:r>
            <w:r w:rsidR="00D7416C" w:rsidRPr="00C63E6E">
              <w:rPr>
                <w:rStyle w:val="Hyperlink"/>
                <w:rFonts w:ascii="Arial" w:hAnsi="Arial" w:cs="Arial"/>
                <w:noProof/>
              </w:rPr>
              <w:t>Protocol specifics</w:t>
            </w:r>
            <w:r w:rsidR="00D7416C">
              <w:rPr>
                <w:noProof/>
                <w:webHidden/>
              </w:rPr>
              <w:tab/>
            </w:r>
            <w:r w:rsidR="00D7416C">
              <w:rPr>
                <w:noProof/>
                <w:webHidden/>
              </w:rPr>
              <w:fldChar w:fldCharType="begin"/>
            </w:r>
            <w:r w:rsidR="00D7416C">
              <w:rPr>
                <w:noProof/>
                <w:webHidden/>
              </w:rPr>
              <w:instrText xml:space="preserve"> PAGEREF _Toc73537308 \h </w:instrText>
            </w:r>
            <w:r w:rsidR="00D7416C">
              <w:rPr>
                <w:noProof/>
                <w:webHidden/>
              </w:rPr>
            </w:r>
            <w:r w:rsidR="00D7416C">
              <w:rPr>
                <w:noProof/>
                <w:webHidden/>
              </w:rPr>
              <w:fldChar w:fldCharType="separate"/>
            </w:r>
            <w:r w:rsidR="00D7416C">
              <w:rPr>
                <w:noProof/>
                <w:webHidden/>
              </w:rPr>
              <w:t>10</w:t>
            </w:r>
            <w:r w:rsidR="00D7416C">
              <w:rPr>
                <w:noProof/>
                <w:webHidden/>
              </w:rPr>
              <w:fldChar w:fldCharType="end"/>
            </w:r>
          </w:hyperlink>
        </w:p>
        <w:p w14:paraId="701257CE" w14:textId="77777777" w:rsidR="00D7416C" w:rsidRDefault="00A43F99">
          <w:pPr>
            <w:pStyle w:val="Inhopg2"/>
            <w:tabs>
              <w:tab w:val="left" w:pos="880"/>
              <w:tab w:val="right" w:leader="dot" w:pos="9062"/>
            </w:tabs>
            <w:rPr>
              <w:rFonts w:eastAsiaTheme="minorEastAsia"/>
              <w:noProof/>
              <w:lang w:eastAsia="nl-BE"/>
            </w:rPr>
          </w:pPr>
          <w:hyperlink w:anchor="_Toc73537309" w:history="1">
            <w:r w:rsidR="00D7416C" w:rsidRPr="00C63E6E">
              <w:rPr>
                <w:rStyle w:val="Hyperlink"/>
                <w:rFonts w:ascii="Arial" w:hAnsi="Arial" w:cs="Arial"/>
                <w:noProof/>
                <w:lang w:val="en-US"/>
              </w:rPr>
              <w:t>1.3.</w:t>
            </w:r>
            <w:r w:rsidR="00D7416C">
              <w:rPr>
                <w:rFonts w:eastAsiaTheme="minorEastAsia"/>
                <w:noProof/>
                <w:lang w:eastAsia="nl-BE"/>
              </w:rPr>
              <w:tab/>
            </w:r>
            <w:r w:rsidR="00D7416C" w:rsidRPr="00C63E6E">
              <w:rPr>
                <w:rStyle w:val="Hyperlink"/>
                <w:rFonts w:ascii="Arial" w:hAnsi="Arial" w:cs="Arial"/>
                <w:noProof/>
                <w:lang w:val="en-US"/>
              </w:rPr>
              <w:t>Study Type and Study Phase</w:t>
            </w:r>
            <w:r w:rsidR="00D7416C">
              <w:rPr>
                <w:noProof/>
                <w:webHidden/>
              </w:rPr>
              <w:tab/>
            </w:r>
            <w:r w:rsidR="00D7416C">
              <w:rPr>
                <w:noProof/>
                <w:webHidden/>
              </w:rPr>
              <w:fldChar w:fldCharType="begin"/>
            </w:r>
            <w:r w:rsidR="00D7416C">
              <w:rPr>
                <w:noProof/>
                <w:webHidden/>
              </w:rPr>
              <w:instrText xml:space="preserve"> PAGEREF _Toc73537309 \h </w:instrText>
            </w:r>
            <w:r w:rsidR="00D7416C">
              <w:rPr>
                <w:noProof/>
                <w:webHidden/>
              </w:rPr>
            </w:r>
            <w:r w:rsidR="00D7416C">
              <w:rPr>
                <w:noProof/>
                <w:webHidden/>
              </w:rPr>
              <w:fldChar w:fldCharType="separate"/>
            </w:r>
            <w:r w:rsidR="00D7416C">
              <w:rPr>
                <w:noProof/>
                <w:webHidden/>
              </w:rPr>
              <w:t>10</w:t>
            </w:r>
            <w:r w:rsidR="00D7416C">
              <w:rPr>
                <w:noProof/>
                <w:webHidden/>
              </w:rPr>
              <w:fldChar w:fldCharType="end"/>
            </w:r>
          </w:hyperlink>
        </w:p>
        <w:p w14:paraId="0ABF67FC" w14:textId="77777777" w:rsidR="00D7416C" w:rsidRDefault="00A43F99">
          <w:pPr>
            <w:pStyle w:val="Inhopg2"/>
            <w:tabs>
              <w:tab w:val="left" w:pos="880"/>
              <w:tab w:val="right" w:leader="dot" w:pos="9062"/>
            </w:tabs>
            <w:rPr>
              <w:rFonts w:eastAsiaTheme="minorEastAsia"/>
              <w:noProof/>
              <w:lang w:eastAsia="nl-BE"/>
            </w:rPr>
          </w:pPr>
          <w:hyperlink w:anchor="_Toc73537310" w:history="1">
            <w:r w:rsidR="00D7416C" w:rsidRPr="00C63E6E">
              <w:rPr>
                <w:rStyle w:val="Hyperlink"/>
                <w:rFonts w:ascii="Arial" w:hAnsi="Arial" w:cs="Arial"/>
                <w:noProof/>
                <w:lang w:val="en-US"/>
              </w:rPr>
              <w:t>1.4.</w:t>
            </w:r>
            <w:r w:rsidR="00D7416C">
              <w:rPr>
                <w:rFonts w:eastAsiaTheme="minorEastAsia"/>
                <w:noProof/>
                <w:lang w:eastAsia="nl-BE"/>
              </w:rPr>
              <w:tab/>
            </w:r>
            <w:r w:rsidR="00D7416C" w:rsidRPr="00C63E6E">
              <w:rPr>
                <w:rStyle w:val="Hyperlink"/>
                <w:rFonts w:ascii="Arial" w:hAnsi="Arial" w:cs="Arial"/>
                <w:noProof/>
                <w:lang w:val="en-US"/>
              </w:rPr>
              <w:t>Aim of the study (including primary endpoints)</w:t>
            </w:r>
            <w:r w:rsidR="00D7416C">
              <w:rPr>
                <w:noProof/>
                <w:webHidden/>
              </w:rPr>
              <w:tab/>
            </w:r>
            <w:r w:rsidR="00D7416C">
              <w:rPr>
                <w:noProof/>
                <w:webHidden/>
              </w:rPr>
              <w:fldChar w:fldCharType="begin"/>
            </w:r>
            <w:r w:rsidR="00D7416C">
              <w:rPr>
                <w:noProof/>
                <w:webHidden/>
              </w:rPr>
              <w:instrText xml:space="preserve"> PAGEREF _Toc73537310 \h </w:instrText>
            </w:r>
            <w:r w:rsidR="00D7416C">
              <w:rPr>
                <w:noProof/>
                <w:webHidden/>
              </w:rPr>
            </w:r>
            <w:r w:rsidR="00D7416C">
              <w:rPr>
                <w:noProof/>
                <w:webHidden/>
              </w:rPr>
              <w:fldChar w:fldCharType="separate"/>
            </w:r>
            <w:r w:rsidR="00D7416C">
              <w:rPr>
                <w:noProof/>
                <w:webHidden/>
              </w:rPr>
              <w:t>10</w:t>
            </w:r>
            <w:r w:rsidR="00D7416C">
              <w:rPr>
                <w:noProof/>
                <w:webHidden/>
              </w:rPr>
              <w:fldChar w:fldCharType="end"/>
            </w:r>
          </w:hyperlink>
        </w:p>
        <w:p w14:paraId="6C04E29F" w14:textId="77777777" w:rsidR="00D7416C" w:rsidRDefault="00A43F99">
          <w:pPr>
            <w:pStyle w:val="Inhopg2"/>
            <w:tabs>
              <w:tab w:val="left" w:pos="880"/>
              <w:tab w:val="right" w:leader="dot" w:pos="9062"/>
            </w:tabs>
            <w:rPr>
              <w:rFonts w:eastAsiaTheme="minorEastAsia"/>
              <w:noProof/>
              <w:lang w:eastAsia="nl-BE"/>
            </w:rPr>
          </w:pPr>
          <w:hyperlink w:anchor="_Toc73537311" w:history="1">
            <w:r w:rsidR="00D7416C" w:rsidRPr="00C63E6E">
              <w:rPr>
                <w:rStyle w:val="Hyperlink"/>
                <w:rFonts w:ascii="Arial" w:hAnsi="Arial" w:cs="Arial"/>
                <w:noProof/>
              </w:rPr>
              <w:t>1.5.</w:t>
            </w:r>
            <w:r w:rsidR="00D7416C">
              <w:rPr>
                <w:rFonts w:eastAsiaTheme="minorEastAsia"/>
                <w:noProof/>
                <w:lang w:eastAsia="nl-BE"/>
              </w:rPr>
              <w:tab/>
            </w:r>
            <w:r w:rsidR="00D7416C" w:rsidRPr="00C63E6E">
              <w:rPr>
                <w:rStyle w:val="Hyperlink"/>
                <w:rFonts w:ascii="Arial" w:hAnsi="Arial" w:cs="Arial"/>
                <w:noProof/>
              </w:rPr>
              <w:t>Subjects</w:t>
            </w:r>
            <w:r w:rsidR="00D7416C">
              <w:rPr>
                <w:noProof/>
                <w:webHidden/>
              </w:rPr>
              <w:tab/>
            </w:r>
            <w:r w:rsidR="00D7416C">
              <w:rPr>
                <w:noProof/>
                <w:webHidden/>
              </w:rPr>
              <w:fldChar w:fldCharType="begin"/>
            </w:r>
            <w:r w:rsidR="00D7416C">
              <w:rPr>
                <w:noProof/>
                <w:webHidden/>
              </w:rPr>
              <w:instrText xml:space="preserve"> PAGEREF _Toc73537311 \h </w:instrText>
            </w:r>
            <w:r w:rsidR="00D7416C">
              <w:rPr>
                <w:noProof/>
                <w:webHidden/>
              </w:rPr>
            </w:r>
            <w:r w:rsidR="00D7416C">
              <w:rPr>
                <w:noProof/>
                <w:webHidden/>
              </w:rPr>
              <w:fldChar w:fldCharType="separate"/>
            </w:r>
            <w:r w:rsidR="00D7416C">
              <w:rPr>
                <w:noProof/>
                <w:webHidden/>
              </w:rPr>
              <w:t>10</w:t>
            </w:r>
            <w:r w:rsidR="00D7416C">
              <w:rPr>
                <w:noProof/>
                <w:webHidden/>
              </w:rPr>
              <w:fldChar w:fldCharType="end"/>
            </w:r>
          </w:hyperlink>
        </w:p>
        <w:p w14:paraId="1276D0D2" w14:textId="77777777" w:rsidR="00D7416C" w:rsidRDefault="00A43F99">
          <w:pPr>
            <w:pStyle w:val="Inhopg3"/>
            <w:tabs>
              <w:tab w:val="left" w:pos="1320"/>
              <w:tab w:val="right" w:leader="dot" w:pos="9062"/>
            </w:tabs>
            <w:rPr>
              <w:rFonts w:eastAsiaTheme="minorEastAsia"/>
              <w:noProof/>
              <w:lang w:eastAsia="nl-BE"/>
            </w:rPr>
          </w:pPr>
          <w:hyperlink w:anchor="_Toc73537312" w:history="1">
            <w:r w:rsidR="00D7416C" w:rsidRPr="00C63E6E">
              <w:rPr>
                <w:rStyle w:val="Hyperlink"/>
                <w:rFonts w:ascii="Arial" w:hAnsi="Arial" w:cs="Arial"/>
                <w:noProof/>
              </w:rPr>
              <w:t>1.5.1.</w:t>
            </w:r>
            <w:r w:rsidR="00D7416C">
              <w:rPr>
                <w:rFonts w:eastAsiaTheme="minorEastAsia"/>
                <w:noProof/>
                <w:lang w:eastAsia="nl-BE"/>
              </w:rPr>
              <w:tab/>
            </w:r>
            <w:r w:rsidR="00D7416C" w:rsidRPr="00C63E6E">
              <w:rPr>
                <w:rStyle w:val="Hyperlink"/>
                <w:rFonts w:ascii="Arial" w:hAnsi="Arial" w:cs="Arial"/>
                <w:noProof/>
              </w:rPr>
              <w:t>Number of subjects</w:t>
            </w:r>
            <w:r w:rsidR="00D7416C">
              <w:rPr>
                <w:noProof/>
                <w:webHidden/>
              </w:rPr>
              <w:tab/>
            </w:r>
            <w:r w:rsidR="00D7416C">
              <w:rPr>
                <w:noProof/>
                <w:webHidden/>
              </w:rPr>
              <w:fldChar w:fldCharType="begin"/>
            </w:r>
            <w:r w:rsidR="00D7416C">
              <w:rPr>
                <w:noProof/>
                <w:webHidden/>
              </w:rPr>
              <w:instrText xml:space="preserve"> PAGEREF _Toc73537312 \h </w:instrText>
            </w:r>
            <w:r w:rsidR="00D7416C">
              <w:rPr>
                <w:noProof/>
                <w:webHidden/>
              </w:rPr>
            </w:r>
            <w:r w:rsidR="00D7416C">
              <w:rPr>
                <w:noProof/>
                <w:webHidden/>
              </w:rPr>
              <w:fldChar w:fldCharType="separate"/>
            </w:r>
            <w:r w:rsidR="00D7416C">
              <w:rPr>
                <w:noProof/>
                <w:webHidden/>
              </w:rPr>
              <w:t>10</w:t>
            </w:r>
            <w:r w:rsidR="00D7416C">
              <w:rPr>
                <w:noProof/>
                <w:webHidden/>
              </w:rPr>
              <w:fldChar w:fldCharType="end"/>
            </w:r>
          </w:hyperlink>
        </w:p>
        <w:p w14:paraId="7335C0DB" w14:textId="77777777" w:rsidR="00D7416C" w:rsidRDefault="00A43F99">
          <w:pPr>
            <w:pStyle w:val="Inhopg3"/>
            <w:tabs>
              <w:tab w:val="left" w:pos="1320"/>
              <w:tab w:val="right" w:leader="dot" w:pos="9062"/>
            </w:tabs>
            <w:rPr>
              <w:rFonts w:eastAsiaTheme="minorEastAsia"/>
              <w:noProof/>
              <w:lang w:eastAsia="nl-BE"/>
            </w:rPr>
          </w:pPr>
          <w:hyperlink w:anchor="_Toc73537313" w:history="1">
            <w:r w:rsidR="00D7416C" w:rsidRPr="00C63E6E">
              <w:rPr>
                <w:rStyle w:val="Hyperlink"/>
                <w:rFonts w:ascii="Arial" w:hAnsi="Arial" w:cs="Arial"/>
                <w:noProof/>
              </w:rPr>
              <w:t>1.5.2.</w:t>
            </w:r>
            <w:r w:rsidR="00D7416C">
              <w:rPr>
                <w:rFonts w:eastAsiaTheme="minorEastAsia"/>
                <w:noProof/>
                <w:lang w:eastAsia="nl-BE"/>
              </w:rPr>
              <w:tab/>
            </w:r>
            <w:r w:rsidR="00D7416C" w:rsidRPr="00C63E6E">
              <w:rPr>
                <w:rStyle w:val="Hyperlink"/>
                <w:rFonts w:ascii="Arial" w:hAnsi="Arial" w:cs="Arial"/>
                <w:noProof/>
              </w:rPr>
              <w:t>Target group</w:t>
            </w:r>
            <w:r w:rsidR="00D7416C">
              <w:rPr>
                <w:noProof/>
                <w:webHidden/>
              </w:rPr>
              <w:tab/>
            </w:r>
            <w:r w:rsidR="00D7416C">
              <w:rPr>
                <w:noProof/>
                <w:webHidden/>
              </w:rPr>
              <w:fldChar w:fldCharType="begin"/>
            </w:r>
            <w:r w:rsidR="00D7416C">
              <w:rPr>
                <w:noProof/>
                <w:webHidden/>
              </w:rPr>
              <w:instrText xml:space="preserve"> PAGEREF _Toc73537313 \h </w:instrText>
            </w:r>
            <w:r w:rsidR="00D7416C">
              <w:rPr>
                <w:noProof/>
                <w:webHidden/>
              </w:rPr>
            </w:r>
            <w:r w:rsidR="00D7416C">
              <w:rPr>
                <w:noProof/>
                <w:webHidden/>
              </w:rPr>
              <w:fldChar w:fldCharType="separate"/>
            </w:r>
            <w:r w:rsidR="00D7416C">
              <w:rPr>
                <w:noProof/>
                <w:webHidden/>
              </w:rPr>
              <w:t>10</w:t>
            </w:r>
            <w:r w:rsidR="00D7416C">
              <w:rPr>
                <w:noProof/>
                <w:webHidden/>
              </w:rPr>
              <w:fldChar w:fldCharType="end"/>
            </w:r>
          </w:hyperlink>
        </w:p>
        <w:p w14:paraId="70349714" w14:textId="77777777" w:rsidR="00D7416C" w:rsidRDefault="00A43F99">
          <w:pPr>
            <w:pStyle w:val="Inhopg2"/>
            <w:tabs>
              <w:tab w:val="left" w:pos="880"/>
              <w:tab w:val="right" w:leader="dot" w:pos="9062"/>
            </w:tabs>
            <w:rPr>
              <w:rFonts w:eastAsiaTheme="minorEastAsia"/>
              <w:noProof/>
              <w:lang w:eastAsia="nl-BE"/>
            </w:rPr>
          </w:pPr>
          <w:hyperlink w:anchor="_Toc73537314" w:history="1">
            <w:r w:rsidR="00D7416C" w:rsidRPr="00C63E6E">
              <w:rPr>
                <w:rStyle w:val="Hyperlink"/>
                <w:rFonts w:ascii="Arial" w:hAnsi="Arial" w:cs="Arial"/>
                <w:noProof/>
                <w:lang w:val="en-US"/>
              </w:rPr>
              <w:t>1.6.</w:t>
            </w:r>
            <w:r w:rsidR="00D7416C">
              <w:rPr>
                <w:rFonts w:eastAsiaTheme="minorEastAsia"/>
                <w:noProof/>
                <w:lang w:eastAsia="nl-BE"/>
              </w:rPr>
              <w:tab/>
            </w:r>
            <w:r w:rsidR="00D7416C" w:rsidRPr="00C63E6E">
              <w:rPr>
                <w:rStyle w:val="Hyperlink"/>
                <w:rFonts w:ascii="Arial" w:hAnsi="Arial" w:cs="Arial"/>
                <w:noProof/>
                <w:lang w:val="en-US"/>
              </w:rPr>
              <w:t>Inclusion and exclusion criteria</w:t>
            </w:r>
            <w:r w:rsidR="00D7416C">
              <w:rPr>
                <w:noProof/>
                <w:webHidden/>
              </w:rPr>
              <w:tab/>
            </w:r>
            <w:r w:rsidR="00D7416C">
              <w:rPr>
                <w:noProof/>
                <w:webHidden/>
              </w:rPr>
              <w:fldChar w:fldCharType="begin"/>
            </w:r>
            <w:r w:rsidR="00D7416C">
              <w:rPr>
                <w:noProof/>
                <w:webHidden/>
              </w:rPr>
              <w:instrText xml:space="preserve"> PAGEREF _Toc73537314 \h </w:instrText>
            </w:r>
            <w:r w:rsidR="00D7416C">
              <w:rPr>
                <w:noProof/>
                <w:webHidden/>
              </w:rPr>
            </w:r>
            <w:r w:rsidR="00D7416C">
              <w:rPr>
                <w:noProof/>
                <w:webHidden/>
              </w:rPr>
              <w:fldChar w:fldCharType="separate"/>
            </w:r>
            <w:r w:rsidR="00D7416C">
              <w:rPr>
                <w:noProof/>
                <w:webHidden/>
              </w:rPr>
              <w:t>10</w:t>
            </w:r>
            <w:r w:rsidR="00D7416C">
              <w:rPr>
                <w:noProof/>
                <w:webHidden/>
              </w:rPr>
              <w:fldChar w:fldCharType="end"/>
            </w:r>
          </w:hyperlink>
        </w:p>
        <w:p w14:paraId="2C94CE7B" w14:textId="77777777" w:rsidR="00D7416C" w:rsidRDefault="00A43F99">
          <w:pPr>
            <w:pStyle w:val="Inhopg2"/>
            <w:tabs>
              <w:tab w:val="left" w:pos="880"/>
              <w:tab w:val="right" w:leader="dot" w:pos="9062"/>
            </w:tabs>
            <w:rPr>
              <w:rFonts w:eastAsiaTheme="minorEastAsia"/>
              <w:noProof/>
              <w:lang w:eastAsia="nl-BE"/>
            </w:rPr>
          </w:pPr>
          <w:hyperlink w:anchor="_Toc73537315" w:history="1">
            <w:r w:rsidR="00D7416C" w:rsidRPr="00C63E6E">
              <w:rPr>
                <w:rStyle w:val="Hyperlink"/>
                <w:rFonts w:ascii="Arial" w:hAnsi="Arial" w:cs="Arial"/>
                <w:noProof/>
                <w:lang w:val="en-US"/>
              </w:rPr>
              <w:t>1.7.</w:t>
            </w:r>
            <w:r w:rsidR="00D7416C">
              <w:rPr>
                <w:rFonts w:eastAsiaTheme="minorEastAsia"/>
                <w:noProof/>
                <w:lang w:eastAsia="nl-BE"/>
              </w:rPr>
              <w:tab/>
            </w:r>
            <w:r w:rsidR="00D7416C" w:rsidRPr="00C63E6E">
              <w:rPr>
                <w:rStyle w:val="Hyperlink"/>
                <w:rFonts w:ascii="Arial" w:hAnsi="Arial" w:cs="Arial"/>
                <w:noProof/>
                <w:lang w:val="en-US"/>
              </w:rPr>
              <w:t>Study Interventions</w:t>
            </w:r>
            <w:r w:rsidR="00D7416C">
              <w:rPr>
                <w:noProof/>
                <w:webHidden/>
              </w:rPr>
              <w:tab/>
            </w:r>
            <w:r w:rsidR="00D7416C">
              <w:rPr>
                <w:noProof/>
                <w:webHidden/>
              </w:rPr>
              <w:fldChar w:fldCharType="begin"/>
            </w:r>
            <w:r w:rsidR="00D7416C">
              <w:rPr>
                <w:noProof/>
                <w:webHidden/>
              </w:rPr>
              <w:instrText xml:space="preserve"> PAGEREF _Toc73537315 \h </w:instrText>
            </w:r>
            <w:r w:rsidR="00D7416C">
              <w:rPr>
                <w:noProof/>
                <w:webHidden/>
              </w:rPr>
            </w:r>
            <w:r w:rsidR="00D7416C">
              <w:rPr>
                <w:noProof/>
                <w:webHidden/>
              </w:rPr>
              <w:fldChar w:fldCharType="separate"/>
            </w:r>
            <w:r w:rsidR="00D7416C">
              <w:rPr>
                <w:noProof/>
                <w:webHidden/>
              </w:rPr>
              <w:t>10</w:t>
            </w:r>
            <w:r w:rsidR="00D7416C">
              <w:rPr>
                <w:noProof/>
                <w:webHidden/>
              </w:rPr>
              <w:fldChar w:fldCharType="end"/>
            </w:r>
          </w:hyperlink>
        </w:p>
        <w:p w14:paraId="63C21408" w14:textId="77777777" w:rsidR="00D7416C" w:rsidRDefault="00A43F99">
          <w:pPr>
            <w:pStyle w:val="Inhopg3"/>
            <w:tabs>
              <w:tab w:val="left" w:pos="1320"/>
              <w:tab w:val="right" w:leader="dot" w:pos="9062"/>
            </w:tabs>
            <w:rPr>
              <w:rFonts w:eastAsiaTheme="minorEastAsia"/>
              <w:noProof/>
              <w:lang w:eastAsia="nl-BE"/>
            </w:rPr>
          </w:pPr>
          <w:hyperlink w:anchor="_Toc73537316" w:history="1">
            <w:r w:rsidR="00D7416C" w:rsidRPr="00C63E6E">
              <w:rPr>
                <w:rStyle w:val="Hyperlink"/>
                <w:rFonts w:ascii="Arial" w:hAnsi="Arial" w:cs="Arial"/>
                <w:noProof/>
                <w:lang w:val="en-US"/>
              </w:rPr>
              <w:t>1.7.1.</w:t>
            </w:r>
            <w:r w:rsidR="00D7416C">
              <w:rPr>
                <w:rFonts w:eastAsiaTheme="minorEastAsia"/>
                <w:noProof/>
                <w:lang w:eastAsia="nl-BE"/>
              </w:rPr>
              <w:tab/>
            </w:r>
            <w:r w:rsidR="00D7416C" w:rsidRPr="00C63E6E">
              <w:rPr>
                <w:rStyle w:val="Hyperlink"/>
                <w:rFonts w:ascii="Arial" w:hAnsi="Arial" w:cs="Arial"/>
                <w:noProof/>
                <w:lang w:val="en-US"/>
              </w:rPr>
              <w:t>IMPs and dosage</w:t>
            </w:r>
            <w:r w:rsidR="00D7416C">
              <w:rPr>
                <w:noProof/>
                <w:webHidden/>
              </w:rPr>
              <w:tab/>
            </w:r>
            <w:r w:rsidR="00D7416C">
              <w:rPr>
                <w:noProof/>
                <w:webHidden/>
              </w:rPr>
              <w:fldChar w:fldCharType="begin"/>
            </w:r>
            <w:r w:rsidR="00D7416C">
              <w:rPr>
                <w:noProof/>
                <w:webHidden/>
              </w:rPr>
              <w:instrText xml:space="preserve"> PAGEREF _Toc73537316 \h </w:instrText>
            </w:r>
            <w:r w:rsidR="00D7416C">
              <w:rPr>
                <w:noProof/>
                <w:webHidden/>
              </w:rPr>
            </w:r>
            <w:r w:rsidR="00D7416C">
              <w:rPr>
                <w:noProof/>
                <w:webHidden/>
              </w:rPr>
              <w:fldChar w:fldCharType="separate"/>
            </w:r>
            <w:r w:rsidR="00D7416C">
              <w:rPr>
                <w:noProof/>
                <w:webHidden/>
              </w:rPr>
              <w:t>10</w:t>
            </w:r>
            <w:r w:rsidR="00D7416C">
              <w:rPr>
                <w:noProof/>
                <w:webHidden/>
              </w:rPr>
              <w:fldChar w:fldCharType="end"/>
            </w:r>
          </w:hyperlink>
        </w:p>
        <w:p w14:paraId="27875E75" w14:textId="77777777" w:rsidR="00D7416C" w:rsidRDefault="00A43F99">
          <w:pPr>
            <w:pStyle w:val="Inhopg3"/>
            <w:tabs>
              <w:tab w:val="left" w:pos="1320"/>
              <w:tab w:val="right" w:leader="dot" w:pos="9062"/>
            </w:tabs>
            <w:rPr>
              <w:rFonts w:eastAsiaTheme="minorEastAsia"/>
              <w:noProof/>
              <w:lang w:eastAsia="nl-BE"/>
            </w:rPr>
          </w:pPr>
          <w:hyperlink w:anchor="_Toc73537317" w:history="1">
            <w:r w:rsidR="00D7416C" w:rsidRPr="00C63E6E">
              <w:rPr>
                <w:rStyle w:val="Hyperlink"/>
                <w:rFonts w:ascii="Arial" w:hAnsi="Arial" w:cs="Arial"/>
                <w:noProof/>
                <w:lang w:val="en-US"/>
              </w:rPr>
              <w:t>1.7.2.</w:t>
            </w:r>
            <w:r w:rsidR="00D7416C">
              <w:rPr>
                <w:rFonts w:eastAsiaTheme="minorEastAsia"/>
                <w:noProof/>
                <w:lang w:eastAsia="nl-BE"/>
              </w:rPr>
              <w:tab/>
            </w:r>
            <w:r w:rsidR="00D7416C" w:rsidRPr="00C63E6E">
              <w:rPr>
                <w:rStyle w:val="Hyperlink"/>
                <w:rFonts w:ascii="Arial" w:hAnsi="Arial" w:cs="Arial"/>
                <w:noProof/>
                <w:lang w:val="en-US"/>
              </w:rPr>
              <w:t>Schematic overview of the data collection &amp; interventions</w:t>
            </w:r>
            <w:r w:rsidR="00D7416C">
              <w:rPr>
                <w:noProof/>
                <w:webHidden/>
              </w:rPr>
              <w:tab/>
            </w:r>
            <w:r w:rsidR="00D7416C">
              <w:rPr>
                <w:noProof/>
                <w:webHidden/>
              </w:rPr>
              <w:fldChar w:fldCharType="begin"/>
            </w:r>
            <w:r w:rsidR="00D7416C">
              <w:rPr>
                <w:noProof/>
                <w:webHidden/>
              </w:rPr>
              <w:instrText xml:space="preserve"> PAGEREF _Toc73537317 \h </w:instrText>
            </w:r>
            <w:r w:rsidR="00D7416C">
              <w:rPr>
                <w:noProof/>
                <w:webHidden/>
              </w:rPr>
            </w:r>
            <w:r w:rsidR="00D7416C">
              <w:rPr>
                <w:noProof/>
                <w:webHidden/>
              </w:rPr>
              <w:fldChar w:fldCharType="separate"/>
            </w:r>
            <w:r w:rsidR="00D7416C">
              <w:rPr>
                <w:noProof/>
                <w:webHidden/>
              </w:rPr>
              <w:t>10</w:t>
            </w:r>
            <w:r w:rsidR="00D7416C">
              <w:rPr>
                <w:noProof/>
                <w:webHidden/>
              </w:rPr>
              <w:fldChar w:fldCharType="end"/>
            </w:r>
          </w:hyperlink>
        </w:p>
        <w:p w14:paraId="0F3F8965" w14:textId="77777777" w:rsidR="00D7416C" w:rsidRDefault="00A43F99">
          <w:pPr>
            <w:pStyle w:val="Inhopg2"/>
            <w:tabs>
              <w:tab w:val="left" w:pos="880"/>
              <w:tab w:val="right" w:leader="dot" w:pos="9062"/>
            </w:tabs>
            <w:rPr>
              <w:rFonts w:eastAsiaTheme="minorEastAsia"/>
              <w:noProof/>
              <w:lang w:eastAsia="nl-BE"/>
            </w:rPr>
          </w:pPr>
          <w:hyperlink w:anchor="_Toc73537318" w:history="1">
            <w:r w:rsidR="00D7416C" w:rsidRPr="00C63E6E">
              <w:rPr>
                <w:rStyle w:val="Hyperlink"/>
                <w:rFonts w:ascii="Arial" w:hAnsi="Arial" w:cs="Arial"/>
                <w:noProof/>
                <w:lang w:val="en-GB"/>
              </w:rPr>
              <w:t>1.8.</w:t>
            </w:r>
            <w:r w:rsidR="00D7416C">
              <w:rPr>
                <w:rFonts w:eastAsiaTheme="minorEastAsia"/>
                <w:noProof/>
                <w:lang w:eastAsia="nl-BE"/>
              </w:rPr>
              <w:tab/>
            </w:r>
            <w:r w:rsidR="00D7416C" w:rsidRPr="00C63E6E">
              <w:rPr>
                <w:rStyle w:val="Hyperlink"/>
                <w:rFonts w:ascii="Arial" w:hAnsi="Arial" w:cs="Arial"/>
                <w:noProof/>
                <w:lang w:val="en-GB"/>
              </w:rPr>
              <w:t>Study duration</w:t>
            </w:r>
            <w:r w:rsidR="00D7416C">
              <w:rPr>
                <w:noProof/>
                <w:webHidden/>
              </w:rPr>
              <w:tab/>
            </w:r>
            <w:r w:rsidR="00D7416C">
              <w:rPr>
                <w:noProof/>
                <w:webHidden/>
              </w:rPr>
              <w:fldChar w:fldCharType="begin"/>
            </w:r>
            <w:r w:rsidR="00D7416C">
              <w:rPr>
                <w:noProof/>
                <w:webHidden/>
              </w:rPr>
              <w:instrText xml:space="preserve"> PAGEREF _Toc73537318 \h </w:instrText>
            </w:r>
            <w:r w:rsidR="00D7416C">
              <w:rPr>
                <w:noProof/>
                <w:webHidden/>
              </w:rPr>
            </w:r>
            <w:r w:rsidR="00D7416C">
              <w:rPr>
                <w:noProof/>
                <w:webHidden/>
              </w:rPr>
              <w:fldChar w:fldCharType="separate"/>
            </w:r>
            <w:r w:rsidR="00D7416C">
              <w:rPr>
                <w:noProof/>
                <w:webHidden/>
              </w:rPr>
              <w:t>10</w:t>
            </w:r>
            <w:r w:rsidR="00D7416C">
              <w:rPr>
                <w:noProof/>
                <w:webHidden/>
              </w:rPr>
              <w:fldChar w:fldCharType="end"/>
            </w:r>
          </w:hyperlink>
        </w:p>
        <w:p w14:paraId="1386A7D5" w14:textId="77777777" w:rsidR="00D7416C" w:rsidRDefault="00A43F99">
          <w:pPr>
            <w:pStyle w:val="Inhopg3"/>
            <w:tabs>
              <w:tab w:val="left" w:pos="1320"/>
              <w:tab w:val="right" w:leader="dot" w:pos="9062"/>
            </w:tabs>
            <w:rPr>
              <w:rFonts w:eastAsiaTheme="minorEastAsia"/>
              <w:noProof/>
              <w:lang w:eastAsia="nl-BE"/>
            </w:rPr>
          </w:pPr>
          <w:hyperlink w:anchor="_Toc73537319" w:history="1">
            <w:r w:rsidR="00D7416C" w:rsidRPr="00C63E6E">
              <w:rPr>
                <w:rStyle w:val="Hyperlink"/>
                <w:rFonts w:ascii="Arial" w:hAnsi="Arial" w:cs="Arial"/>
                <w:noProof/>
                <w:lang w:val="en-GB"/>
              </w:rPr>
              <w:t>1.8.1.</w:t>
            </w:r>
            <w:r w:rsidR="00D7416C">
              <w:rPr>
                <w:rFonts w:eastAsiaTheme="minorEastAsia"/>
                <w:noProof/>
                <w:lang w:eastAsia="nl-BE"/>
              </w:rPr>
              <w:tab/>
            </w:r>
            <w:r w:rsidR="00D7416C" w:rsidRPr="00C63E6E">
              <w:rPr>
                <w:rStyle w:val="Hyperlink"/>
                <w:rFonts w:ascii="Arial" w:hAnsi="Arial" w:cs="Arial"/>
                <w:noProof/>
                <w:lang w:val="en-GB"/>
              </w:rPr>
              <w:t>For an individual subject</w:t>
            </w:r>
            <w:r w:rsidR="00D7416C">
              <w:rPr>
                <w:noProof/>
                <w:webHidden/>
              </w:rPr>
              <w:tab/>
            </w:r>
            <w:r w:rsidR="00D7416C">
              <w:rPr>
                <w:noProof/>
                <w:webHidden/>
              </w:rPr>
              <w:fldChar w:fldCharType="begin"/>
            </w:r>
            <w:r w:rsidR="00D7416C">
              <w:rPr>
                <w:noProof/>
                <w:webHidden/>
              </w:rPr>
              <w:instrText xml:space="preserve"> PAGEREF _Toc73537319 \h </w:instrText>
            </w:r>
            <w:r w:rsidR="00D7416C">
              <w:rPr>
                <w:noProof/>
                <w:webHidden/>
              </w:rPr>
            </w:r>
            <w:r w:rsidR="00D7416C">
              <w:rPr>
                <w:noProof/>
                <w:webHidden/>
              </w:rPr>
              <w:fldChar w:fldCharType="separate"/>
            </w:r>
            <w:r w:rsidR="00D7416C">
              <w:rPr>
                <w:noProof/>
                <w:webHidden/>
              </w:rPr>
              <w:t>10</w:t>
            </w:r>
            <w:r w:rsidR="00D7416C">
              <w:rPr>
                <w:noProof/>
                <w:webHidden/>
              </w:rPr>
              <w:fldChar w:fldCharType="end"/>
            </w:r>
          </w:hyperlink>
        </w:p>
        <w:p w14:paraId="2FE15C70" w14:textId="77777777" w:rsidR="00D7416C" w:rsidRDefault="00A43F99">
          <w:pPr>
            <w:pStyle w:val="Inhopg3"/>
            <w:tabs>
              <w:tab w:val="left" w:pos="1320"/>
              <w:tab w:val="right" w:leader="dot" w:pos="9062"/>
            </w:tabs>
            <w:rPr>
              <w:rFonts w:eastAsiaTheme="minorEastAsia"/>
              <w:noProof/>
              <w:lang w:eastAsia="nl-BE"/>
            </w:rPr>
          </w:pPr>
          <w:hyperlink w:anchor="_Toc73537320" w:history="1">
            <w:r w:rsidR="00D7416C" w:rsidRPr="00C63E6E">
              <w:rPr>
                <w:rStyle w:val="Hyperlink"/>
                <w:rFonts w:ascii="Arial" w:hAnsi="Arial" w:cs="Arial"/>
                <w:noProof/>
                <w:lang w:val="en-GB"/>
              </w:rPr>
              <w:t>1.8.2.</w:t>
            </w:r>
            <w:r w:rsidR="00D7416C">
              <w:rPr>
                <w:rFonts w:eastAsiaTheme="minorEastAsia"/>
                <w:noProof/>
                <w:lang w:eastAsia="nl-BE"/>
              </w:rPr>
              <w:tab/>
            </w:r>
            <w:r w:rsidR="00D7416C" w:rsidRPr="00C63E6E">
              <w:rPr>
                <w:rStyle w:val="Hyperlink"/>
                <w:rFonts w:ascii="Arial" w:hAnsi="Arial" w:cs="Arial"/>
                <w:noProof/>
                <w:lang w:val="en-GB"/>
              </w:rPr>
              <w:t>For the whole study</w:t>
            </w:r>
            <w:r w:rsidR="00D7416C">
              <w:rPr>
                <w:noProof/>
                <w:webHidden/>
              </w:rPr>
              <w:tab/>
            </w:r>
            <w:r w:rsidR="00D7416C">
              <w:rPr>
                <w:noProof/>
                <w:webHidden/>
              </w:rPr>
              <w:fldChar w:fldCharType="begin"/>
            </w:r>
            <w:r w:rsidR="00D7416C">
              <w:rPr>
                <w:noProof/>
                <w:webHidden/>
              </w:rPr>
              <w:instrText xml:space="preserve"> PAGEREF _Toc73537320 \h </w:instrText>
            </w:r>
            <w:r w:rsidR="00D7416C">
              <w:rPr>
                <w:noProof/>
                <w:webHidden/>
              </w:rPr>
            </w:r>
            <w:r w:rsidR="00D7416C">
              <w:rPr>
                <w:noProof/>
                <w:webHidden/>
              </w:rPr>
              <w:fldChar w:fldCharType="separate"/>
            </w:r>
            <w:r w:rsidR="00D7416C">
              <w:rPr>
                <w:noProof/>
                <w:webHidden/>
              </w:rPr>
              <w:t>10</w:t>
            </w:r>
            <w:r w:rsidR="00D7416C">
              <w:rPr>
                <w:noProof/>
                <w:webHidden/>
              </w:rPr>
              <w:fldChar w:fldCharType="end"/>
            </w:r>
          </w:hyperlink>
        </w:p>
        <w:p w14:paraId="73A40828" w14:textId="77777777" w:rsidR="00D7416C" w:rsidRDefault="00A43F99">
          <w:pPr>
            <w:pStyle w:val="Inhopg1"/>
            <w:tabs>
              <w:tab w:val="left" w:pos="440"/>
              <w:tab w:val="right" w:leader="dot" w:pos="9062"/>
            </w:tabs>
            <w:rPr>
              <w:rFonts w:eastAsiaTheme="minorEastAsia"/>
              <w:noProof/>
              <w:lang w:eastAsia="nl-BE"/>
            </w:rPr>
          </w:pPr>
          <w:hyperlink w:anchor="_Toc73537321" w:history="1">
            <w:r w:rsidR="00D7416C" w:rsidRPr="00C63E6E">
              <w:rPr>
                <w:rStyle w:val="Hyperlink"/>
                <w:rFonts w:ascii="Arial" w:hAnsi="Arial" w:cs="Arial"/>
                <w:noProof/>
                <w:lang w:val="en-GB"/>
              </w:rPr>
              <w:t>2.</w:t>
            </w:r>
            <w:r w:rsidR="00D7416C">
              <w:rPr>
                <w:rFonts w:eastAsiaTheme="minorEastAsia"/>
                <w:noProof/>
                <w:lang w:eastAsia="nl-BE"/>
              </w:rPr>
              <w:tab/>
            </w:r>
            <w:r w:rsidR="00D7416C" w:rsidRPr="00C63E6E">
              <w:rPr>
                <w:rStyle w:val="Hyperlink"/>
                <w:rFonts w:ascii="Arial" w:hAnsi="Arial" w:cs="Arial"/>
                <w:noProof/>
                <w:lang w:val="en-GB"/>
              </w:rPr>
              <w:t>Rationale and background</w:t>
            </w:r>
            <w:r w:rsidR="00D7416C">
              <w:rPr>
                <w:noProof/>
                <w:webHidden/>
              </w:rPr>
              <w:tab/>
            </w:r>
            <w:r w:rsidR="00D7416C">
              <w:rPr>
                <w:noProof/>
                <w:webHidden/>
              </w:rPr>
              <w:fldChar w:fldCharType="begin"/>
            </w:r>
            <w:r w:rsidR="00D7416C">
              <w:rPr>
                <w:noProof/>
                <w:webHidden/>
              </w:rPr>
              <w:instrText xml:space="preserve"> PAGEREF _Toc73537321 \h </w:instrText>
            </w:r>
            <w:r w:rsidR="00D7416C">
              <w:rPr>
                <w:noProof/>
                <w:webHidden/>
              </w:rPr>
            </w:r>
            <w:r w:rsidR="00D7416C">
              <w:rPr>
                <w:noProof/>
                <w:webHidden/>
              </w:rPr>
              <w:fldChar w:fldCharType="separate"/>
            </w:r>
            <w:r w:rsidR="00D7416C">
              <w:rPr>
                <w:noProof/>
                <w:webHidden/>
              </w:rPr>
              <w:t>11</w:t>
            </w:r>
            <w:r w:rsidR="00D7416C">
              <w:rPr>
                <w:noProof/>
                <w:webHidden/>
              </w:rPr>
              <w:fldChar w:fldCharType="end"/>
            </w:r>
          </w:hyperlink>
        </w:p>
        <w:p w14:paraId="76D9CDB4" w14:textId="77777777" w:rsidR="00D7416C" w:rsidRDefault="00A43F99">
          <w:pPr>
            <w:pStyle w:val="Inhopg2"/>
            <w:tabs>
              <w:tab w:val="left" w:pos="880"/>
              <w:tab w:val="right" w:leader="dot" w:pos="9062"/>
            </w:tabs>
            <w:rPr>
              <w:rFonts w:eastAsiaTheme="minorEastAsia"/>
              <w:noProof/>
              <w:lang w:eastAsia="nl-BE"/>
            </w:rPr>
          </w:pPr>
          <w:hyperlink w:anchor="_Toc73537322" w:history="1">
            <w:r w:rsidR="00D7416C" w:rsidRPr="00C63E6E">
              <w:rPr>
                <w:rStyle w:val="Hyperlink"/>
                <w:rFonts w:ascii="Arial" w:hAnsi="Arial" w:cs="Arial"/>
                <w:noProof/>
                <w:lang w:val="en-GB"/>
              </w:rPr>
              <w:t>2.1.</w:t>
            </w:r>
            <w:r w:rsidR="00D7416C">
              <w:rPr>
                <w:rFonts w:eastAsiaTheme="minorEastAsia"/>
                <w:noProof/>
                <w:lang w:eastAsia="nl-BE"/>
              </w:rPr>
              <w:tab/>
            </w:r>
            <w:r w:rsidR="00D7416C" w:rsidRPr="00C63E6E">
              <w:rPr>
                <w:rStyle w:val="Hyperlink"/>
                <w:rFonts w:ascii="Arial" w:hAnsi="Arial" w:cs="Arial"/>
                <w:noProof/>
                <w:lang w:val="en-GB"/>
              </w:rPr>
              <w:t>Rationale</w:t>
            </w:r>
            <w:r w:rsidR="00D7416C">
              <w:rPr>
                <w:noProof/>
                <w:webHidden/>
              </w:rPr>
              <w:tab/>
            </w:r>
            <w:r w:rsidR="00D7416C">
              <w:rPr>
                <w:noProof/>
                <w:webHidden/>
              </w:rPr>
              <w:fldChar w:fldCharType="begin"/>
            </w:r>
            <w:r w:rsidR="00D7416C">
              <w:rPr>
                <w:noProof/>
                <w:webHidden/>
              </w:rPr>
              <w:instrText xml:space="preserve"> PAGEREF _Toc73537322 \h </w:instrText>
            </w:r>
            <w:r w:rsidR="00D7416C">
              <w:rPr>
                <w:noProof/>
                <w:webHidden/>
              </w:rPr>
            </w:r>
            <w:r w:rsidR="00D7416C">
              <w:rPr>
                <w:noProof/>
                <w:webHidden/>
              </w:rPr>
              <w:fldChar w:fldCharType="separate"/>
            </w:r>
            <w:r w:rsidR="00D7416C">
              <w:rPr>
                <w:noProof/>
                <w:webHidden/>
              </w:rPr>
              <w:t>11</w:t>
            </w:r>
            <w:r w:rsidR="00D7416C">
              <w:rPr>
                <w:noProof/>
                <w:webHidden/>
              </w:rPr>
              <w:fldChar w:fldCharType="end"/>
            </w:r>
          </w:hyperlink>
        </w:p>
        <w:p w14:paraId="1CB5773E" w14:textId="77777777" w:rsidR="00D7416C" w:rsidRDefault="00A43F99">
          <w:pPr>
            <w:pStyle w:val="Inhopg2"/>
            <w:tabs>
              <w:tab w:val="left" w:pos="880"/>
              <w:tab w:val="right" w:leader="dot" w:pos="9062"/>
            </w:tabs>
            <w:rPr>
              <w:rFonts w:eastAsiaTheme="minorEastAsia"/>
              <w:noProof/>
              <w:lang w:eastAsia="nl-BE"/>
            </w:rPr>
          </w:pPr>
          <w:hyperlink w:anchor="_Toc73537323" w:history="1">
            <w:r w:rsidR="00D7416C" w:rsidRPr="00C63E6E">
              <w:rPr>
                <w:rStyle w:val="Hyperlink"/>
                <w:rFonts w:ascii="Arial" w:hAnsi="Arial" w:cs="Arial"/>
                <w:noProof/>
              </w:rPr>
              <w:t>2.2.</w:t>
            </w:r>
            <w:r w:rsidR="00D7416C">
              <w:rPr>
                <w:rFonts w:eastAsiaTheme="minorEastAsia"/>
                <w:noProof/>
                <w:lang w:eastAsia="nl-BE"/>
              </w:rPr>
              <w:tab/>
            </w:r>
            <w:r w:rsidR="00D7416C" w:rsidRPr="00C63E6E">
              <w:rPr>
                <w:rStyle w:val="Hyperlink"/>
                <w:rFonts w:ascii="Arial" w:hAnsi="Arial" w:cs="Arial"/>
                <w:noProof/>
                <w:lang w:val="en-GB"/>
              </w:rPr>
              <w:t>Back</w:t>
            </w:r>
            <w:r w:rsidR="00D7416C" w:rsidRPr="00C63E6E">
              <w:rPr>
                <w:rStyle w:val="Hyperlink"/>
                <w:rFonts w:ascii="Arial" w:hAnsi="Arial" w:cs="Arial"/>
                <w:noProof/>
              </w:rPr>
              <w:t>ground</w:t>
            </w:r>
            <w:r w:rsidR="00D7416C">
              <w:rPr>
                <w:noProof/>
                <w:webHidden/>
              </w:rPr>
              <w:tab/>
            </w:r>
            <w:r w:rsidR="00D7416C">
              <w:rPr>
                <w:noProof/>
                <w:webHidden/>
              </w:rPr>
              <w:fldChar w:fldCharType="begin"/>
            </w:r>
            <w:r w:rsidR="00D7416C">
              <w:rPr>
                <w:noProof/>
                <w:webHidden/>
              </w:rPr>
              <w:instrText xml:space="preserve"> PAGEREF _Toc73537323 \h </w:instrText>
            </w:r>
            <w:r w:rsidR="00D7416C">
              <w:rPr>
                <w:noProof/>
                <w:webHidden/>
              </w:rPr>
            </w:r>
            <w:r w:rsidR="00D7416C">
              <w:rPr>
                <w:noProof/>
                <w:webHidden/>
              </w:rPr>
              <w:fldChar w:fldCharType="separate"/>
            </w:r>
            <w:r w:rsidR="00D7416C">
              <w:rPr>
                <w:noProof/>
                <w:webHidden/>
              </w:rPr>
              <w:t>11</w:t>
            </w:r>
            <w:r w:rsidR="00D7416C">
              <w:rPr>
                <w:noProof/>
                <w:webHidden/>
              </w:rPr>
              <w:fldChar w:fldCharType="end"/>
            </w:r>
          </w:hyperlink>
        </w:p>
        <w:p w14:paraId="78AC3AF2" w14:textId="77777777" w:rsidR="00D7416C" w:rsidRDefault="00A43F99">
          <w:pPr>
            <w:pStyle w:val="Inhopg2"/>
            <w:tabs>
              <w:tab w:val="left" w:pos="880"/>
              <w:tab w:val="right" w:leader="dot" w:pos="9062"/>
            </w:tabs>
            <w:rPr>
              <w:rFonts w:eastAsiaTheme="minorEastAsia"/>
              <w:noProof/>
              <w:lang w:eastAsia="nl-BE"/>
            </w:rPr>
          </w:pPr>
          <w:hyperlink w:anchor="_Toc73537324" w:history="1">
            <w:r w:rsidR="00D7416C" w:rsidRPr="00C63E6E">
              <w:rPr>
                <w:rStyle w:val="Hyperlink"/>
                <w:rFonts w:ascii="Arial" w:hAnsi="Arial" w:cs="Arial"/>
                <w:noProof/>
              </w:rPr>
              <w:t>2.3.</w:t>
            </w:r>
            <w:r w:rsidR="00D7416C">
              <w:rPr>
                <w:rFonts w:eastAsiaTheme="minorEastAsia"/>
                <w:noProof/>
                <w:lang w:eastAsia="nl-BE"/>
              </w:rPr>
              <w:tab/>
            </w:r>
            <w:r w:rsidR="00D7416C" w:rsidRPr="00C63E6E">
              <w:rPr>
                <w:rStyle w:val="Hyperlink"/>
                <w:rFonts w:ascii="Arial" w:hAnsi="Arial" w:cs="Arial"/>
                <w:noProof/>
              </w:rPr>
              <w:t>Risk/Benefit Assessment</w:t>
            </w:r>
            <w:r w:rsidR="00D7416C">
              <w:rPr>
                <w:noProof/>
                <w:webHidden/>
              </w:rPr>
              <w:tab/>
            </w:r>
            <w:r w:rsidR="00D7416C">
              <w:rPr>
                <w:noProof/>
                <w:webHidden/>
              </w:rPr>
              <w:fldChar w:fldCharType="begin"/>
            </w:r>
            <w:r w:rsidR="00D7416C">
              <w:rPr>
                <w:noProof/>
                <w:webHidden/>
              </w:rPr>
              <w:instrText xml:space="preserve"> PAGEREF _Toc73537324 \h </w:instrText>
            </w:r>
            <w:r w:rsidR="00D7416C">
              <w:rPr>
                <w:noProof/>
                <w:webHidden/>
              </w:rPr>
            </w:r>
            <w:r w:rsidR="00D7416C">
              <w:rPr>
                <w:noProof/>
                <w:webHidden/>
              </w:rPr>
              <w:fldChar w:fldCharType="separate"/>
            </w:r>
            <w:r w:rsidR="00D7416C">
              <w:rPr>
                <w:noProof/>
                <w:webHidden/>
              </w:rPr>
              <w:t>11</w:t>
            </w:r>
            <w:r w:rsidR="00D7416C">
              <w:rPr>
                <w:noProof/>
                <w:webHidden/>
              </w:rPr>
              <w:fldChar w:fldCharType="end"/>
            </w:r>
          </w:hyperlink>
        </w:p>
        <w:p w14:paraId="025E4350" w14:textId="77777777" w:rsidR="00D7416C" w:rsidRDefault="00A43F99">
          <w:pPr>
            <w:pStyle w:val="Inhopg2"/>
            <w:tabs>
              <w:tab w:val="left" w:pos="880"/>
              <w:tab w:val="right" w:leader="dot" w:pos="9062"/>
            </w:tabs>
            <w:rPr>
              <w:rFonts w:eastAsiaTheme="minorEastAsia"/>
              <w:noProof/>
              <w:lang w:eastAsia="nl-BE"/>
            </w:rPr>
          </w:pPr>
          <w:hyperlink w:anchor="_Toc73537325" w:history="1">
            <w:r w:rsidR="00D7416C" w:rsidRPr="00C63E6E">
              <w:rPr>
                <w:rStyle w:val="Hyperlink"/>
                <w:rFonts w:ascii="Arial" w:hAnsi="Arial" w:cs="Arial"/>
                <w:noProof/>
              </w:rPr>
              <w:t>2.4.</w:t>
            </w:r>
            <w:r w:rsidR="00D7416C">
              <w:rPr>
                <w:rFonts w:eastAsiaTheme="minorEastAsia"/>
                <w:noProof/>
                <w:lang w:eastAsia="nl-BE"/>
              </w:rPr>
              <w:tab/>
            </w:r>
            <w:r w:rsidR="00D7416C" w:rsidRPr="00C63E6E">
              <w:rPr>
                <w:rStyle w:val="Hyperlink"/>
                <w:rFonts w:ascii="Arial" w:hAnsi="Arial" w:cs="Arial"/>
                <w:noProof/>
              </w:rPr>
              <w:t>Limitations</w:t>
            </w:r>
            <w:r w:rsidR="00D7416C">
              <w:rPr>
                <w:noProof/>
                <w:webHidden/>
              </w:rPr>
              <w:tab/>
            </w:r>
            <w:r w:rsidR="00D7416C">
              <w:rPr>
                <w:noProof/>
                <w:webHidden/>
              </w:rPr>
              <w:fldChar w:fldCharType="begin"/>
            </w:r>
            <w:r w:rsidR="00D7416C">
              <w:rPr>
                <w:noProof/>
                <w:webHidden/>
              </w:rPr>
              <w:instrText xml:space="preserve"> PAGEREF _Toc73537325 \h </w:instrText>
            </w:r>
            <w:r w:rsidR="00D7416C">
              <w:rPr>
                <w:noProof/>
                <w:webHidden/>
              </w:rPr>
            </w:r>
            <w:r w:rsidR="00D7416C">
              <w:rPr>
                <w:noProof/>
                <w:webHidden/>
              </w:rPr>
              <w:fldChar w:fldCharType="separate"/>
            </w:r>
            <w:r w:rsidR="00D7416C">
              <w:rPr>
                <w:noProof/>
                <w:webHidden/>
              </w:rPr>
              <w:t>11</w:t>
            </w:r>
            <w:r w:rsidR="00D7416C">
              <w:rPr>
                <w:noProof/>
                <w:webHidden/>
              </w:rPr>
              <w:fldChar w:fldCharType="end"/>
            </w:r>
          </w:hyperlink>
        </w:p>
        <w:p w14:paraId="75490F07" w14:textId="77777777" w:rsidR="00D7416C" w:rsidRDefault="00A43F99">
          <w:pPr>
            <w:pStyle w:val="Inhopg1"/>
            <w:tabs>
              <w:tab w:val="left" w:pos="440"/>
              <w:tab w:val="right" w:leader="dot" w:pos="9062"/>
            </w:tabs>
            <w:rPr>
              <w:rFonts w:eastAsiaTheme="minorEastAsia"/>
              <w:noProof/>
              <w:lang w:eastAsia="nl-BE"/>
            </w:rPr>
          </w:pPr>
          <w:hyperlink w:anchor="_Toc73537326" w:history="1">
            <w:r w:rsidR="00D7416C" w:rsidRPr="00C63E6E">
              <w:rPr>
                <w:rStyle w:val="Hyperlink"/>
                <w:rFonts w:ascii="Arial" w:hAnsi="Arial" w:cs="Arial"/>
                <w:noProof/>
                <w:lang w:val="en-US"/>
              </w:rPr>
              <w:t>3.</w:t>
            </w:r>
            <w:r w:rsidR="00D7416C">
              <w:rPr>
                <w:rFonts w:eastAsiaTheme="minorEastAsia"/>
                <w:noProof/>
                <w:lang w:eastAsia="nl-BE"/>
              </w:rPr>
              <w:tab/>
            </w:r>
            <w:r w:rsidR="00D7416C" w:rsidRPr="00C63E6E">
              <w:rPr>
                <w:rStyle w:val="Hyperlink"/>
                <w:rFonts w:ascii="Arial" w:hAnsi="Arial" w:cs="Arial"/>
                <w:noProof/>
                <w:lang w:val="en-US"/>
              </w:rPr>
              <w:t>Objectives</w:t>
            </w:r>
            <w:r w:rsidR="00D7416C">
              <w:rPr>
                <w:noProof/>
                <w:webHidden/>
              </w:rPr>
              <w:tab/>
            </w:r>
            <w:r w:rsidR="00D7416C">
              <w:rPr>
                <w:noProof/>
                <w:webHidden/>
              </w:rPr>
              <w:fldChar w:fldCharType="begin"/>
            </w:r>
            <w:r w:rsidR="00D7416C">
              <w:rPr>
                <w:noProof/>
                <w:webHidden/>
              </w:rPr>
              <w:instrText xml:space="preserve"> PAGEREF _Toc73537326 \h </w:instrText>
            </w:r>
            <w:r w:rsidR="00D7416C">
              <w:rPr>
                <w:noProof/>
                <w:webHidden/>
              </w:rPr>
            </w:r>
            <w:r w:rsidR="00D7416C">
              <w:rPr>
                <w:noProof/>
                <w:webHidden/>
              </w:rPr>
              <w:fldChar w:fldCharType="separate"/>
            </w:r>
            <w:r w:rsidR="00D7416C">
              <w:rPr>
                <w:noProof/>
                <w:webHidden/>
              </w:rPr>
              <w:t>11</w:t>
            </w:r>
            <w:r w:rsidR="00D7416C">
              <w:rPr>
                <w:noProof/>
                <w:webHidden/>
              </w:rPr>
              <w:fldChar w:fldCharType="end"/>
            </w:r>
          </w:hyperlink>
        </w:p>
        <w:p w14:paraId="0ED27DE1" w14:textId="77777777" w:rsidR="00D7416C" w:rsidRDefault="00A43F99">
          <w:pPr>
            <w:pStyle w:val="Inhopg2"/>
            <w:tabs>
              <w:tab w:val="left" w:pos="880"/>
              <w:tab w:val="right" w:leader="dot" w:pos="9062"/>
            </w:tabs>
            <w:rPr>
              <w:rFonts w:eastAsiaTheme="minorEastAsia"/>
              <w:noProof/>
              <w:lang w:eastAsia="nl-BE"/>
            </w:rPr>
          </w:pPr>
          <w:hyperlink w:anchor="_Toc73537327" w:history="1">
            <w:r w:rsidR="00D7416C" w:rsidRPr="00C63E6E">
              <w:rPr>
                <w:rStyle w:val="Hyperlink"/>
                <w:rFonts w:ascii="Arial" w:hAnsi="Arial" w:cs="Arial"/>
                <w:noProof/>
                <w:lang w:val="en-US"/>
              </w:rPr>
              <w:t>3.1.</w:t>
            </w:r>
            <w:r w:rsidR="00D7416C">
              <w:rPr>
                <w:rFonts w:eastAsiaTheme="minorEastAsia"/>
                <w:noProof/>
                <w:lang w:eastAsia="nl-BE"/>
              </w:rPr>
              <w:tab/>
            </w:r>
            <w:r w:rsidR="00D7416C" w:rsidRPr="00C63E6E">
              <w:rPr>
                <w:rStyle w:val="Hyperlink"/>
                <w:rFonts w:ascii="Arial" w:hAnsi="Arial" w:cs="Arial"/>
                <w:noProof/>
                <w:lang w:val="en-US"/>
              </w:rPr>
              <w:t>Primary Objectives</w:t>
            </w:r>
            <w:r w:rsidR="00D7416C">
              <w:rPr>
                <w:noProof/>
                <w:webHidden/>
              </w:rPr>
              <w:tab/>
            </w:r>
            <w:r w:rsidR="00D7416C">
              <w:rPr>
                <w:noProof/>
                <w:webHidden/>
              </w:rPr>
              <w:fldChar w:fldCharType="begin"/>
            </w:r>
            <w:r w:rsidR="00D7416C">
              <w:rPr>
                <w:noProof/>
                <w:webHidden/>
              </w:rPr>
              <w:instrText xml:space="preserve"> PAGEREF _Toc73537327 \h </w:instrText>
            </w:r>
            <w:r w:rsidR="00D7416C">
              <w:rPr>
                <w:noProof/>
                <w:webHidden/>
              </w:rPr>
            </w:r>
            <w:r w:rsidR="00D7416C">
              <w:rPr>
                <w:noProof/>
                <w:webHidden/>
              </w:rPr>
              <w:fldChar w:fldCharType="separate"/>
            </w:r>
            <w:r w:rsidR="00D7416C">
              <w:rPr>
                <w:noProof/>
                <w:webHidden/>
              </w:rPr>
              <w:t>11</w:t>
            </w:r>
            <w:r w:rsidR="00D7416C">
              <w:rPr>
                <w:noProof/>
                <w:webHidden/>
              </w:rPr>
              <w:fldChar w:fldCharType="end"/>
            </w:r>
          </w:hyperlink>
        </w:p>
        <w:p w14:paraId="3C33CE5F" w14:textId="77777777" w:rsidR="00D7416C" w:rsidRDefault="00A43F99">
          <w:pPr>
            <w:pStyle w:val="Inhopg2"/>
            <w:tabs>
              <w:tab w:val="left" w:pos="880"/>
              <w:tab w:val="right" w:leader="dot" w:pos="9062"/>
            </w:tabs>
            <w:rPr>
              <w:rFonts w:eastAsiaTheme="minorEastAsia"/>
              <w:noProof/>
              <w:lang w:eastAsia="nl-BE"/>
            </w:rPr>
          </w:pPr>
          <w:hyperlink w:anchor="_Toc73537328" w:history="1">
            <w:r w:rsidR="00D7416C" w:rsidRPr="00C63E6E">
              <w:rPr>
                <w:rStyle w:val="Hyperlink"/>
                <w:rFonts w:ascii="Arial" w:hAnsi="Arial" w:cs="Arial"/>
                <w:noProof/>
                <w:lang w:val="en-US"/>
              </w:rPr>
              <w:t>3.2.</w:t>
            </w:r>
            <w:r w:rsidR="00D7416C">
              <w:rPr>
                <w:rFonts w:eastAsiaTheme="minorEastAsia"/>
                <w:noProof/>
                <w:lang w:eastAsia="nl-BE"/>
              </w:rPr>
              <w:tab/>
            </w:r>
            <w:r w:rsidR="00D7416C" w:rsidRPr="00C63E6E">
              <w:rPr>
                <w:rStyle w:val="Hyperlink"/>
                <w:rFonts w:ascii="Arial" w:hAnsi="Arial" w:cs="Arial"/>
                <w:noProof/>
                <w:lang w:val="en-US"/>
              </w:rPr>
              <w:t>Secondary Objectives</w:t>
            </w:r>
            <w:r w:rsidR="00D7416C">
              <w:rPr>
                <w:noProof/>
                <w:webHidden/>
              </w:rPr>
              <w:tab/>
            </w:r>
            <w:r w:rsidR="00D7416C">
              <w:rPr>
                <w:noProof/>
                <w:webHidden/>
              </w:rPr>
              <w:fldChar w:fldCharType="begin"/>
            </w:r>
            <w:r w:rsidR="00D7416C">
              <w:rPr>
                <w:noProof/>
                <w:webHidden/>
              </w:rPr>
              <w:instrText xml:space="preserve"> PAGEREF _Toc73537328 \h </w:instrText>
            </w:r>
            <w:r w:rsidR="00D7416C">
              <w:rPr>
                <w:noProof/>
                <w:webHidden/>
              </w:rPr>
            </w:r>
            <w:r w:rsidR="00D7416C">
              <w:rPr>
                <w:noProof/>
                <w:webHidden/>
              </w:rPr>
              <w:fldChar w:fldCharType="separate"/>
            </w:r>
            <w:r w:rsidR="00D7416C">
              <w:rPr>
                <w:noProof/>
                <w:webHidden/>
              </w:rPr>
              <w:t>12</w:t>
            </w:r>
            <w:r w:rsidR="00D7416C">
              <w:rPr>
                <w:noProof/>
                <w:webHidden/>
              </w:rPr>
              <w:fldChar w:fldCharType="end"/>
            </w:r>
          </w:hyperlink>
        </w:p>
        <w:p w14:paraId="2A80DDBE" w14:textId="77777777" w:rsidR="00D7416C" w:rsidRDefault="00A43F99">
          <w:pPr>
            <w:pStyle w:val="Inhopg1"/>
            <w:tabs>
              <w:tab w:val="left" w:pos="440"/>
              <w:tab w:val="right" w:leader="dot" w:pos="9062"/>
            </w:tabs>
            <w:rPr>
              <w:rFonts w:eastAsiaTheme="minorEastAsia"/>
              <w:noProof/>
              <w:lang w:eastAsia="nl-BE"/>
            </w:rPr>
          </w:pPr>
          <w:hyperlink w:anchor="_Toc73537329" w:history="1">
            <w:r w:rsidR="00D7416C" w:rsidRPr="00C63E6E">
              <w:rPr>
                <w:rStyle w:val="Hyperlink"/>
                <w:rFonts w:ascii="Arial" w:hAnsi="Arial" w:cs="Arial"/>
                <w:noProof/>
                <w:lang w:val="en-US"/>
              </w:rPr>
              <w:t>4.</w:t>
            </w:r>
            <w:r w:rsidR="00D7416C">
              <w:rPr>
                <w:rFonts w:eastAsiaTheme="minorEastAsia"/>
                <w:noProof/>
                <w:lang w:eastAsia="nl-BE"/>
              </w:rPr>
              <w:tab/>
            </w:r>
            <w:r w:rsidR="00D7416C" w:rsidRPr="00C63E6E">
              <w:rPr>
                <w:rStyle w:val="Hyperlink"/>
                <w:rFonts w:ascii="Arial" w:hAnsi="Arial" w:cs="Arial"/>
                <w:noProof/>
                <w:lang w:val="en-US"/>
              </w:rPr>
              <w:t>End Points + Time Points</w:t>
            </w:r>
            <w:r w:rsidR="00D7416C">
              <w:rPr>
                <w:noProof/>
                <w:webHidden/>
              </w:rPr>
              <w:tab/>
            </w:r>
            <w:r w:rsidR="00D7416C">
              <w:rPr>
                <w:noProof/>
                <w:webHidden/>
              </w:rPr>
              <w:fldChar w:fldCharType="begin"/>
            </w:r>
            <w:r w:rsidR="00D7416C">
              <w:rPr>
                <w:noProof/>
                <w:webHidden/>
              </w:rPr>
              <w:instrText xml:space="preserve"> PAGEREF _Toc73537329 \h </w:instrText>
            </w:r>
            <w:r w:rsidR="00D7416C">
              <w:rPr>
                <w:noProof/>
                <w:webHidden/>
              </w:rPr>
            </w:r>
            <w:r w:rsidR="00D7416C">
              <w:rPr>
                <w:noProof/>
                <w:webHidden/>
              </w:rPr>
              <w:fldChar w:fldCharType="separate"/>
            </w:r>
            <w:r w:rsidR="00D7416C">
              <w:rPr>
                <w:noProof/>
                <w:webHidden/>
              </w:rPr>
              <w:t>13</w:t>
            </w:r>
            <w:r w:rsidR="00D7416C">
              <w:rPr>
                <w:noProof/>
                <w:webHidden/>
              </w:rPr>
              <w:fldChar w:fldCharType="end"/>
            </w:r>
          </w:hyperlink>
        </w:p>
        <w:p w14:paraId="2CC78396" w14:textId="77777777" w:rsidR="00D7416C" w:rsidRDefault="00A43F99">
          <w:pPr>
            <w:pStyle w:val="Inhopg2"/>
            <w:tabs>
              <w:tab w:val="left" w:pos="880"/>
              <w:tab w:val="right" w:leader="dot" w:pos="9062"/>
            </w:tabs>
            <w:rPr>
              <w:rFonts w:eastAsiaTheme="minorEastAsia"/>
              <w:noProof/>
              <w:lang w:eastAsia="nl-BE"/>
            </w:rPr>
          </w:pPr>
          <w:hyperlink w:anchor="_Toc73537330" w:history="1">
            <w:r w:rsidR="00D7416C" w:rsidRPr="00C63E6E">
              <w:rPr>
                <w:rStyle w:val="Hyperlink"/>
                <w:rFonts w:ascii="Arial" w:hAnsi="Arial" w:cs="Arial"/>
                <w:noProof/>
                <w:lang w:val="en-US"/>
              </w:rPr>
              <w:t>4.1.</w:t>
            </w:r>
            <w:r w:rsidR="00D7416C">
              <w:rPr>
                <w:rFonts w:eastAsiaTheme="minorEastAsia"/>
                <w:noProof/>
                <w:lang w:eastAsia="nl-BE"/>
              </w:rPr>
              <w:tab/>
            </w:r>
            <w:r w:rsidR="00D7416C" w:rsidRPr="00C63E6E">
              <w:rPr>
                <w:rStyle w:val="Hyperlink"/>
                <w:rFonts w:ascii="Arial" w:hAnsi="Arial" w:cs="Arial"/>
                <w:noProof/>
                <w:lang w:val="en-US"/>
              </w:rPr>
              <w:t>Primary End Points + Time Points</w:t>
            </w:r>
            <w:r w:rsidR="00D7416C">
              <w:rPr>
                <w:noProof/>
                <w:webHidden/>
              </w:rPr>
              <w:tab/>
            </w:r>
            <w:r w:rsidR="00D7416C">
              <w:rPr>
                <w:noProof/>
                <w:webHidden/>
              </w:rPr>
              <w:fldChar w:fldCharType="begin"/>
            </w:r>
            <w:r w:rsidR="00D7416C">
              <w:rPr>
                <w:noProof/>
                <w:webHidden/>
              </w:rPr>
              <w:instrText xml:space="preserve"> PAGEREF _Toc73537330 \h </w:instrText>
            </w:r>
            <w:r w:rsidR="00D7416C">
              <w:rPr>
                <w:noProof/>
                <w:webHidden/>
              </w:rPr>
            </w:r>
            <w:r w:rsidR="00D7416C">
              <w:rPr>
                <w:noProof/>
                <w:webHidden/>
              </w:rPr>
              <w:fldChar w:fldCharType="separate"/>
            </w:r>
            <w:r w:rsidR="00D7416C">
              <w:rPr>
                <w:noProof/>
                <w:webHidden/>
              </w:rPr>
              <w:t>13</w:t>
            </w:r>
            <w:r w:rsidR="00D7416C">
              <w:rPr>
                <w:noProof/>
                <w:webHidden/>
              </w:rPr>
              <w:fldChar w:fldCharType="end"/>
            </w:r>
          </w:hyperlink>
        </w:p>
        <w:p w14:paraId="7D0FE8DB" w14:textId="77777777" w:rsidR="00D7416C" w:rsidRDefault="00A43F99">
          <w:pPr>
            <w:pStyle w:val="Inhopg2"/>
            <w:tabs>
              <w:tab w:val="left" w:pos="880"/>
              <w:tab w:val="right" w:leader="dot" w:pos="9062"/>
            </w:tabs>
            <w:rPr>
              <w:rFonts w:eastAsiaTheme="minorEastAsia"/>
              <w:noProof/>
              <w:lang w:eastAsia="nl-BE"/>
            </w:rPr>
          </w:pPr>
          <w:hyperlink w:anchor="_Toc73537331" w:history="1">
            <w:r w:rsidR="00D7416C" w:rsidRPr="00C63E6E">
              <w:rPr>
                <w:rStyle w:val="Hyperlink"/>
                <w:rFonts w:ascii="Arial" w:hAnsi="Arial" w:cs="Arial"/>
                <w:noProof/>
                <w:lang w:val="en-US"/>
              </w:rPr>
              <w:t>4.2.</w:t>
            </w:r>
            <w:r w:rsidR="00D7416C">
              <w:rPr>
                <w:rFonts w:eastAsiaTheme="minorEastAsia"/>
                <w:noProof/>
                <w:lang w:eastAsia="nl-BE"/>
              </w:rPr>
              <w:tab/>
            </w:r>
            <w:r w:rsidR="00D7416C" w:rsidRPr="00C63E6E">
              <w:rPr>
                <w:rStyle w:val="Hyperlink"/>
                <w:rFonts w:ascii="Arial" w:hAnsi="Arial" w:cs="Arial"/>
                <w:noProof/>
                <w:lang w:val="en-US"/>
              </w:rPr>
              <w:t>Secondary End Points + Time Points</w:t>
            </w:r>
            <w:r w:rsidR="00D7416C">
              <w:rPr>
                <w:noProof/>
                <w:webHidden/>
              </w:rPr>
              <w:tab/>
            </w:r>
            <w:r w:rsidR="00D7416C">
              <w:rPr>
                <w:noProof/>
                <w:webHidden/>
              </w:rPr>
              <w:fldChar w:fldCharType="begin"/>
            </w:r>
            <w:r w:rsidR="00D7416C">
              <w:rPr>
                <w:noProof/>
                <w:webHidden/>
              </w:rPr>
              <w:instrText xml:space="preserve"> PAGEREF _Toc73537331 \h </w:instrText>
            </w:r>
            <w:r w:rsidR="00D7416C">
              <w:rPr>
                <w:noProof/>
                <w:webHidden/>
              </w:rPr>
            </w:r>
            <w:r w:rsidR="00D7416C">
              <w:rPr>
                <w:noProof/>
                <w:webHidden/>
              </w:rPr>
              <w:fldChar w:fldCharType="separate"/>
            </w:r>
            <w:r w:rsidR="00D7416C">
              <w:rPr>
                <w:noProof/>
                <w:webHidden/>
              </w:rPr>
              <w:t>13</w:t>
            </w:r>
            <w:r w:rsidR="00D7416C">
              <w:rPr>
                <w:noProof/>
                <w:webHidden/>
              </w:rPr>
              <w:fldChar w:fldCharType="end"/>
            </w:r>
          </w:hyperlink>
        </w:p>
        <w:p w14:paraId="666511D1" w14:textId="77777777" w:rsidR="00D7416C" w:rsidRDefault="00A43F99">
          <w:pPr>
            <w:pStyle w:val="Inhopg2"/>
            <w:tabs>
              <w:tab w:val="left" w:pos="880"/>
              <w:tab w:val="right" w:leader="dot" w:pos="9062"/>
            </w:tabs>
            <w:rPr>
              <w:rFonts w:eastAsiaTheme="minorEastAsia"/>
              <w:noProof/>
              <w:lang w:eastAsia="nl-BE"/>
            </w:rPr>
          </w:pPr>
          <w:hyperlink w:anchor="_Toc73537332" w:history="1">
            <w:r w:rsidR="00D7416C" w:rsidRPr="00C63E6E">
              <w:rPr>
                <w:rStyle w:val="Hyperlink"/>
                <w:rFonts w:ascii="Arial" w:hAnsi="Arial" w:cs="Arial"/>
                <w:noProof/>
              </w:rPr>
              <w:t>4.3.</w:t>
            </w:r>
            <w:r w:rsidR="00D7416C">
              <w:rPr>
                <w:rFonts w:eastAsiaTheme="minorEastAsia"/>
                <w:noProof/>
                <w:lang w:eastAsia="nl-BE"/>
              </w:rPr>
              <w:tab/>
            </w:r>
            <w:r w:rsidR="00D7416C" w:rsidRPr="00C63E6E">
              <w:rPr>
                <w:rStyle w:val="Hyperlink"/>
                <w:rFonts w:ascii="Arial" w:hAnsi="Arial" w:cs="Arial"/>
                <w:noProof/>
              </w:rPr>
              <w:t>Tertiary/Exploratory End Points</w:t>
            </w:r>
            <w:r w:rsidR="00D7416C">
              <w:rPr>
                <w:noProof/>
                <w:webHidden/>
              </w:rPr>
              <w:tab/>
            </w:r>
            <w:r w:rsidR="00D7416C">
              <w:rPr>
                <w:noProof/>
                <w:webHidden/>
              </w:rPr>
              <w:fldChar w:fldCharType="begin"/>
            </w:r>
            <w:r w:rsidR="00D7416C">
              <w:rPr>
                <w:noProof/>
                <w:webHidden/>
              </w:rPr>
              <w:instrText xml:space="preserve"> PAGEREF _Toc73537332 \h </w:instrText>
            </w:r>
            <w:r w:rsidR="00D7416C">
              <w:rPr>
                <w:noProof/>
                <w:webHidden/>
              </w:rPr>
            </w:r>
            <w:r w:rsidR="00D7416C">
              <w:rPr>
                <w:noProof/>
                <w:webHidden/>
              </w:rPr>
              <w:fldChar w:fldCharType="separate"/>
            </w:r>
            <w:r w:rsidR="00D7416C">
              <w:rPr>
                <w:noProof/>
                <w:webHidden/>
              </w:rPr>
              <w:t>13</w:t>
            </w:r>
            <w:r w:rsidR="00D7416C">
              <w:rPr>
                <w:noProof/>
                <w:webHidden/>
              </w:rPr>
              <w:fldChar w:fldCharType="end"/>
            </w:r>
          </w:hyperlink>
        </w:p>
        <w:p w14:paraId="4E696D4B" w14:textId="77777777" w:rsidR="00D7416C" w:rsidRDefault="00A43F99">
          <w:pPr>
            <w:pStyle w:val="Inhopg1"/>
            <w:tabs>
              <w:tab w:val="left" w:pos="440"/>
              <w:tab w:val="right" w:leader="dot" w:pos="9062"/>
            </w:tabs>
            <w:rPr>
              <w:rFonts w:eastAsiaTheme="minorEastAsia"/>
              <w:noProof/>
              <w:lang w:eastAsia="nl-BE"/>
            </w:rPr>
          </w:pPr>
          <w:hyperlink w:anchor="_Toc73537333" w:history="1">
            <w:r w:rsidR="00D7416C" w:rsidRPr="00C63E6E">
              <w:rPr>
                <w:rStyle w:val="Hyperlink"/>
                <w:rFonts w:ascii="Arial" w:hAnsi="Arial" w:cs="Arial"/>
                <w:noProof/>
              </w:rPr>
              <w:t>5.</w:t>
            </w:r>
            <w:r w:rsidR="00D7416C">
              <w:rPr>
                <w:rFonts w:eastAsiaTheme="minorEastAsia"/>
                <w:noProof/>
                <w:lang w:eastAsia="nl-BE"/>
              </w:rPr>
              <w:tab/>
            </w:r>
            <w:r w:rsidR="00D7416C" w:rsidRPr="00C63E6E">
              <w:rPr>
                <w:rStyle w:val="Hyperlink"/>
                <w:rFonts w:ascii="Arial" w:hAnsi="Arial" w:cs="Arial"/>
                <w:noProof/>
              </w:rPr>
              <w:t>Study design</w:t>
            </w:r>
            <w:r w:rsidR="00D7416C">
              <w:rPr>
                <w:noProof/>
                <w:webHidden/>
              </w:rPr>
              <w:tab/>
            </w:r>
            <w:r w:rsidR="00D7416C">
              <w:rPr>
                <w:noProof/>
                <w:webHidden/>
              </w:rPr>
              <w:fldChar w:fldCharType="begin"/>
            </w:r>
            <w:r w:rsidR="00D7416C">
              <w:rPr>
                <w:noProof/>
                <w:webHidden/>
              </w:rPr>
              <w:instrText xml:space="preserve"> PAGEREF _Toc73537333 \h </w:instrText>
            </w:r>
            <w:r w:rsidR="00D7416C">
              <w:rPr>
                <w:noProof/>
                <w:webHidden/>
              </w:rPr>
            </w:r>
            <w:r w:rsidR="00D7416C">
              <w:rPr>
                <w:noProof/>
                <w:webHidden/>
              </w:rPr>
              <w:fldChar w:fldCharType="separate"/>
            </w:r>
            <w:r w:rsidR="00D7416C">
              <w:rPr>
                <w:noProof/>
                <w:webHidden/>
              </w:rPr>
              <w:t>14</w:t>
            </w:r>
            <w:r w:rsidR="00D7416C">
              <w:rPr>
                <w:noProof/>
                <w:webHidden/>
              </w:rPr>
              <w:fldChar w:fldCharType="end"/>
            </w:r>
          </w:hyperlink>
        </w:p>
        <w:p w14:paraId="3D92C571" w14:textId="77777777" w:rsidR="00D7416C" w:rsidRDefault="00A43F99">
          <w:pPr>
            <w:pStyle w:val="Inhopg2"/>
            <w:tabs>
              <w:tab w:val="left" w:pos="880"/>
              <w:tab w:val="right" w:leader="dot" w:pos="9062"/>
            </w:tabs>
            <w:rPr>
              <w:rFonts w:eastAsiaTheme="minorEastAsia"/>
              <w:noProof/>
              <w:lang w:eastAsia="nl-BE"/>
            </w:rPr>
          </w:pPr>
          <w:hyperlink w:anchor="_Toc73537334" w:history="1">
            <w:r w:rsidR="00D7416C" w:rsidRPr="00C63E6E">
              <w:rPr>
                <w:rStyle w:val="Hyperlink"/>
                <w:rFonts w:ascii="Arial" w:hAnsi="Arial" w:cs="Arial"/>
                <w:noProof/>
              </w:rPr>
              <w:t>5.1.</w:t>
            </w:r>
            <w:r w:rsidR="00D7416C">
              <w:rPr>
                <w:rFonts w:eastAsiaTheme="minorEastAsia"/>
                <w:noProof/>
                <w:lang w:eastAsia="nl-BE"/>
              </w:rPr>
              <w:tab/>
            </w:r>
            <w:r w:rsidR="00D7416C" w:rsidRPr="00C63E6E">
              <w:rPr>
                <w:rStyle w:val="Hyperlink"/>
                <w:rFonts w:ascii="Arial" w:hAnsi="Arial" w:cs="Arial"/>
                <w:noProof/>
              </w:rPr>
              <w:t>Description of study design</w:t>
            </w:r>
            <w:r w:rsidR="00D7416C">
              <w:rPr>
                <w:noProof/>
                <w:webHidden/>
              </w:rPr>
              <w:tab/>
            </w:r>
            <w:r w:rsidR="00D7416C">
              <w:rPr>
                <w:noProof/>
                <w:webHidden/>
              </w:rPr>
              <w:fldChar w:fldCharType="begin"/>
            </w:r>
            <w:r w:rsidR="00D7416C">
              <w:rPr>
                <w:noProof/>
                <w:webHidden/>
              </w:rPr>
              <w:instrText xml:space="preserve"> PAGEREF _Toc73537334 \h </w:instrText>
            </w:r>
            <w:r w:rsidR="00D7416C">
              <w:rPr>
                <w:noProof/>
                <w:webHidden/>
              </w:rPr>
            </w:r>
            <w:r w:rsidR="00D7416C">
              <w:rPr>
                <w:noProof/>
                <w:webHidden/>
              </w:rPr>
              <w:fldChar w:fldCharType="separate"/>
            </w:r>
            <w:r w:rsidR="00D7416C">
              <w:rPr>
                <w:noProof/>
                <w:webHidden/>
              </w:rPr>
              <w:t>14</w:t>
            </w:r>
            <w:r w:rsidR="00D7416C">
              <w:rPr>
                <w:noProof/>
                <w:webHidden/>
              </w:rPr>
              <w:fldChar w:fldCharType="end"/>
            </w:r>
          </w:hyperlink>
        </w:p>
        <w:p w14:paraId="42AD48CE" w14:textId="77777777" w:rsidR="00D7416C" w:rsidRDefault="00A43F99">
          <w:pPr>
            <w:pStyle w:val="Inhopg2"/>
            <w:tabs>
              <w:tab w:val="left" w:pos="880"/>
              <w:tab w:val="right" w:leader="dot" w:pos="9062"/>
            </w:tabs>
            <w:rPr>
              <w:rFonts w:eastAsiaTheme="minorEastAsia"/>
              <w:noProof/>
              <w:lang w:eastAsia="nl-BE"/>
            </w:rPr>
          </w:pPr>
          <w:hyperlink w:anchor="_Toc73537335" w:history="1">
            <w:r w:rsidR="00D7416C" w:rsidRPr="00C63E6E">
              <w:rPr>
                <w:rStyle w:val="Hyperlink"/>
                <w:rFonts w:ascii="Arial" w:hAnsi="Arial" w:cs="Arial"/>
                <w:noProof/>
              </w:rPr>
              <w:t>5.2.</w:t>
            </w:r>
            <w:r w:rsidR="00D7416C">
              <w:rPr>
                <w:rFonts w:eastAsiaTheme="minorEastAsia"/>
                <w:noProof/>
                <w:lang w:eastAsia="nl-BE"/>
              </w:rPr>
              <w:tab/>
            </w:r>
            <w:r w:rsidR="00D7416C" w:rsidRPr="00C63E6E">
              <w:rPr>
                <w:rStyle w:val="Hyperlink"/>
                <w:rFonts w:ascii="Arial" w:hAnsi="Arial" w:cs="Arial"/>
                <w:noProof/>
              </w:rPr>
              <w:t>Start of Study Definition</w:t>
            </w:r>
            <w:r w:rsidR="00D7416C">
              <w:rPr>
                <w:noProof/>
                <w:webHidden/>
              </w:rPr>
              <w:tab/>
            </w:r>
            <w:r w:rsidR="00D7416C">
              <w:rPr>
                <w:noProof/>
                <w:webHidden/>
              </w:rPr>
              <w:fldChar w:fldCharType="begin"/>
            </w:r>
            <w:r w:rsidR="00D7416C">
              <w:rPr>
                <w:noProof/>
                <w:webHidden/>
              </w:rPr>
              <w:instrText xml:space="preserve"> PAGEREF _Toc73537335 \h </w:instrText>
            </w:r>
            <w:r w:rsidR="00D7416C">
              <w:rPr>
                <w:noProof/>
                <w:webHidden/>
              </w:rPr>
            </w:r>
            <w:r w:rsidR="00D7416C">
              <w:rPr>
                <w:noProof/>
                <w:webHidden/>
              </w:rPr>
              <w:fldChar w:fldCharType="separate"/>
            </w:r>
            <w:r w:rsidR="00D7416C">
              <w:rPr>
                <w:noProof/>
                <w:webHidden/>
              </w:rPr>
              <w:t>14</w:t>
            </w:r>
            <w:r w:rsidR="00D7416C">
              <w:rPr>
                <w:noProof/>
                <w:webHidden/>
              </w:rPr>
              <w:fldChar w:fldCharType="end"/>
            </w:r>
          </w:hyperlink>
        </w:p>
        <w:p w14:paraId="0CCEEEFD" w14:textId="77777777" w:rsidR="00D7416C" w:rsidRDefault="00A43F99">
          <w:pPr>
            <w:pStyle w:val="Inhopg2"/>
            <w:tabs>
              <w:tab w:val="left" w:pos="880"/>
              <w:tab w:val="right" w:leader="dot" w:pos="9062"/>
            </w:tabs>
            <w:rPr>
              <w:rFonts w:eastAsiaTheme="minorEastAsia"/>
              <w:noProof/>
              <w:lang w:eastAsia="nl-BE"/>
            </w:rPr>
          </w:pPr>
          <w:hyperlink w:anchor="_Toc73537336" w:history="1">
            <w:r w:rsidR="00D7416C" w:rsidRPr="00C63E6E">
              <w:rPr>
                <w:rStyle w:val="Hyperlink"/>
                <w:rFonts w:ascii="Arial" w:hAnsi="Arial" w:cs="Arial"/>
                <w:noProof/>
                <w:lang w:val="en-US"/>
              </w:rPr>
              <w:t>5.3.</w:t>
            </w:r>
            <w:r w:rsidR="00D7416C">
              <w:rPr>
                <w:rFonts w:eastAsiaTheme="minorEastAsia"/>
                <w:noProof/>
                <w:lang w:eastAsia="nl-BE"/>
              </w:rPr>
              <w:tab/>
            </w:r>
            <w:r w:rsidR="00D7416C" w:rsidRPr="00C63E6E">
              <w:rPr>
                <w:rStyle w:val="Hyperlink"/>
                <w:rFonts w:ascii="Arial" w:hAnsi="Arial" w:cs="Arial"/>
                <w:noProof/>
                <w:lang w:val="en-US"/>
              </w:rPr>
              <w:t>End of Study Definition</w:t>
            </w:r>
            <w:r w:rsidR="00D7416C">
              <w:rPr>
                <w:noProof/>
                <w:webHidden/>
              </w:rPr>
              <w:tab/>
            </w:r>
            <w:r w:rsidR="00D7416C">
              <w:rPr>
                <w:noProof/>
                <w:webHidden/>
              </w:rPr>
              <w:fldChar w:fldCharType="begin"/>
            </w:r>
            <w:r w:rsidR="00D7416C">
              <w:rPr>
                <w:noProof/>
                <w:webHidden/>
              </w:rPr>
              <w:instrText xml:space="preserve"> PAGEREF _Toc73537336 \h </w:instrText>
            </w:r>
            <w:r w:rsidR="00D7416C">
              <w:rPr>
                <w:noProof/>
                <w:webHidden/>
              </w:rPr>
            </w:r>
            <w:r w:rsidR="00D7416C">
              <w:rPr>
                <w:noProof/>
                <w:webHidden/>
              </w:rPr>
              <w:fldChar w:fldCharType="separate"/>
            </w:r>
            <w:r w:rsidR="00D7416C">
              <w:rPr>
                <w:noProof/>
                <w:webHidden/>
              </w:rPr>
              <w:t>14</w:t>
            </w:r>
            <w:r w:rsidR="00D7416C">
              <w:rPr>
                <w:noProof/>
                <w:webHidden/>
              </w:rPr>
              <w:fldChar w:fldCharType="end"/>
            </w:r>
          </w:hyperlink>
        </w:p>
        <w:p w14:paraId="79B325D1" w14:textId="77777777" w:rsidR="00D7416C" w:rsidRDefault="00A43F99">
          <w:pPr>
            <w:pStyle w:val="Inhopg3"/>
            <w:tabs>
              <w:tab w:val="left" w:pos="1320"/>
              <w:tab w:val="right" w:leader="dot" w:pos="9062"/>
            </w:tabs>
            <w:rPr>
              <w:rFonts w:eastAsiaTheme="minorEastAsia"/>
              <w:noProof/>
              <w:lang w:eastAsia="nl-BE"/>
            </w:rPr>
          </w:pPr>
          <w:hyperlink w:anchor="_Toc73537337" w:history="1">
            <w:r w:rsidR="00D7416C" w:rsidRPr="00C63E6E">
              <w:rPr>
                <w:rStyle w:val="Hyperlink"/>
                <w:rFonts w:ascii="Arial" w:hAnsi="Arial" w:cs="Arial"/>
                <w:noProof/>
                <w:lang w:val="en-US"/>
              </w:rPr>
              <w:t>5.3.1.</w:t>
            </w:r>
            <w:r w:rsidR="00D7416C">
              <w:rPr>
                <w:rFonts w:eastAsiaTheme="minorEastAsia"/>
                <w:noProof/>
                <w:lang w:eastAsia="nl-BE"/>
              </w:rPr>
              <w:tab/>
            </w:r>
            <w:r w:rsidR="00D7416C" w:rsidRPr="00C63E6E">
              <w:rPr>
                <w:rStyle w:val="Hyperlink"/>
                <w:rFonts w:ascii="Arial" w:hAnsi="Arial" w:cs="Arial"/>
                <w:noProof/>
                <w:lang w:val="en-US"/>
              </w:rPr>
              <w:t>For an individual subject</w:t>
            </w:r>
            <w:r w:rsidR="00D7416C">
              <w:rPr>
                <w:noProof/>
                <w:webHidden/>
              </w:rPr>
              <w:tab/>
            </w:r>
            <w:r w:rsidR="00D7416C">
              <w:rPr>
                <w:noProof/>
                <w:webHidden/>
              </w:rPr>
              <w:fldChar w:fldCharType="begin"/>
            </w:r>
            <w:r w:rsidR="00D7416C">
              <w:rPr>
                <w:noProof/>
                <w:webHidden/>
              </w:rPr>
              <w:instrText xml:space="preserve"> PAGEREF _Toc73537337 \h </w:instrText>
            </w:r>
            <w:r w:rsidR="00D7416C">
              <w:rPr>
                <w:noProof/>
                <w:webHidden/>
              </w:rPr>
            </w:r>
            <w:r w:rsidR="00D7416C">
              <w:rPr>
                <w:noProof/>
                <w:webHidden/>
              </w:rPr>
              <w:fldChar w:fldCharType="separate"/>
            </w:r>
            <w:r w:rsidR="00D7416C">
              <w:rPr>
                <w:noProof/>
                <w:webHidden/>
              </w:rPr>
              <w:t>14</w:t>
            </w:r>
            <w:r w:rsidR="00D7416C">
              <w:rPr>
                <w:noProof/>
                <w:webHidden/>
              </w:rPr>
              <w:fldChar w:fldCharType="end"/>
            </w:r>
          </w:hyperlink>
        </w:p>
        <w:p w14:paraId="68BEAED2" w14:textId="77777777" w:rsidR="00D7416C" w:rsidRDefault="00A43F99">
          <w:pPr>
            <w:pStyle w:val="Inhopg3"/>
            <w:tabs>
              <w:tab w:val="left" w:pos="1320"/>
              <w:tab w:val="right" w:leader="dot" w:pos="9062"/>
            </w:tabs>
            <w:rPr>
              <w:rFonts w:eastAsiaTheme="minorEastAsia"/>
              <w:noProof/>
              <w:lang w:eastAsia="nl-BE"/>
            </w:rPr>
          </w:pPr>
          <w:hyperlink w:anchor="_Toc73537338" w:history="1">
            <w:r w:rsidR="00D7416C" w:rsidRPr="00C63E6E">
              <w:rPr>
                <w:rStyle w:val="Hyperlink"/>
                <w:rFonts w:ascii="Arial" w:hAnsi="Arial" w:cs="Arial"/>
                <w:noProof/>
                <w:lang w:val="en-US"/>
              </w:rPr>
              <w:t>5.3.2.</w:t>
            </w:r>
            <w:r w:rsidR="00D7416C">
              <w:rPr>
                <w:rFonts w:eastAsiaTheme="minorEastAsia"/>
                <w:noProof/>
                <w:lang w:eastAsia="nl-BE"/>
              </w:rPr>
              <w:tab/>
            </w:r>
            <w:r w:rsidR="00D7416C" w:rsidRPr="00C63E6E">
              <w:rPr>
                <w:rStyle w:val="Hyperlink"/>
                <w:rFonts w:ascii="Arial" w:hAnsi="Arial" w:cs="Arial"/>
                <w:noProof/>
                <w:lang w:val="en-US"/>
              </w:rPr>
              <w:t>For the whole study</w:t>
            </w:r>
            <w:r w:rsidR="00D7416C">
              <w:rPr>
                <w:noProof/>
                <w:webHidden/>
              </w:rPr>
              <w:tab/>
            </w:r>
            <w:r w:rsidR="00D7416C">
              <w:rPr>
                <w:noProof/>
                <w:webHidden/>
              </w:rPr>
              <w:fldChar w:fldCharType="begin"/>
            </w:r>
            <w:r w:rsidR="00D7416C">
              <w:rPr>
                <w:noProof/>
                <w:webHidden/>
              </w:rPr>
              <w:instrText xml:space="preserve"> PAGEREF _Toc73537338 \h </w:instrText>
            </w:r>
            <w:r w:rsidR="00D7416C">
              <w:rPr>
                <w:noProof/>
                <w:webHidden/>
              </w:rPr>
            </w:r>
            <w:r w:rsidR="00D7416C">
              <w:rPr>
                <w:noProof/>
                <w:webHidden/>
              </w:rPr>
              <w:fldChar w:fldCharType="separate"/>
            </w:r>
            <w:r w:rsidR="00D7416C">
              <w:rPr>
                <w:noProof/>
                <w:webHidden/>
              </w:rPr>
              <w:t>14</w:t>
            </w:r>
            <w:r w:rsidR="00D7416C">
              <w:rPr>
                <w:noProof/>
                <w:webHidden/>
              </w:rPr>
              <w:fldChar w:fldCharType="end"/>
            </w:r>
          </w:hyperlink>
        </w:p>
        <w:p w14:paraId="76459DB4" w14:textId="77777777" w:rsidR="00D7416C" w:rsidRDefault="00A43F99">
          <w:pPr>
            <w:pStyle w:val="Inhopg2"/>
            <w:tabs>
              <w:tab w:val="left" w:pos="880"/>
              <w:tab w:val="right" w:leader="dot" w:pos="9062"/>
            </w:tabs>
            <w:rPr>
              <w:rFonts w:eastAsiaTheme="minorEastAsia"/>
              <w:noProof/>
              <w:lang w:eastAsia="nl-BE"/>
            </w:rPr>
          </w:pPr>
          <w:hyperlink w:anchor="_Toc73537339" w:history="1">
            <w:r w:rsidR="00D7416C" w:rsidRPr="00C63E6E">
              <w:rPr>
                <w:rStyle w:val="Hyperlink"/>
                <w:rFonts w:ascii="Arial" w:hAnsi="Arial" w:cs="Arial"/>
                <w:noProof/>
                <w:lang w:val="en-US"/>
              </w:rPr>
              <w:t>5.4.</w:t>
            </w:r>
            <w:r w:rsidR="00D7416C">
              <w:rPr>
                <w:rFonts w:eastAsiaTheme="minorEastAsia"/>
                <w:noProof/>
                <w:lang w:eastAsia="nl-BE"/>
              </w:rPr>
              <w:tab/>
            </w:r>
            <w:r w:rsidR="00D7416C" w:rsidRPr="00C63E6E">
              <w:rPr>
                <w:rStyle w:val="Hyperlink"/>
                <w:rFonts w:ascii="Arial" w:hAnsi="Arial" w:cs="Arial"/>
                <w:noProof/>
                <w:lang w:val="en-US"/>
              </w:rPr>
              <w:t>Estimated duration of the study</w:t>
            </w:r>
            <w:r w:rsidR="00D7416C">
              <w:rPr>
                <w:noProof/>
                <w:webHidden/>
              </w:rPr>
              <w:tab/>
            </w:r>
            <w:r w:rsidR="00D7416C">
              <w:rPr>
                <w:noProof/>
                <w:webHidden/>
              </w:rPr>
              <w:fldChar w:fldCharType="begin"/>
            </w:r>
            <w:r w:rsidR="00D7416C">
              <w:rPr>
                <w:noProof/>
                <w:webHidden/>
              </w:rPr>
              <w:instrText xml:space="preserve"> PAGEREF _Toc73537339 \h </w:instrText>
            </w:r>
            <w:r w:rsidR="00D7416C">
              <w:rPr>
                <w:noProof/>
                <w:webHidden/>
              </w:rPr>
            </w:r>
            <w:r w:rsidR="00D7416C">
              <w:rPr>
                <w:noProof/>
                <w:webHidden/>
              </w:rPr>
              <w:fldChar w:fldCharType="separate"/>
            </w:r>
            <w:r w:rsidR="00D7416C">
              <w:rPr>
                <w:noProof/>
                <w:webHidden/>
              </w:rPr>
              <w:t>15</w:t>
            </w:r>
            <w:r w:rsidR="00D7416C">
              <w:rPr>
                <w:noProof/>
                <w:webHidden/>
              </w:rPr>
              <w:fldChar w:fldCharType="end"/>
            </w:r>
          </w:hyperlink>
        </w:p>
        <w:p w14:paraId="67C0066A" w14:textId="77777777" w:rsidR="00D7416C" w:rsidRDefault="00A43F99">
          <w:pPr>
            <w:pStyle w:val="Inhopg3"/>
            <w:tabs>
              <w:tab w:val="left" w:pos="1320"/>
              <w:tab w:val="right" w:leader="dot" w:pos="9062"/>
            </w:tabs>
            <w:rPr>
              <w:rFonts w:eastAsiaTheme="minorEastAsia"/>
              <w:noProof/>
              <w:lang w:eastAsia="nl-BE"/>
            </w:rPr>
          </w:pPr>
          <w:hyperlink w:anchor="_Toc73537340" w:history="1">
            <w:r w:rsidR="00D7416C" w:rsidRPr="00C63E6E">
              <w:rPr>
                <w:rStyle w:val="Hyperlink"/>
                <w:rFonts w:ascii="Arial" w:hAnsi="Arial" w:cs="Arial"/>
                <w:noProof/>
                <w:lang w:val="en-US"/>
              </w:rPr>
              <w:t>5.4.1.</w:t>
            </w:r>
            <w:r w:rsidR="00D7416C">
              <w:rPr>
                <w:rFonts w:eastAsiaTheme="minorEastAsia"/>
                <w:noProof/>
                <w:lang w:eastAsia="nl-BE"/>
              </w:rPr>
              <w:tab/>
            </w:r>
            <w:r w:rsidR="00D7416C" w:rsidRPr="00C63E6E">
              <w:rPr>
                <w:rStyle w:val="Hyperlink"/>
                <w:rFonts w:ascii="Arial" w:hAnsi="Arial" w:cs="Arial"/>
                <w:noProof/>
                <w:lang w:val="en-US"/>
              </w:rPr>
              <w:t>For an individual subject</w:t>
            </w:r>
            <w:r w:rsidR="00D7416C">
              <w:rPr>
                <w:noProof/>
                <w:webHidden/>
              </w:rPr>
              <w:tab/>
            </w:r>
            <w:r w:rsidR="00D7416C">
              <w:rPr>
                <w:noProof/>
                <w:webHidden/>
              </w:rPr>
              <w:fldChar w:fldCharType="begin"/>
            </w:r>
            <w:r w:rsidR="00D7416C">
              <w:rPr>
                <w:noProof/>
                <w:webHidden/>
              </w:rPr>
              <w:instrText xml:space="preserve"> PAGEREF _Toc73537340 \h </w:instrText>
            </w:r>
            <w:r w:rsidR="00D7416C">
              <w:rPr>
                <w:noProof/>
                <w:webHidden/>
              </w:rPr>
            </w:r>
            <w:r w:rsidR="00D7416C">
              <w:rPr>
                <w:noProof/>
                <w:webHidden/>
              </w:rPr>
              <w:fldChar w:fldCharType="separate"/>
            </w:r>
            <w:r w:rsidR="00D7416C">
              <w:rPr>
                <w:noProof/>
                <w:webHidden/>
              </w:rPr>
              <w:t>15</w:t>
            </w:r>
            <w:r w:rsidR="00D7416C">
              <w:rPr>
                <w:noProof/>
                <w:webHidden/>
              </w:rPr>
              <w:fldChar w:fldCharType="end"/>
            </w:r>
          </w:hyperlink>
        </w:p>
        <w:p w14:paraId="4CC2EC72" w14:textId="77777777" w:rsidR="00D7416C" w:rsidRDefault="00A43F99">
          <w:pPr>
            <w:pStyle w:val="Inhopg3"/>
            <w:tabs>
              <w:tab w:val="left" w:pos="1320"/>
              <w:tab w:val="right" w:leader="dot" w:pos="9062"/>
            </w:tabs>
            <w:rPr>
              <w:rFonts w:eastAsiaTheme="minorEastAsia"/>
              <w:noProof/>
              <w:lang w:eastAsia="nl-BE"/>
            </w:rPr>
          </w:pPr>
          <w:hyperlink w:anchor="_Toc73537341" w:history="1">
            <w:r w:rsidR="00D7416C" w:rsidRPr="00C63E6E">
              <w:rPr>
                <w:rStyle w:val="Hyperlink"/>
                <w:rFonts w:ascii="Arial" w:hAnsi="Arial" w:cs="Arial"/>
                <w:noProof/>
                <w:lang w:val="en-US"/>
              </w:rPr>
              <w:t>5.4.2.</w:t>
            </w:r>
            <w:r w:rsidR="00D7416C">
              <w:rPr>
                <w:rFonts w:eastAsiaTheme="minorEastAsia"/>
                <w:noProof/>
                <w:lang w:eastAsia="nl-BE"/>
              </w:rPr>
              <w:tab/>
            </w:r>
            <w:r w:rsidR="00D7416C" w:rsidRPr="00C63E6E">
              <w:rPr>
                <w:rStyle w:val="Hyperlink"/>
                <w:rFonts w:ascii="Arial" w:hAnsi="Arial" w:cs="Arial"/>
                <w:noProof/>
                <w:lang w:val="en-US"/>
              </w:rPr>
              <w:t>For the whole study</w:t>
            </w:r>
            <w:r w:rsidR="00D7416C">
              <w:rPr>
                <w:noProof/>
                <w:webHidden/>
              </w:rPr>
              <w:tab/>
            </w:r>
            <w:r w:rsidR="00D7416C">
              <w:rPr>
                <w:noProof/>
                <w:webHidden/>
              </w:rPr>
              <w:fldChar w:fldCharType="begin"/>
            </w:r>
            <w:r w:rsidR="00D7416C">
              <w:rPr>
                <w:noProof/>
                <w:webHidden/>
              </w:rPr>
              <w:instrText xml:space="preserve"> PAGEREF _Toc73537341 \h </w:instrText>
            </w:r>
            <w:r w:rsidR="00D7416C">
              <w:rPr>
                <w:noProof/>
                <w:webHidden/>
              </w:rPr>
            </w:r>
            <w:r w:rsidR="00D7416C">
              <w:rPr>
                <w:noProof/>
                <w:webHidden/>
              </w:rPr>
              <w:fldChar w:fldCharType="separate"/>
            </w:r>
            <w:r w:rsidR="00D7416C">
              <w:rPr>
                <w:noProof/>
                <w:webHidden/>
              </w:rPr>
              <w:t>15</w:t>
            </w:r>
            <w:r w:rsidR="00D7416C">
              <w:rPr>
                <w:noProof/>
                <w:webHidden/>
              </w:rPr>
              <w:fldChar w:fldCharType="end"/>
            </w:r>
          </w:hyperlink>
        </w:p>
        <w:p w14:paraId="6CF5A661" w14:textId="77777777" w:rsidR="00D7416C" w:rsidRDefault="00A43F99">
          <w:pPr>
            <w:pStyle w:val="Inhopg1"/>
            <w:tabs>
              <w:tab w:val="left" w:pos="440"/>
              <w:tab w:val="right" w:leader="dot" w:pos="9062"/>
            </w:tabs>
            <w:rPr>
              <w:rFonts w:eastAsiaTheme="minorEastAsia"/>
              <w:noProof/>
              <w:lang w:eastAsia="nl-BE"/>
            </w:rPr>
          </w:pPr>
          <w:hyperlink w:anchor="_Toc73537342" w:history="1">
            <w:r w:rsidR="00D7416C" w:rsidRPr="00C63E6E">
              <w:rPr>
                <w:rStyle w:val="Hyperlink"/>
                <w:rFonts w:ascii="Arial" w:hAnsi="Arial" w:cs="Arial"/>
                <w:noProof/>
                <w:lang w:val="en-US"/>
              </w:rPr>
              <w:t>6.</w:t>
            </w:r>
            <w:r w:rsidR="00D7416C">
              <w:rPr>
                <w:rFonts w:eastAsiaTheme="minorEastAsia"/>
                <w:noProof/>
                <w:lang w:eastAsia="nl-BE"/>
              </w:rPr>
              <w:tab/>
            </w:r>
            <w:r w:rsidR="00D7416C" w:rsidRPr="00C63E6E">
              <w:rPr>
                <w:rStyle w:val="Hyperlink"/>
                <w:rFonts w:ascii="Arial" w:hAnsi="Arial" w:cs="Arial"/>
                <w:noProof/>
                <w:lang w:val="en-US"/>
              </w:rPr>
              <w:t>Inclusion and Exclusion Criteria</w:t>
            </w:r>
            <w:r w:rsidR="00D7416C">
              <w:rPr>
                <w:noProof/>
                <w:webHidden/>
              </w:rPr>
              <w:tab/>
            </w:r>
            <w:r w:rsidR="00D7416C">
              <w:rPr>
                <w:noProof/>
                <w:webHidden/>
              </w:rPr>
              <w:fldChar w:fldCharType="begin"/>
            </w:r>
            <w:r w:rsidR="00D7416C">
              <w:rPr>
                <w:noProof/>
                <w:webHidden/>
              </w:rPr>
              <w:instrText xml:space="preserve"> PAGEREF _Toc73537342 \h </w:instrText>
            </w:r>
            <w:r w:rsidR="00D7416C">
              <w:rPr>
                <w:noProof/>
                <w:webHidden/>
              </w:rPr>
            </w:r>
            <w:r w:rsidR="00D7416C">
              <w:rPr>
                <w:noProof/>
                <w:webHidden/>
              </w:rPr>
              <w:fldChar w:fldCharType="separate"/>
            </w:r>
            <w:r w:rsidR="00D7416C">
              <w:rPr>
                <w:noProof/>
                <w:webHidden/>
              </w:rPr>
              <w:t>16</w:t>
            </w:r>
            <w:r w:rsidR="00D7416C">
              <w:rPr>
                <w:noProof/>
                <w:webHidden/>
              </w:rPr>
              <w:fldChar w:fldCharType="end"/>
            </w:r>
          </w:hyperlink>
        </w:p>
        <w:p w14:paraId="26FCD6B1" w14:textId="77777777" w:rsidR="00D7416C" w:rsidRDefault="00A43F99">
          <w:pPr>
            <w:pStyle w:val="Inhopg2"/>
            <w:tabs>
              <w:tab w:val="left" w:pos="880"/>
              <w:tab w:val="right" w:leader="dot" w:pos="9062"/>
            </w:tabs>
            <w:rPr>
              <w:rFonts w:eastAsiaTheme="minorEastAsia"/>
              <w:noProof/>
              <w:lang w:eastAsia="nl-BE"/>
            </w:rPr>
          </w:pPr>
          <w:hyperlink w:anchor="_Toc73537343" w:history="1">
            <w:r w:rsidR="00D7416C" w:rsidRPr="00C63E6E">
              <w:rPr>
                <w:rStyle w:val="Hyperlink"/>
                <w:rFonts w:ascii="Arial" w:hAnsi="Arial" w:cs="Arial"/>
                <w:noProof/>
                <w:lang w:val="en-US"/>
              </w:rPr>
              <w:t>6.1.</w:t>
            </w:r>
            <w:r w:rsidR="00D7416C">
              <w:rPr>
                <w:rFonts w:eastAsiaTheme="minorEastAsia"/>
                <w:noProof/>
                <w:lang w:eastAsia="nl-BE"/>
              </w:rPr>
              <w:tab/>
            </w:r>
            <w:r w:rsidR="00D7416C" w:rsidRPr="00C63E6E">
              <w:rPr>
                <w:rStyle w:val="Hyperlink"/>
                <w:rFonts w:ascii="Arial" w:hAnsi="Arial" w:cs="Arial"/>
                <w:noProof/>
                <w:lang w:val="en-US"/>
              </w:rPr>
              <w:t>Inclusion Criteria</w:t>
            </w:r>
            <w:r w:rsidR="00D7416C">
              <w:rPr>
                <w:noProof/>
                <w:webHidden/>
              </w:rPr>
              <w:tab/>
            </w:r>
            <w:r w:rsidR="00D7416C">
              <w:rPr>
                <w:noProof/>
                <w:webHidden/>
              </w:rPr>
              <w:fldChar w:fldCharType="begin"/>
            </w:r>
            <w:r w:rsidR="00D7416C">
              <w:rPr>
                <w:noProof/>
                <w:webHidden/>
              </w:rPr>
              <w:instrText xml:space="preserve"> PAGEREF _Toc73537343 \h </w:instrText>
            </w:r>
            <w:r w:rsidR="00D7416C">
              <w:rPr>
                <w:noProof/>
                <w:webHidden/>
              </w:rPr>
            </w:r>
            <w:r w:rsidR="00D7416C">
              <w:rPr>
                <w:noProof/>
                <w:webHidden/>
              </w:rPr>
              <w:fldChar w:fldCharType="separate"/>
            </w:r>
            <w:r w:rsidR="00D7416C">
              <w:rPr>
                <w:noProof/>
                <w:webHidden/>
              </w:rPr>
              <w:t>16</w:t>
            </w:r>
            <w:r w:rsidR="00D7416C">
              <w:rPr>
                <w:noProof/>
                <w:webHidden/>
              </w:rPr>
              <w:fldChar w:fldCharType="end"/>
            </w:r>
          </w:hyperlink>
        </w:p>
        <w:p w14:paraId="4CC51D17" w14:textId="77777777" w:rsidR="00D7416C" w:rsidRDefault="00A43F99">
          <w:pPr>
            <w:pStyle w:val="Inhopg2"/>
            <w:tabs>
              <w:tab w:val="left" w:pos="880"/>
              <w:tab w:val="right" w:leader="dot" w:pos="9062"/>
            </w:tabs>
            <w:rPr>
              <w:rFonts w:eastAsiaTheme="minorEastAsia"/>
              <w:noProof/>
              <w:lang w:eastAsia="nl-BE"/>
            </w:rPr>
          </w:pPr>
          <w:hyperlink w:anchor="_Toc73537344" w:history="1">
            <w:r w:rsidR="00D7416C" w:rsidRPr="00C63E6E">
              <w:rPr>
                <w:rStyle w:val="Hyperlink"/>
                <w:rFonts w:ascii="Arial" w:hAnsi="Arial" w:cs="Arial"/>
                <w:noProof/>
                <w:lang w:val="en-US"/>
              </w:rPr>
              <w:t>6.2.</w:t>
            </w:r>
            <w:r w:rsidR="00D7416C">
              <w:rPr>
                <w:rFonts w:eastAsiaTheme="minorEastAsia"/>
                <w:noProof/>
                <w:lang w:eastAsia="nl-BE"/>
              </w:rPr>
              <w:tab/>
            </w:r>
            <w:r w:rsidR="00D7416C" w:rsidRPr="00C63E6E">
              <w:rPr>
                <w:rStyle w:val="Hyperlink"/>
                <w:rFonts w:ascii="Arial" w:hAnsi="Arial" w:cs="Arial"/>
                <w:noProof/>
                <w:lang w:val="en-US"/>
              </w:rPr>
              <w:t>Exclusion Criteria</w:t>
            </w:r>
            <w:r w:rsidR="00D7416C">
              <w:rPr>
                <w:noProof/>
                <w:webHidden/>
              </w:rPr>
              <w:tab/>
            </w:r>
            <w:r w:rsidR="00D7416C">
              <w:rPr>
                <w:noProof/>
                <w:webHidden/>
              </w:rPr>
              <w:fldChar w:fldCharType="begin"/>
            </w:r>
            <w:r w:rsidR="00D7416C">
              <w:rPr>
                <w:noProof/>
                <w:webHidden/>
              </w:rPr>
              <w:instrText xml:space="preserve"> PAGEREF _Toc73537344 \h </w:instrText>
            </w:r>
            <w:r w:rsidR="00D7416C">
              <w:rPr>
                <w:noProof/>
                <w:webHidden/>
              </w:rPr>
            </w:r>
            <w:r w:rsidR="00D7416C">
              <w:rPr>
                <w:noProof/>
                <w:webHidden/>
              </w:rPr>
              <w:fldChar w:fldCharType="separate"/>
            </w:r>
            <w:r w:rsidR="00D7416C">
              <w:rPr>
                <w:noProof/>
                <w:webHidden/>
              </w:rPr>
              <w:t>16</w:t>
            </w:r>
            <w:r w:rsidR="00D7416C">
              <w:rPr>
                <w:noProof/>
                <w:webHidden/>
              </w:rPr>
              <w:fldChar w:fldCharType="end"/>
            </w:r>
          </w:hyperlink>
        </w:p>
        <w:p w14:paraId="40F9DE90" w14:textId="77777777" w:rsidR="00D7416C" w:rsidRDefault="00A43F99">
          <w:pPr>
            <w:pStyle w:val="Inhopg3"/>
            <w:tabs>
              <w:tab w:val="left" w:pos="1320"/>
              <w:tab w:val="right" w:leader="dot" w:pos="9062"/>
            </w:tabs>
            <w:rPr>
              <w:rFonts w:eastAsiaTheme="minorEastAsia"/>
              <w:noProof/>
              <w:lang w:eastAsia="nl-BE"/>
            </w:rPr>
          </w:pPr>
          <w:hyperlink w:anchor="_Toc73537345" w:history="1">
            <w:r w:rsidR="00D7416C" w:rsidRPr="00C63E6E">
              <w:rPr>
                <w:rStyle w:val="Hyperlink"/>
                <w:rFonts w:ascii="Arial" w:hAnsi="Arial" w:cs="Arial"/>
                <w:noProof/>
                <w:lang w:val="en-US"/>
              </w:rPr>
              <w:t>6.2.1.</w:t>
            </w:r>
            <w:r w:rsidR="00D7416C">
              <w:rPr>
                <w:rFonts w:eastAsiaTheme="minorEastAsia"/>
                <w:noProof/>
                <w:lang w:eastAsia="nl-BE"/>
              </w:rPr>
              <w:tab/>
            </w:r>
            <w:r w:rsidR="00D7416C" w:rsidRPr="00C63E6E">
              <w:rPr>
                <w:rStyle w:val="Hyperlink"/>
                <w:rFonts w:ascii="Arial" w:hAnsi="Arial" w:cs="Arial"/>
                <w:noProof/>
                <w:lang w:val="en-US"/>
              </w:rPr>
              <w:t>Screen failures</w:t>
            </w:r>
            <w:r w:rsidR="00D7416C">
              <w:rPr>
                <w:noProof/>
                <w:webHidden/>
              </w:rPr>
              <w:tab/>
            </w:r>
            <w:r w:rsidR="00D7416C">
              <w:rPr>
                <w:noProof/>
                <w:webHidden/>
              </w:rPr>
              <w:fldChar w:fldCharType="begin"/>
            </w:r>
            <w:r w:rsidR="00D7416C">
              <w:rPr>
                <w:noProof/>
                <w:webHidden/>
              </w:rPr>
              <w:instrText xml:space="preserve"> PAGEREF _Toc73537345 \h </w:instrText>
            </w:r>
            <w:r w:rsidR="00D7416C">
              <w:rPr>
                <w:noProof/>
                <w:webHidden/>
              </w:rPr>
            </w:r>
            <w:r w:rsidR="00D7416C">
              <w:rPr>
                <w:noProof/>
                <w:webHidden/>
              </w:rPr>
              <w:fldChar w:fldCharType="separate"/>
            </w:r>
            <w:r w:rsidR="00D7416C">
              <w:rPr>
                <w:noProof/>
                <w:webHidden/>
              </w:rPr>
              <w:t>16</w:t>
            </w:r>
            <w:r w:rsidR="00D7416C">
              <w:rPr>
                <w:noProof/>
                <w:webHidden/>
              </w:rPr>
              <w:fldChar w:fldCharType="end"/>
            </w:r>
          </w:hyperlink>
        </w:p>
        <w:p w14:paraId="4CDC00AB" w14:textId="77777777" w:rsidR="00D7416C" w:rsidRDefault="00A43F99">
          <w:pPr>
            <w:pStyle w:val="Inhopg1"/>
            <w:tabs>
              <w:tab w:val="left" w:pos="440"/>
              <w:tab w:val="right" w:leader="dot" w:pos="9062"/>
            </w:tabs>
            <w:rPr>
              <w:rFonts w:eastAsiaTheme="minorEastAsia"/>
              <w:noProof/>
              <w:lang w:eastAsia="nl-BE"/>
            </w:rPr>
          </w:pPr>
          <w:hyperlink w:anchor="_Toc73537346" w:history="1">
            <w:r w:rsidR="00D7416C" w:rsidRPr="00C63E6E">
              <w:rPr>
                <w:rStyle w:val="Hyperlink"/>
                <w:rFonts w:ascii="Arial" w:hAnsi="Arial" w:cs="Arial"/>
                <w:noProof/>
              </w:rPr>
              <w:t>7.</w:t>
            </w:r>
            <w:r w:rsidR="00D7416C">
              <w:rPr>
                <w:rFonts w:eastAsiaTheme="minorEastAsia"/>
                <w:noProof/>
                <w:lang w:eastAsia="nl-BE"/>
              </w:rPr>
              <w:tab/>
            </w:r>
            <w:r w:rsidR="00D7416C" w:rsidRPr="00C63E6E">
              <w:rPr>
                <w:rStyle w:val="Hyperlink"/>
                <w:rFonts w:ascii="Arial" w:hAnsi="Arial" w:cs="Arial"/>
                <w:noProof/>
              </w:rPr>
              <w:t>Target Population</w:t>
            </w:r>
            <w:r w:rsidR="00D7416C">
              <w:rPr>
                <w:noProof/>
                <w:webHidden/>
              </w:rPr>
              <w:tab/>
            </w:r>
            <w:r w:rsidR="00D7416C">
              <w:rPr>
                <w:noProof/>
                <w:webHidden/>
              </w:rPr>
              <w:fldChar w:fldCharType="begin"/>
            </w:r>
            <w:r w:rsidR="00D7416C">
              <w:rPr>
                <w:noProof/>
                <w:webHidden/>
              </w:rPr>
              <w:instrText xml:space="preserve"> PAGEREF _Toc73537346 \h </w:instrText>
            </w:r>
            <w:r w:rsidR="00D7416C">
              <w:rPr>
                <w:noProof/>
                <w:webHidden/>
              </w:rPr>
            </w:r>
            <w:r w:rsidR="00D7416C">
              <w:rPr>
                <w:noProof/>
                <w:webHidden/>
              </w:rPr>
              <w:fldChar w:fldCharType="separate"/>
            </w:r>
            <w:r w:rsidR="00D7416C">
              <w:rPr>
                <w:noProof/>
                <w:webHidden/>
              </w:rPr>
              <w:t>18</w:t>
            </w:r>
            <w:r w:rsidR="00D7416C">
              <w:rPr>
                <w:noProof/>
                <w:webHidden/>
              </w:rPr>
              <w:fldChar w:fldCharType="end"/>
            </w:r>
          </w:hyperlink>
        </w:p>
        <w:p w14:paraId="2F128F77" w14:textId="77777777" w:rsidR="00D7416C" w:rsidRDefault="00A43F99">
          <w:pPr>
            <w:pStyle w:val="Inhopg2"/>
            <w:tabs>
              <w:tab w:val="left" w:pos="880"/>
              <w:tab w:val="right" w:leader="dot" w:pos="9062"/>
            </w:tabs>
            <w:rPr>
              <w:rFonts w:eastAsiaTheme="minorEastAsia"/>
              <w:noProof/>
              <w:lang w:eastAsia="nl-BE"/>
            </w:rPr>
          </w:pPr>
          <w:hyperlink w:anchor="_Toc73537347" w:history="1">
            <w:r w:rsidR="00D7416C" w:rsidRPr="00C63E6E">
              <w:rPr>
                <w:rStyle w:val="Hyperlink"/>
                <w:rFonts w:ascii="Arial" w:hAnsi="Arial" w:cs="Arial"/>
                <w:noProof/>
                <w:lang w:val="en-US"/>
              </w:rPr>
              <w:t>7.1.</w:t>
            </w:r>
            <w:r w:rsidR="00D7416C">
              <w:rPr>
                <w:rFonts w:eastAsiaTheme="minorEastAsia"/>
                <w:noProof/>
                <w:lang w:eastAsia="nl-BE"/>
              </w:rPr>
              <w:tab/>
            </w:r>
            <w:r w:rsidR="00D7416C" w:rsidRPr="00C63E6E">
              <w:rPr>
                <w:rStyle w:val="Hyperlink"/>
                <w:rFonts w:ascii="Arial" w:hAnsi="Arial" w:cs="Arial"/>
                <w:noProof/>
                <w:lang w:val="en-US"/>
              </w:rPr>
              <w:t>Subjects</w:t>
            </w:r>
            <w:r w:rsidR="00D7416C">
              <w:rPr>
                <w:noProof/>
                <w:webHidden/>
              </w:rPr>
              <w:tab/>
            </w:r>
            <w:r w:rsidR="00D7416C">
              <w:rPr>
                <w:noProof/>
                <w:webHidden/>
              </w:rPr>
              <w:fldChar w:fldCharType="begin"/>
            </w:r>
            <w:r w:rsidR="00D7416C">
              <w:rPr>
                <w:noProof/>
                <w:webHidden/>
              </w:rPr>
              <w:instrText xml:space="preserve"> PAGEREF _Toc73537347 \h </w:instrText>
            </w:r>
            <w:r w:rsidR="00D7416C">
              <w:rPr>
                <w:noProof/>
                <w:webHidden/>
              </w:rPr>
            </w:r>
            <w:r w:rsidR="00D7416C">
              <w:rPr>
                <w:noProof/>
                <w:webHidden/>
              </w:rPr>
              <w:fldChar w:fldCharType="separate"/>
            </w:r>
            <w:r w:rsidR="00D7416C">
              <w:rPr>
                <w:noProof/>
                <w:webHidden/>
              </w:rPr>
              <w:t>18</w:t>
            </w:r>
            <w:r w:rsidR="00D7416C">
              <w:rPr>
                <w:noProof/>
                <w:webHidden/>
              </w:rPr>
              <w:fldChar w:fldCharType="end"/>
            </w:r>
          </w:hyperlink>
        </w:p>
        <w:p w14:paraId="76169EEB" w14:textId="77777777" w:rsidR="00D7416C" w:rsidRDefault="00A43F99">
          <w:pPr>
            <w:pStyle w:val="Inhopg3"/>
            <w:tabs>
              <w:tab w:val="left" w:pos="1320"/>
              <w:tab w:val="right" w:leader="dot" w:pos="9062"/>
            </w:tabs>
            <w:rPr>
              <w:rFonts w:eastAsiaTheme="minorEastAsia"/>
              <w:noProof/>
              <w:lang w:eastAsia="nl-BE"/>
            </w:rPr>
          </w:pPr>
          <w:hyperlink w:anchor="_Toc73537348" w:history="1">
            <w:r w:rsidR="00D7416C" w:rsidRPr="00C63E6E">
              <w:rPr>
                <w:rStyle w:val="Hyperlink"/>
                <w:rFonts w:ascii="Arial" w:hAnsi="Arial" w:cs="Arial"/>
                <w:noProof/>
                <w:lang w:val="en-US"/>
              </w:rPr>
              <w:t>7.1.1.</w:t>
            </w:r>
            <w:r w:rsidR="00D7416C">
              <w:rPr>
                <w:rFonts w:eastAsiaTheme="minorEastAsia"/>
                <w:noProof/>
                <w:lang w:eastAsia="nl-BE"/>
              </w:rPr>
              <w:tab/>
            </w:r>
            <w:r w:rsidR="00D7416C" w:rsidRPr="00C63E6E">
              <w:rPr>
                <w:rStyle w:val="Hyperlink"/>
                <w:rFonts w:ascii="Arial" w:hAnsi="Arial" w:cs="Arial"/>
                <w:noProof/>
                <w:lang w:val="en-US"/>
              </w:rPr>
              <w:t>Number of subjects and planned recruitment rate</w:t>
            </w:r>
            <w:r w:rsidR="00D7416C">
              <w:rPr>
                <w:noProof/>
                <w:webHidden/>
              </w:rPr>
              <w:tab/>
            </w:r>
            <w:r w:rsidR="00D7416C">
              <w:rPr>
                <w:noProof/>
                <w:webHidden/>
              </w:rPr>
              <w:fldChar w:fldCharType="begin"/>
            </w:r>
            <w:r w:rsidR="00D7416C">
              <w:rPr>
                <w:noProof/>
                <w:webHidden/>
              </w:rPr>
              <w:instrText xml:space="preserve"> PAGEREF _Toc73537348 \h </w:instrText>
            </w:r>
            <w:r w:rsidR="00D7416C">
              <w:rPr>
                <w:noProof/>
                <w:webHidden/>
              </w:rPr>
            </w:r>
            <w:r w:rsidR="00D7416C">
              <w:rPr>
                <w:noProof/>
                <w:webHidden/>
              </w:rPr>
              <w:fldChar w:fldCharType="separate"/>
            </w:r>
            <w:r w:rsidR="00D7416C">
              <w:rPr>
                <w:noProof/>
                <w:webHidden/>
              </w:rPr>
              <w:t>18</w:t>
            </w:r>
            <w:r w:rsidR="00D7416C">
              <w:rPr>
                <w:noProof/>
                <w:webHidden/>
              </w:rPr>
              <w:fldChar w:fldCharType="end"/>
            </w:r>
          </w:hyperlink>
        </w:p>
        <w:p w14:paraId="5CDBA3A4" w14:textId="77777777" w:rsidR="00D7416C" w:rsidRDefault="00A43F99">
          <w:pPr>
            <w:pStyle w:val="Inhopg3"/>
            <w:tabs>
              <w:tab w:val="left" w:pos="1320"/>
              <w:tab w:val="right" w:leader="dot" w:pos="9062"/>
            </w:tabs>
            <w:rPr>
              <w:rFonts w:eastAsiaTheme="minorEastAsia"/>
              <w:noProof/>
              <w:lang w:eastAsia="nl-BE"/>
            </w:rPr>
          </w:pPr>
          <w:hyperlink w:anchor="_Toc73537349" w:history="1">
            <w:r w:rsidR="00D7416C" w:rsidRPr="00C63E6E">
              <w:rPr>
                <w:rStyle w:val="Hyperlink"/>
                <w:rFonts w:ascii="Arial" w:hAnsi="Arial" w:cs="Arial"/>
                <w:noProof/>
                <w:lang w:val="en-US"/>
              </w:rPr>
              <w:t>7.1.2.</w:t>
            </w:r>
            <w:r w:rsidR="00D7416C">
              <w:rPr>
                <w:rFonts w:eastAsiaTheme="minorEastAsia"/>
                <w:noProof/>
                <w:lang w:eastAsia="nl-BE"/>
              </w:rPr>
              <w:tab/>
            </w:r>
            <w:r w:rsidR="00D7416C" w:rsidRPr="00C63E6E">
              <w:rPr>
                <w:rStyle w:val="Hyperlink"/>
                <w:rFonts w:ascii="Arial" w:hAnsi="Arial" w:cs="Arial"/>
                <w:noProof/>
                <w:lang w:val="en-US"/>
              </w:rPr>
              <w:t>Withdrawal and replacement of subjects</w:t>
            </w:r>
            <w:r w:rsidR="00D7416C">
              <w:rPr>
                <w:noProof/>
                <w:webHidden/>
              </w:rPr>
              <w:tab/>
            </w:r>
            <w:r w:rsidR="00D7416C">
              <w:rPr>
                <w:noProof/>
                <w:webHidden/>
              </w:rPr>
              <w:fldChar w:fldCharType="begin"/>
            </w:r>
            <w:r w:rsidR="00D7416C">
              <w:rPr>
                <w:noProof/>
                <w:webHidden/>
              </w:rPr>
              <w:instrText xml:space="preserve"> PAGEREF _Toc73537349 \h </w:instrText>
            </w:r>
            <w:r w:rsidR="00D7416C">
              <w:rPr>
                <w:noProof/>
                <w:webHidden/>
              </w:rPr>
            </w:r>
            <w:r w:rsidR="00D7416C">
              <w:rPr>
                <w:noProof/>
                <w:webHidden/>
              </w:rPr>
              <w:fldChar w:fldCharType="separate"/>
            </w:r>
            <w:r w:rsidR="00D7416C">
              <w:rPr>
                <w:noProof/>
                <w:webHidden/>
              </w:rPr>
              <w:t>18</w:t>
            </w:r>
            <w:r w:rsidR="00D7416C">
              <w:rPr>
                <w:noProof/>
                <w:webHidden/>
              </w:rPr>
              <w:fldChar w:fldCharType="end"/>
            </w:r>
          </w:hyperlink>
        </w:p>
        <w:p w14:paraId="7121B799" w14:textId="77777777" w:rsidR="00D7416C" w:rsidRDefault="00A43F99">
          <w:pPr>
            <w:pStyle w:val="Inhopg2"/>
            <w:tabs>
              <w:tab w:val="left" w:pos="880"/>
              <w:tab w:val="right" w:leader="dot" w:pos="9062"/>
            </w:tabs>
            <w:rPr>
              <w:rFonts w:eastAsiaTheme="minorEastAsia"/>
              <w:noProof/>
              <w:lang w:eastAsia="nl-BE"/>
            </w:rPr>
          </w:pPr>
          <w:hyperlink w:anchor="_Toc73537350" w:history="1">
            <w:r w:rsidR="00D7416C" w:rsidRPr="00C63E6E">
              <w:rPr>
                <w:rStyle w:val="Hyperlink"/>
                <w:rFonts w:ascii="Arial" w:hAnsi="Arial" w:cs="Arial"/>
                <w:noProof/>
                <w:lang w:val="en-US"/>
              </w:rPr>
              <w:t>7.2.</w:t>
            </w:r>
            <w:r w:rsidR="00D7416C">
              <w:rPr>
                <w:rFonts w:eastAsiaTheme="minorEastAsia"/>
                <w:noProof/>
                <w:lang w:eastAsia="nl-BE"/>
              </w:rPr>
              <w:tab/>
            </w:r>
            <w:r w:rsidR="00D7416C" w:rsidRPr="00C63E6E">
              <w:rPr>
                <w:rStyle w:val="Hyperlink"/>
                <w:rFonts w:ascii="Arial" w:hAnsi="Arial" w:cs="Arial"/>
                <w:noProof/>
                <w:lang w:val="en-US"/>
              </w:rPr>
              <w:t>Method of recruitment</w:t>
            </w:r>
            <w:r w:rsidR="00D7416C">
              <w:rPr>
                <w:noProof/>
                <w:webHidden/>
              </w:rPr>
              <w:tab/>
            </w:r>
            <w:r w:rsidR="00D7416C">
              <w:rPr>
                <w:noProof/>
                <w:webHidden/>
              </w:rPr>
              <w:fldChar w:fldCharType="begin"/>
            </w:r>
            <w:r w:rsidR="00D7416C">
              <w:rPr>
                <w:noProof/>
                <w:webHidden/>
              </w:rPr>
              <w:instrText xml:space="preserve"> PAGEREF _Toc73537350 \h </w:instrText>
            </w:r>
            <w:r w:rsidR="00D7416C">
              <w:rPr>
                <w:noProof/>
                <w:webHidden/>
              </w:rPr>
            </w:r>
            <w:r w:rsidR="00D7416C">
              <w:rPr>
                <w:noProof/>
                <w:webHidden/>
              </w:rPr>
              <w:fldChar w:fldCharType="separate"/>
            </w:r>
            <w:r w:rsidR="00D7416C">
              <w:rPr>
                <w:noProof/>
                <w:webHidden/>
              </w:rPr>
              <w:t>19</w:t>
            </w:r>
            <w:r w:rsidR="00D7416C">
              <w:rPr>
                <w:noProof/>
                <w:webHidden/>
              </w:rPr>
              <w:fldChar w:fldCharType="end"/>
            </w:r>
          </w:hyperlink>
        </w:p>
        <w:p w14:paraId="358D4D70" w14:textId="77777777" w:rsidR="00D7416C" w:rsidRDefault="00A43F99">
          <w:pPr>
            <w:pStyle w:val="Inhopg2"/>
            <w:tabs>
              <w:tab w:val="left" w:pos="880"/>
              <w:tab w:val="right" w:leader="dot" w:pos="9062"/>
            </w:tabs>
            <w:rPr>
              <w:rFonts w:eastAsiaTheme="minorEastAsia"/>
              <w:noProof/>
              <w:lang w:eastAsia="nl-BE"/>
            </w:rPr>
          </w:pPr>
          <w:hyperlink w:anchor="_Toc73537351" w:history="1">
            <w:r w:rsidR="00D7416C" w:rsidRPr="00C63E6E">
              <w:rPr>
                <w:rStyle w:val="Hyperlink"/>
                <w:rFonts w:ascii="Arial" w:hAnsi="Arial" w:cs="Arial"/>
                <w:noProof/>
                <w:lang w:val="en-US"/>
              </w:rPr>
              <w:t>7.3.</w:t>
            </w:r>
            <w:r w:rsidR="00D7416C">
              <w:rPr>
                <w:rFonts w:eastAsiaTheme="minorEastAsia"/>
                <w:noProof/>
                <w:lang w:eastAsia="nl-BE"/>
              </w:rPr>
              <w:tab/>
            </w:r>
            <w:r w:rsidR="00D7416C" w:rsidRPr="00C63E6E">
              <w:rPr>
                <w:rStyle w:val="Hyperlink"/>
                <w:rFonts w:ascii="Arial" w:hAnsi="Arial" w:cs="Arial"/>
                <w:noProof/>
                <w:lang w:val="en-US"/>
              </w:rPr>
              <w:t>Screening</w:t>
            </w:r>
            <w:r w:rsidR="00D7416C">
              <w:rPr>
                <w:noProof/>
                <w:webHidden/>
              </w:rPr>
              <w:tab/>
            </w:r>
            <w:r w:rsidR="00D7416C">
              <w:rPr>
                <w:noProof/>
                <w:webHidden/>
              </w:rPr>
              <w:fldChar w:fldCharType="begin"/>
            </w:r>
            <w:r w:rsidR="00D7416C">
              <w:rPr>
                <w:noProof/>
                <w:webHidden/>
              </w:rPr>
              <w:instrText xml:space="preserve"> PAGEREF _Toc73537351 \h </w:instrText>
            </w:r>
            <w:r w:rsidR="00D7416C">
              <w:rPr>
                <w:noProof/>
                <w:webHidden/>
              </w:rPr>
            </w:r>
            <w:r w:rsidR="00D7416C">
              <w:rPr>
                <w:noProof/>
                <w:webHidden/>
              </w:rPr>
              <w:fldChar w:fldCharType="separate"/>
            </w:r>
            <w:r w:rsidR="00D7416C">
              <w:rPr>
                <w:noProof/>
                <w:webHidden/>
              </w:rPr>
              <w:t>20</w:t>
            </w:r>
            <w:r w:rsidR="00D7416C">
              <w:rPr>
                <w:noProof/>
                <w:webHidden/>
              </w:rPr>
              <w:fldChar w:fldCharType="end"/>
            </w:r>
          </w:hyperlink>
        </w:p>
        <w:p w14:paraId="08E0880D" w14:textId="77777777" w:rsidR="00D7416C" w:rsidRDefault="00A43F99">
          <w:pPr>
            <w:pStyle w:val="Inhopg1"/>
            <w:tabs>
              <w:tab w:val="left" w:pos="440"/>
              <w:tab w:val="right" w:leader="dot" w:pos="9062"/>
            </w:tabs>
            <w:rPr>
              <w:rFonts w:eastAsiaTheme="minorEastAsia"/>
              <w:noProof/>
              <w:lang w:eastAsia="nl-BE"/>
            </w:rPr>
          </w:pPr>
          <w:hyperlink w:anchor="_Toc73537352" w:history="1">
            <w:r w:rsidR="00D7416C" w:rsidRPr="00C63E6E">
              <w:rPr>
                <w:rStyle w:val="Hyperlink"/>
                <w:rFonts w:ascii="Arial" w:hAnsi="Arial" w:cs="Arial"/>
                <w:noProof/>
              </w:rPr>
              <w:t>8.</w:t>
            </w:r>
            <w:r w:rsidR="00D7416C">
              <w:rPr>
                <w:rFonts w:eastAsiaTheme="minorEastAsia"/>
                <w:noProof/>
                <w:lang w:eastAsia="nl-BE"/>
              </w:rPr>
              <w:tab/>
            </w:r>
            <w:r w:rsidR="00D7416C" w:rsidRPr="00C63E6E">
              <w:rPr>
                <w:rStyle w:val="Hyperlink"/>
                <w:rFonts w:ascii="Arial" w:hAnsi="Arial" w:cs="Arial"/>
                <w:noProof/>
              </w:rPr>
              <w:t>Investigational Medicinal Product (IMP)</w:t>
            </w:r>
            <w:r w:rsidR="00D7416C">
              <w:rPr>
                <w:noProof/>
                <w:webHidden/>
              </w:rPr>
              <w:tab/>
            </w:r>
            <w:r w:rsidR="00D7416C">
              <w:rPr>
                <w:noProof/>
                <w:webHidden/>
              </w:rPr>
              <w:fldChar w:fldCharType="begin"/>
            </w:r>
            <w:r w:rsidR="00D7416C">
              <w:rPr>
                <w:noProof/>
                <w:webHidden/>
              </w:rPr>
              <w:instrText xml:space="preserve"> PAGEREF _Toc73537352 \h </w:instrText>
            </w:r>
            <w:r w:rsidR="00D7416C">
              <w:rPr>
                <w:noProof/>
                <w:webHidden/>
              </w:rPr>
            </w:r>
            <w:r w:rsidR="00D7416C">
              <w:rPr>
                <w:noProof/>
                <w:webHidden/>
              </w:rPr>
              <w:fldChar w:fldCharType="separate"/>
            </w:r>
            <w:r w:rsidR="00D7416C">
              <w:rPr>
                <w:noProof/>
                <w:webHidden/>
              </w:rPr>
              <w:t>20</w:t>
            </w:r>
            <w:r w:rsidR="00D7416C">
              <w:rPr>
                <w:noProof/>
                <w:webHidden/>
              </w:rPr>
              <w:fldChar w:fldCharType="end"/>
            </w:r>
          </w:hyperlink>
        </w:p>
        <w:p w14:paraId="28CFFD57" w14:textId="77777777" w:rsidR="00D7416C" w:rsidRDefault="00A43F99">
          <w:pPr>
            <w:pStyle w:val="Inhopg2"/>
            <w:tabs>
              <w:tab w:val="left" w:pos="880"/>
              <w:tab w:val="right" w:leader="dot" w:pos="9062"/>
            </w:tabs>
            <w:rPr>
              <w:rFonts w:eastAsiaTheme="minorEastAsia"/>
              <w:noProof/>
              <w:lang w:eastAsia="nl-BE"/>
            </w:rPr>
          </w:pPr>
          <w:hyperlink w:anchor="_Toc73537353" w:history="1">
            <w:r w:rsidR="00D7416C" w:rsidRPr="00C63E6E">
              <w:rPr>
                <w:rStyle w:val="Hyperlink"/>
                <w:rFonts w:ascii="Arial" w:hAnsi="Arial" w:cs="Arial"/>
                <w:noProof/>
              </w:rPr>
              <w:t>8.1.</w:t>
            </w:r>
            <w:r w:rsidR="00D7416C">
              <w:rPr>
                <w:rFonts w:eastAsiaTheme="minorEastAsia"/>
                <w:noProof/>
                <w:lang w:eastAsia="nl-BE"/>
              </w:rPr>
              <w:tab/>
            </w:r>
            <w:r w:rsidR="00D7416C" w:rsidRPr="00C63E6E">
              <w:rPr>
                <w:rStyle w:val="Hyperlink"/>
                <w:rFonts w:ascii="Arial" w:hAnsi="Arial" w:cs="Arial"/>
                <w:noProof/>
              </w:rPr>
              <w:t>&lt;Name of the IMP&gt;</w:t>
            </w:r>
            <w:r w:rsidR="00D7416C">
              <w:rPr>
                <w:noProof/>
                <w:webHidden/>
              </w:rPr>
              <w:tab/>
            </w:r>
            <w:r w:rsidR="00D7416C">
              <w:rPr>
                <w:noProof/>
                <w:webHidden/>
              </w:rPr>
              <w:fldChar w:fldCharType="begin"/>
            </w:r>
            <w:r w:rsidR="00D7416C">
              <w:rPr>
                <w:noProof/>
                <w:webHidden/>
              </w:rPr>
              <w:instrText xml:space="preserve"> PAGEREF _Toc73537353 \h </w:instrText>
            </w:r>
            <w:r w:rsidR="00D7416C">
              <w:rPr>
                <w:noProof/>
                <w:webHidden/>
              </w:rPr>
            </w:r>
            <w:r w:rsidR="00D7416C">
              <w:rPr>
                <w:noProof/>
                <w:webHidden/>
              </w:rPr>
              <w:fldChar w:fldCharType="separate"/>
            </w:r>
            <w:r w:rsidR="00D7416C">
              <w:rPr>
                <w:noProof/>
                <w:webHidden/>
              </w:rPr>
              <w:t>20</w:t>
            </w:r>
            <w:r w:rsidR="00D7416C">
              <w:rPr>
                <w:noProof/>
                <w:webHidden/>
              </w:rPr>
              <w:fldChar w:fldCharType="end"/>
            </w:r>
          </w:hyperlink>
        </w:p>
        <w:p w14:paraId="4E36C94C" w14:textId="77777777" w:rsidR="00D7416C" w:rsidRDefault="00A43F99">
          <w:pPr>
            <w:pStyle w:val="Inhopg3"/>
            <w:tabs>
              <w:tab w:val="left" w:pos="1320"/>
              <w:tab w:val="right" w:leader="dot" w:pos="9062"/>
            </w:tabs>
            <w:rPr>
              <w:rFonts w:eastAsiaTheme="minorEastAsia"/>
              <w:noProof/>
              <w:lang w:eastAsia="nl-BE"/>
            </w:rPr>
          </w:pPr>
          <w:hyperlink w:anchor="_Toc73537354" w:history="1">
            <w:r w:rsidR="00D7416C" w:rsidRPr="00C63E6E">
              <w:rPr>
                <w:rStyle w:val="Hyperlink"/>
                <w:rFonts w:ascii="Arial" w:hAnsi="Arial" w:cs="Arial"/>
                <w:noProof/>
                <w:lang w:val="en-US"/>
              </w:rPr>
              <w:t>8.1.1.</w:t>
            </w:r>
            <w:r w:rsidR="00D7416C">
              <w:rPr>
                <w:rFonts w:eastAsiaTheme="minorEastAsia"/>
                <w:noProof/>
                <w:lang w:eastAsia="nl-BE"/>
              </w:rPr>
              <w:tab/>
            </w:r>
            <w:r w:rsidR="00D7416C" w:rsidRPr="00C63E6E">
              <w:rPr>
                <w:rStyle w:val="Hyperlink"/>
                <w:rFonts w:ascii="Arial" w:hAnsi="Arial" w:cs="Arial"/>
                <w:noProof/>
                <w:lang w:val="en-US"/>
              </w:rPr>
              <w:t>Composition and active substance of the IMP</w:t>
            </w:r>
            <w:r w:rsidR="00D7416C">
              <w:rPr>
                <w:noProof/>
                <w:webHidden/>
              </w:rPr>
              <w:tab/>
            </w:r>
            <w:r w:rsidR="00D7416C">
              <w:rPr>
                <w:noProof/>
                <w:webHidden/>
              </w:rPr>
              <w:fldChar w:fldCharType="begin"/>
            </w:r>
            <w:r w:rsidR="00D7416C">
              <w:rPr>
                <w:noProof/>
                <w:webHidden/>
              </w:rPr>
              <w:instrText xml:space="preserve"> PAGEREF _Toc73537354 \h </w:instrText>
            </w:r>
            <w:r w:rsidR="00D7416C">
              <w:rPr>
                <w:noProof/>
                <w:webHidden/>
              </w:rPr>
            </w:r>
            <w:r w:rsidR="00D7416C">
              <w:rPr>
                <w:noProof/>
                <w:webHidden/>
              </w:rPr>
              <w:fldChar w:fldCharType="separate"/>
            </w:r>
            <w:r w:rsidR="00D7416C">
              <w:rPr>
                <w:noProof/>
                <w:webHidden/>
              </w:rPr>
              <w:t>20</w:t>
            </w:r>
            <w:r w:rsidR="00D7416C">
              <w:rPr>
                <w:noProof/>
                <w:webHidden/>
              </w:rPr>
              <w:fldChar w:fldCharType="end"/>
            </w:r>
          </w:hyperlink>
        </w:p>
        <w:p w14:paraId="26D54885" w14:textId="77777777" w:rsidR="00D7416C" w:rsidRDefault="00A43F99">
          <w:pPr>
            <w:pStyle w:val="Inhopg3"/>
            <w:tabs>
              <w:tab w:val="left" w:pos="1320"/>
              <w:tab w:val="right" w:leader="dot" w:pos="9062"/>
            </w:tabs>
            <w:rPr>
              <w:rFonts w:eastAsiaTheme="minorEastAsia"/>
              <w:noProof/>
              <w:lang w:eastAsia="nl-BE"/>
            </w:rPr>
          </w:pPr>
          <w:hyperlink w:anchor="_Toc73537355" w:history="1">
            <w:r w:rsidR="00D7416C" w:rsidRPr="00C63E6E">
              <w:rPr>
                <w:rStyle w:val="Hyperlink"/>
                <w:rFonts w:ascii="Arial" w:hAnsi="Arial" w:cs="Arial"/>
                <w:noProof/>
                <w:lang w:val="en-US"/>
              </w:rPr>
              <w:t>8.1.2.</w:t>
            </w:r>
            <w:r w:rsidR="00D7416C">
              <w:rPr>
                <w:rFonts w:eastAsiaTheme="minorEastAsia"/>
                <w:noProof/>
                <w:lang w:eastAsia="nl-BE"/>
              </w:rPr>
              <w:tab/>
            </w:r>
            <w:r w:rsidR="00D7416C" w:rsidRPr="00C63E6E">
              <w:rPr>
                <w:rStyle w:val="Hyperlink"/>
                <w:rFonts w:ascii="Arial" w:hAnsi="Arial" w:cs="Arial"/>
                <w:noProof/>
                <w:lang w:val="en-US"/>
              </w:rPr>
              <w:t>Manufacturer and Distributor of the IMP</w:t>
            </w:r>
            <w:r w:rsidR="00D7416C">
              <w:rPr>
                <w:noProof/>
                <w:webHidden/>
              </w:rPr>
              <w:tab/>
            </w:r>
            <w:r w:rsidR="00D7416C">
              <w:rPr>
                <w:noProof/>
                <w:webHidden/>
              </w:rPr>
              <w:fldChar w:fldCharType="begin"/>
            </w:r>
            <w:r w:rsidR="00D7416C">
              <w:rPr>
                <w:noProof/>
                <w:webHidden/>
              </w:rPr>
              <w:instrText xml:space="preserve"> PAGEREF _Toc73537355 \h </w:instrText>
            </w:r>
            <w:r w:rsidR="00D7416C">
              <w:rPr>
                <w:noProof/>
                <w:webHidden/>
              </w:rPr>
            </w:r>
            <w:r w:rsidR="00D7416C">
              <w:rPr>
                <w:noProof/>
                <w:webHidden/>
              </w:rPr>
              <w:fldChar w:fldCharType="separate"/>
            </w:r>
            <w:r w:rsidR="00D7416C">
              <w:rPr>
                <w:noProof/>
                <w:webHidden/>
              </w:rPr>
              <w:t>20</w:t>
            </w:r>
            <w:r w:rsidR="00D7416C">
              <w:rPr>
                <w:noProof/>
                <w:webHidden/>
              </w:rPr>
              <w:fldChar w:fldCharType="end"/>
            </w:r>
          </w:hyperlink>
        </w:p>
        <w:p w14:paraId="5F4BDCF9" w14:textId="77777777" w:rsidR="00D7416C" w:rsidRDefault="00A43F99">
          <w:pPr>
            <w:pStyle w:val="Inhopg3"/>
            <w:tabs>
              <w:tab w:val="left" w:pos="1320"/>
              <w:tab w:val="right" w:leader="dot" w:pos="9062"/>
            </w:tabs>
            <w:rPr>
              <w:rFonts w:eastAsiaTheme="minorEastAsia"/>
              <w:noProof/>
              <w:lang w:eastAsia="nl-BE"/>
            </w:rPr>
          </w:pPr>
          <w:hyperlink w:anchor="_Toc73537356" w:history="1">
            <w:r w:rsidR="00D7416C" w:rsidRPr="00C63E6E">
              <w:rPr>
                <w:rStyle w:val="Hyperlink"/>
                <w:rFonts w:ascii="Arial" w:hAnsi="Arial" w:cs="Arial"/>
                <w:noProof/>
                <w:lang w:val="en-US"/>
              </w:rPr>
              <w:t>8.1.3.</w:t>
            </w:r>
            <w:r w:rsidR="00D7416C">
              <w:rPr>
                <w:rFonts w:eastAsiaTheme="minorEastAsia"/>
                <w:noProof/>
                <w:lang w:eastAsia="nl-BE"/>
              </w:rPr>
              <w:tab/>
            </w:r>
            <w:r w:rsidR="00D7416C" w:rsidRPr="00C63E6E">
              <w:rPr>
                <w:rStyle w:val="Hyperlink"/>
                <w:rFonts w:ascii="Arial" w:hAnsi="Arial" w:cs="Arial"/>
                <w:noProof/>
                <w:lang w:val="en-US"/>
              </w:rPr>
              <w:t>Preparation + Dosage + administration of the IMP</w:t>
            </w:r>
            <w:r w:rsidR="00D7416C">
              <w:rPr>
                <w:noProof/>
                <w:webHidden/>
              </w:rPr>
              <w:tab/>
            </w:r>
            <w:r w:rsidR="00D7416C">
              <w:rPr>
                <w:noProof/>
                <w:webHidden/>
              </w:rPr>
              <w:fldChar w:fldCharType="begin"/>
            </w:r>
            <w:r w:rsidR="00D7416C">
              <w:rPr>
                <w:noProof/>
                <w:webHidden/>
              </w:rPr>
              <w:instrText xml:space="preserve"> PAGEREF _Toc73537356 \h </w:instrText>
            </w:r>
            <w:r w:rsidR="00D7416C">
              <w:rPr>
                <w:noProof/>
                <w:webHidden/>
              </w:rPr>
            </w:r>
            <w:r w:rsidR="00D7416C">
              <w:rPr>
                <w:noProof/>
                <w:webHidden/>
              </w:rPr>
              <w:fldChar w:fldCharType="separate"/>
            </w:r>
            <w:r w:rsidR="00D7416C">
              <w:rPr>
                <w:noProof/>
                <w:webHidden/>
              </w:rPr>
              <w:t>20</w:t>
            </w:r>
            <w:r w:rsidR="00D7416C">
              <w:rPr>
                <w:noProof/>
                <w:webHidden/>
              </w:rPr>
              <w:fldChar w:fldCharType="end"/>
            </w:r>
          </w:hyperlink>
        </w:p>
        <w:p w14:paraId="7C69214F" w14:textId="77777777" w:rsidR="00D7416C" w:rsidRDefault="00A43F99">
          <w:pPr>
            <w:pStyle w:val="Inhopg3"/>
            <w:tabs>
              <w:tab w:val="left" w:pos="1320"/>
              <w:tab w:val="right" w:leader="dot" w:pos="9062"/>
            </w:tabs>
            <w:rPr>
              <w:rFonts w:eastAsiaTheme="minorEastAsia"/>
              <w:noProof/>
              <w:lang w:eastAsia="nl-BE"/>
            </w:rPr>
          </w:pPr>
          <w:hyperlink w:anchor="_Toc73537357" w:history="1">
            <w:r w:rsidR="00D7416C" w:rsidRPr="00C63E6E">
              <w:rPr>
                <w:rStyle w:val="Hyperlink"/>
                <w:rFonts w:ascii="Arial" w:hAnsi="Arial" w:cs="Arial"/>
                <w:noProof/>
                <w:lang w:val="en-US"/>
              </w:rPr>
              <w:t>8.1.4.</w:t>
            </w:r>
            <w:r w:rsidR="00D7416C">
              <w:rPr>
                <w:rFonts w:eastAsiaTheme="minorEastAsia"/>
                <w:noProof/>
                <w:lang w:eastAsia="nl-BE"/>
              </w:rPr>
              <w:tab/>
            </w:r>
            <w:r w:rsidR="00D7416C" w:rsidRPr="00C63E6E">
              <w:rPr>
                <w:rStyle w:val="Hyperlink"/>
                <w:rFonts w:ascii="Arial" w:hAnsi="Arial" w:cs="Arial"/>
                <w:noProof/>
                <w:lang w:val="en-US"/>
              </w:rPr>
              <w:t>Permitted dose adjustments and interruption of treatment</w:t>
            </w:r>
            <w:r w:rsidR="00D7416C">
              <w:rPr>
                <w:noProof/>
                <w:webHidden/>
              </w:rPr>
              <w:tab/>
            </w:r>
            <w:r w:rsidR="00D7416C">
              <w:rPr>
                <w:noProof/>
                <w:webHidden/>
              </w:rPr>
              <w:fldChar w:fldCharType="begin"/>
            </w:r>
            <w:r w:rsidR="00D7416C">
              <w:rPr>
                <w:noProof/>
                <w:webHidden/>
              </w:rPr>
              <w:instrText xml:space="preserve"> PAGEREF _Toc73537357 \h </w:instrText>
            </w:r>
            <w:r w:rsidR="00D7416C">
              <w:rPr>
                <w:noProof/>
                <w:webHidden/>
              </w:rPr>
            </w:r>
            <w:r w:rsidR="00D7416C">
              <w:rPr>
                <w:noProof/>
                <w:webHidden/>
              </w:rPr>
              <w:fldChar w:fldCharType="separate"/>
            </w:r>
            <w:r w:rsidR="00D7416C">
              <w:rPr>
                <w:noProof/>
                <w:webHidden/>
              </w:rPr>
              <w:t>20</w:t>
            </w:r>
            <w:r w:rsidR="00D7416C">
              <w:rPr>
                <w:noProof/>
                <w:webHidden/>
              </w:rPr>
              <w:fldChar w:fldCharType="end"/>
            </w:r>
          </w:hyperlink>
        </w:p>
        <w:p w14:paraId="682FC045" w14:textId="77777777" w:rsidR="00D7416C" w:rsidRDefault="00A43F99">
          <w:pPr>
            <w:pStyle w:val="Inhopg3"/>
            <w:tabs>
              <w:tab w:val="left" w:pos="1320"/>
              <w:tab w:val="right" w:leader="dot" w:pos="9062"/>
            </w:tabs>
            <w:rPr>
              <w:rFonts w:eastAsiaTheme="minorEastAsia"/>
              <w:noProof/>
              <w:lang w:eastAsia="nl-BE"/>
            </w:rPr>
          </w:pPr>
          <w:hyperlink w:anchor="_Toc73537358" w:history="1">
            <w:r w:rsidR="00D7416C" w:rsidRPr="00C63E6E">
              <w:rPr>
                <w:rStyle w:val="Hyperlink"/>
                <w:rFonts w:ascii="Arial" w:hAnsi="Arial" w:cs="Arial"/>
                <w:noProof/>
                <w:lang w:val="en-US"/>
              </w:rPr>
              <w:t>8.1.5.</w:t>
            </w:r>
            <w:r w:rsidR="00D7416C">
              <w:rPr>
                <w:rFonts w:eastAsiaTheme="minorEastAsia"/>
                <w:noProof/>
                <w:lang w:eastAsia="nl-BE"/>
              </w:rPr>
              <w:tab/>
            </w:r>
            <w:r w:rsidR="00D7416C" w:rsidRPr="00C63E6E">
              <w:rPr>
                <w:rStyle w:val="Hyperlink"/>
                <w:rFonts w:ascii="Arial" w:hAnsi="Arial" w:cs="Arial"/>
                <w:noProof/>
                <w:lang w:val="en-US"/>
              </w:rPr>
              <w:t>Duration of treatment</w:t>
            </w:r>
            <w:r w:rsidR="00D7416C">
              <w:rPr>
                <w:noProof/>
                <w:webHidden/>
              </w:rPr>
              <w:tab/>
            </w:r>
            <w:r w:rsidR="00D7416C">
              <w:rPr>
                <w:noProof/>
                <w:webHidden/>
              </w:rPr>
              <w:fldChar w:fldCharType="begin"/>
            </w:r>
            <w:r w:rsidR="00D7416C">
              <w:rPr>
                <w:noProof/>
                <w:webHidden/>
              </w:rPr>
              <w:instrText xml:space="preserve"> PAGEREF _Toc73537358 \h </w:instrText>
            </w:r>
            <w:r w:rsidR="00D7416C">
              <w:rPr>
                <w:noProof/>
                <w:webHidden/>
              </w:rPr>
            </w:r>
            <w:r w:rsidR="00D7416C">
              <w:rPr>
                <w:noProof/>
                <w:webHidden/>
              </w:rPr>
              <w:fldChar w:fldCharType="separate"/>
            </w:r>
            <w:r w:rsidR="00D7416C">
              <w:rPr>
                <w:noProof/>
                <w:webHidden/>
              </w:rPr>
              <w:t>21</w:t>
            </w:r>
            <w:r w:rsidR="00D7416C">
              <w:rPr>
                <w:noProof/>
                <w:webHidden/>
              </w:rPr>
              <w:fldChar w:fldCharType="end"/>
            </w:r>
          </w:hyperlink>
        </w:p>
        <w:p w14:paraId="0AEFF88D" w14:textId="77777777" w:rsidR="00D7416C" w:rsidRDefault="00A43F99">
          <w:pPr>
            <w:pStyle w:val="Inhopg3"/>
            <w:tabs>
              <w:tab w:val="left" w:pos="1320"/>
              <w:tab w:val="right" w:leader="dot" w:pos="9062"/>
            </w:tabs>
            <w:rPr>
              <w:rFonts w:eastAsiaTheme="minorEastAsia"/>
              <w:noProof/>
              <w:lang w:eastAsia="nl-BE"/>
            </w:rPr>
          </w:pPr>
          <w:hyperlink w:anchor="_Toc73537359" w:history="1">
            <w:r w:rsidR="00D7416C" w:rsidRPr="00C63E6E">
              <w:rPr>
                <w:rStyle w:val="Hyperlink"/>
                <w:rFonts w:ascii="Arial" w:hAnsi="Arial" w:cs="Arial"/>
                <w:noProof/>
                <w:lang w:val="en-US"/>
              </w:rPr>
              <w:t>8.1.6.</w:t>
            </w:r>
            <w:r w:rsidR="00D7416C">
              <w:rPr>
                <w:rFonts w:eastAsiaTheme="minorEastAsia"/>
                <w:noProof/>
                <w:lang w:eastAsia="nl-BE"/>
              </w:rPr>
              <w:tab/>
            </w:r>
            <w:r w:rsidR="00D7416C" w:rsidRPr="00C63E6E">
              <w:rPr>
                <w:rStyle w:val="Hyperlink"/>
                <w:rFonts w:ascii="Arial" w:hAnsi="Arial" w:cs="Arial"/>
                <w:noProof/>
                <w:lang w:val="en-US"/>
              </w:rPr>
              <w:t>Packaging and Labeling of the IMP</w:t>
            </w:r>
            <w:r w:rsidR="00D7416C">
              <w:rPr>
                <w:noProof/>
                <w:webHidden/>
              </w:rPr>
              <w:tab/>
            </w:r>
            <w:r w:rsidR="00D7416C">
              <w:rPr>
                <w:noProof/>
                <w:webHidden/>
              </w:rPr>
              <w:fldChar w:fldCharType="begin"/>
            </w:r>
            <w:r w:rsidR="00D7416C">
              <w:rPr>
                <w:noProof/>
                <w:webHidden/>
              </w:rPr>
              <w:instrText xml:space="preserve"> PAGEREF _Toc73537359 \h </w:instrText>
            </w:r>
            <w:r w:rsidR="00D7416C">
              <w:rPr>
                <w:noProof/>
                <w:webHidden/>
              </w:rPr>
            </w:r>
            <w:r w:rsidR="00D7416C">
              <w:rPr>
                <w:noProof/>
                <w:webHidden/>
              </w:rPr>
              <w:fldChar w:fldCharType="separate"/>
            </w:r>
            <w:r w:rsidR="00D7416C">
              <w:rPr>
                <w:noProof/>
                <w:webHidden/>
              </w:rPr>
              <w:t>21</w:t>
            </w:r>
            <w:r w:rsidR="00D7416C">
              <w:rPr>
                <w:noProof/>
                <w:webHidden/>
              </w:rPr>
              <w:fldChar w:fldCharType="end"/>
            </w:r>
          </w:hyperlink>
        </w:p>
        <w:p w14:paraId="331EF8C3" w14:textId="77777777" w:rsidR="00D7416C" w:rsidRDefault="00A43F99">
          <w:pPr>
            <w:pStyle w:val="Inhopg3"/>
            <w:tabs>
              <w:tab w:val="left" w:pos="1320"/>
              <w:tab w:val="right" w:leader="dot" w:pos="9062"/>
            </w:tabs>
            <w:rPr>
              <w:rFonts w:eastAsiaTheme="minorEastAsia"/>
              <w:noProof/>
              <w:lang w:eastAsia="nl-BE"/>
            </w:rPr>
          </w:pPr>
          <w:hyperlink w:anchor="_Toc73537360" w:history="1">
            <w:r w:rsidR="00D7416C" w:rsidRPr="00C63E6E">
              <w:rPr>
                <w:rStyle w:val="Hyperlink"/>
                <w:rFonts w:ascii="Arial" w:hAnsi="Arial" w:cs="Arial"/>
                <w:noProof/>
                <w:lang w:val="en-US"/>
              </w:rPr>
              <w:t>8.1.7.</w:t>
            </w:r>
            <w:r w:rsidR="00D7416C">
              <w:rPr>
                <w:rFonts w:eastAsiaTheme="minorEastAsia"/>
                <w:noProof/>
                <w:lang w:eastAsia="nl-BE"/>
              </w:rPr>
              <w:tab/>
            </w:r>
            <w:r w:rsidR="00D7416C" w:rsidRPr="00C63E6E">
              <w:rPr>
                <w:rStyle w:val="Hyperlink"/>
                <w:rFonts w:ascii="Arial" w:hAnsi="Arial" w:cs="Arial"/>
                <w:noProof/>
                <w:lang w:val="en-US"/>
              </w:rPr>
              <w:t>Storage conditions of the IMP</w:t>
            </w:r>
            <w:r w:rsidR="00D7416C">
              <w:rPr>
                <w:noProof/>
                <w:webHidden/>
              </w:rPr>
              <w:tab/>
            </w:r>
            <w:r w:rsidR="00D7416C">
              <w:rPr>
                <w:noProof/>
                <w:webHidden/>
              </w:rPr>
              <w:fldChar w:fldCharType="begin"/>
            </w:r>
            <w:r w:rsidR="00D7416C">
              <w:rPr>
                <w:noProof/>
                <w:webHidden/>
              </w:rPr>
              <w:instrText xml:space="preserve"> PAGEREF _Toc73537360 \h </w:instrText>
            </w:r>
            <w:r w:rsidR="00D7416C">
              <w:rPr>
                <w:noProof/>
                <w:webHidden/>
              </w:rPr>
            </w:r>
            <w:r w:rsidR="00D7416C">
              <w:rPr>
                <w:noProof/>
                <w:webHidden/>
              </w:rPr>
              <w:fldChar w:fldCharType="separate"/>
            </w:r>
            <w:r w:rsidR="00D7416C">
              <w:rPr>
                <w:noProof/>
                <w:webHidden/>
              </w:rPr>
              <w:t>21</w:t>
            </w:r>
            <w:r w:rsidR="00D7416C">
              <w:rPr>
                <w:noProof/>
                <w:webHidden/>
              </w:rPr>
              <w:fldChar w:fldCharType="end"/>
            </w:r>
          </w:hyperlink>
        </w:p>
        <w:p w14:paraId="463A2BE1" w14:textId="77777777" w:rsidR="00D7416C" w:rsidRDefault="00A43F99">
          <w:pPr>
            <w:pStyle w:val="Inhopg3"/>
            <w:tabs>
              <w:tab w:val="left" w:pos="1320"/>
              <w:tab w:val="right" w:leader="dot" w:pos="9062"/>
            </w:tabs>
            <w:rPr>
              <w:rFonts w:eastAsiaTheme="minorEastAsia"/>
              <w:noProof/>
              <w:lang w:eastAsia="nl-BE"/>
            </w:rPr>
          </w:pPr>
          <w:hyperlink w:anchor="_Toc73537361" w:history="1">
            <w:r w:rsidR="00D7416C" w:rsidRPr="00C63E6E">
              <w:rPr>
                <w:rStyle w:val="Hyperlink"/>
                <w:rFonts w:ascii="Arial" w:hAnsi="Arial" w:cs="Arial"/>
                <w:noProof/>
                <w:lang w:val="en-US"/>
              </w:rPr>
              <w:t>8.1.8.</w:t>
            </w:r>
            <w:r w:rsidR="00D7416C">
              <w:rPr>
                <w:rFonts w:eastAsiaTheme="minorEastAsia"/>
                <w:noProof/>
                <w:lang w:eastAsia="nl-BE"/>
              </w:rPr>
              <w:tab/>
            </w:r>
            <w:r w:rsidR="00D7416C" w:rsidRPr="00C63E6E">
              <w:rPr>
                <w:rStyle w:val="Hyperlink"/>
                <w:rFonts w:ascii="Arial" w:hAnsi="Arial" w:cs="Arial"/>
                <w:noProof/>
                <w:lang w:val="en-US"/>
              </w:rPr>
              <w:t>Known side effects of the medication</w:t>
            </w:r>
            <w:r w:rsidR="00D7416C">
              <w:rPr>
                <w:noProof/>
                <w:webHidden/>
              </w:rPr>
              <w:tab/>
            </w:r>
            <w:r w:rsidR="00D7416C">
              <w:rPr>
                <w:noProof/>
                <w:webHidden/>
              </w:rPr>
              <w:fldChar w:fldCharType="begin"/>
            </w:r>
            <w:r w:rsidR="00D7416C">
              <w:rPr>
                <w:noProof/>
                <w:webHidden/>
              </w:rPr>
              <w:instrText xml:space="preserve"> PAGEREF _Toc73537361 \h </w:instrText>
            </w:r>
            <w:r w:rsidR="00D7416C">
              <w:rPr>
                <w:noProof/>
                <w:webHidden/>
              </w:rPr>
            </w:r>
            <w:r w:rsidR="00D7416C">
              <w:rPr>
                <w:noProof/>
                <w:webHidden/>
              </w:rPr>
              <w:fldChar w:fldCharType="separate"/>
            </w:r>
            <w:r w:rsidR="00D7416C">
              <w:rPr>
                <w:noProof/>
                <w:webHidden/>
              </w:rPr>
              <w:t>21</w:t>
            </w:r>
            <w:r w:rsidR="00D7416C">
              <w:rPr>
                <w:noProof/>
                <w:webHidden/>
              </w:rPr>
              <w:fldChar w:fldCharType="end"/>
            </w:r>
          </w:hyperlink>
        </w:p>
        <w:p w14:paraId="40B224D0" w14:textId="77777777" w:rsidR="00D7416C" w:rsidRDefault="00A43F99">
          <w:pPr>
            <w:pStyle w:val="Inhopg2"/>
            <w:tabs>
              <w:tab w:val="left" w:pos="880"/>
              <w:tab w:val="right" w:leader="dot" w:pos="9062"/>
            </w:tabs>
            <w:rPr>
              <w:rFonts w:eastAsiaTheme="minorEastAsia"/>
              <w:noProof/>
              <w:lang w:eastAsia="nl-BE"/>
            </w:rPr>
          </w:pPr>
          <w:hyperlink w:anchor="_Toc73537362" w:history="1">
            <w:r w:rsidR="00D7416C" w:rsidRPr="00C63E6E">
              <w:rPr>
                <w:rStyle w:val="Hyperlink"/>
                <w:rFonts w:ascii="Arial" w:hAnsi="Arial" w:cs="Arial"/>
                <w:noProof/>
                <w:lang w:val="en-US"/>
              </w:rPr>
              <w:t>8.2.</w:t>
            </w:r>
            <w:r w:rsidR="00D7416C">
              <w:rPr>
                <w:rFonts w:eastAsiaTheme="minorEastAsia"/>
                <w:noProof/>
                <w:lang w:eastAsia="nl-BE"/>
              </w:rPr>
              <w:tab/>
            </w:r>
            <w:r w:rsidR="00D7416C" w:rsidRPr="00C63E6E">
              <w:rPr>
                <w:rStyle w:val="Hyperlink"/>
                <w:rFonts w:ascii="Arial" w:hAnsi="Arial" w:cs="Arial"/>
                <w:noProof/>
                <w:lang w:val="en-US"/>
              </w:rPr>
              <w:t>Concomitant / Rescue Medication</w:t>
            </w:r>
            <w:r w:rsidR="00D7416C">
              <w:rPr>
                <w:noProof/>
                <w:webHidden/>
              </w:rPr>
              <w:tab/>
            </w:r>
            <w:r w:rsidR="00D7416C">
              <w:rPr>
                <w:noProof/>
                <w:webHidden/>
              </w:rPr>
              <w:fldChar w:fldCharType="begin"/>
            </w:r>
            <w:r w:rsidR="00D7416C">
              <w:rPr>
                <w:noProof/>
                <w:webHidden/>
              </w:rPr>
              <w:instrText xml:space="preserve"> PAGEREF _Toc73537362 \h </w:instrText>
            </w:r>
            <w:r w:rsidR="00D7416C">
              <w:rPr>
                <w:noProof/>
                <w:webHidden/>
              </w:rPr>
            </w:r>
            <w:r w:rsidR="00D7416C">
              <w:rPr>
                <w:noProof/>
                <w:webHidden/>
              </w:rPr>
              <w:fldChar w:fldCharType="separate"/>
            </w:r>
            <w:r w:rsidR="00D7416C">
              <w:rPr>
                <w:noProof/>
                <w:webHidden/>
              </w:rPr>
              <w:t>21</w:t>
            </w:r>
            <w:r w:rsidR="00D7416C">
              <w:rPr>
                <w:noProof/>
                <w:webHidden/>
              </w:rPr>
              <w:fldChar w:fldCharType="end"/>
            </w:r>
          </w:hyperlink>
        </w:p>
        <w:p w14:paraId="0D3B23BF" w14:textId="77777777" w:rsidR="00D7416C" w:rsidRDefault="00A43F99">
          <w:pPr>
            <w:pStyle w:val="Inhopg1"/>
            <w:tabs>
              <w:tab w:val="left" w:pos="440"/>
              <w:tab w:val="right" w:leader="dot" w:pos="9062"/>
            </w:tabs>
            <w:rPr>
              <w:rFonts w:eastAsiaTheme="minorEastAsia"/>
              <w:noProof/>
              <w:lang w:eastAsia="nl-BE"/>
            </w:rPr>
          </w:pPr>
          <w:hyperlink w:anchor="_Toc73537363" w:history="1">
            <w:r w:rsidR="00D7416C" w:rsidRPr="00C63E6E">
              <w:rPr>
                <w:rStyle w:val="Hyperlink"/>
                <w:rFonts w:ascii="Arial" w:hAnsi="Arial" w:cs="Arial"/>
                <w:noProof/>
                <w:lang w:val="en-US"/>
              </w:rPr>
              <w:t>9.</w:t>
            </w:r>
            <w:r w:rsidR="00D7416C">
              <w:rPr>
                <w:rFonts w:eastAsiaTheme="minorEastAsia"/>
                <w:noProof/>
                <w:lang w:eastAsia="nl-BE"/>
              </w:rPr>
              <w:tab/>
            </w:r>
            <w:r w:rsidR="00D7416C" w:rsidRPr="00C63E6E">
              <w:rPr>
                <w:rStyle w:val="Hyperlink"/>
                <w:rFonts w:ascii="Arial" w:hAnsi="Arial" w:cs="Arial"/>
                <w:noProof/>
                <w:lang w:val="en-US"/>
              </w:rPr>
              <w:t>Study Specific Procedures</w:t>
            </w:r>
            <w:r w:rsidR="00D7416C">
              <w:rPr>
                <w:noProof/>
                <w:webHidden/>
              </w:rPr>
              <w:tab/>
            </w:r>
            <w:r w:rsidR="00D7416C">
              <w:rPr>
                <w:noProof/>
                <w:webHidden/>
              </w:rPr>
              <w:fldChar w:fldCharType="begin"/>
            </w:r>
            <w:r w:rsidR="00D7416C">
              <w:rPr>
                <w:noProof/>
                <w:webHidden/>
              </w:rPr>
              <w:instrText xml:space="preserve"> PAGEREF _Toc73537363 \h </w:instrText>
            </w:r>
            <w:r w:rsidR="00D7416C">
              <w:rPr>
                <w:noProof/>
                <w:webHidden/>
              </w:rPr>
            </w:r>
            <w:r w:rsidR="00D7416C">
              <w:rPr>
                <w:noProof/>
                <w:webHidden/>
              </w:rPr>
              <w:fldChar w:fldCharType="separate"/>
            </w:r>
            <w:r w:rsidR="00D7416C">
              <w:rPr>
                <w:noProof/>
                <w:webHidden/>
              </w:rPr>
              <w:t>22</w:t>
            </w:r>
            <w:r w:rsidR="00D7416C">
              <w:rPr>
                <w:noProof/>
                <w:webHidden/>
              </w:rPr>
              <w:fldChar w:fldCharType="end"/>
            </w:r>
          </w:hyperlink>
        </w:p>
        <w:p w14:paraId="30D7043E" w14:textId="77777777" w:rsidR="00D7416C" w:rsidRDefault="00A43F99">
          <w:pPr>
            <w:pStyle w:val="Inhopg2"/>
            <w:tabs>
              <w:tab w:val="left" w:pos="880"/>
              <w:tab w:val="right" w:leader="dot" w:pos="9062"/>
            </w:tabs>
            <w:rPr>
              <w:rFonts w:eastAsiaTheme="minorEastAsia"/>
              <w:noProof/>
              <w:lang w:eastAsia="nl-BE"/>
            </w:rPr>
          </w:pPr>
          <w:hyperlink w:anchor="_Toc73537364" w:history="1">
            <w:r w:rsidR="00D7416C" w:rsidRPr="00C63E6E">
              <w:rPr>
                <w:rStyle w:val="Hyperlink"/>
                <w:rFonts w:ascii="Arial" w:hAnsi="Arial" w:cs="Arial"/>
                <w:noProof/>
                <w:lang w:val="en-US"/>
              </w:rPr>
              <w:t>9.1.</w:t>
            </w:r>
            <w:r w:rsidR="00D7416C">
              <w:rPr>
                <w:rFonts w:eastAsiaTheme="minorEastAsia"/>
                <w:noProof/>
                <w:lang w:eastAsia="nl-BE"/>
              </w:rPr>
              <w:tab/>
            </w:r>
            <w:r w:rsidR="00D7416C" w:rsidRPr="00C63E6E">
              <w:rPr>
                <w:rStyle w:val="Hyperlink"/>
                <w:rFonts w:ascii="Arial" w:hAnsi="Arial" w:cs="Arial"/>
                <w:noProof/>
                <w:lang w:val="en-US"/>
              </w:rPr>
              <w:t>Informed Consent</w:t>
            </w:r>
            <w:r w:rsidR="00D7416C">
              <w:rPr>
                <w:noProof/>
                <w:webHidden/>
              </w:rPr>
              <w:tab/>
            </w:r>
            <w:r w:rsidR="00D7416C">
              <w:rPr>
                <w:noProof/>
                <w:webHidden/>
              </w:rPr>
              <w:fldChar w:fldCharType="begin"/>
            </w:r>
            <w:r w:rsidR="00D7416C">
              <w:rPr>
                <w:noProof/>
                <w:webHidden/>
              </w:rPr>
              <w:instrText xml:space="preserve"> PAGEREF _Toc73537364 \h </w:instrText>
            </w:r>
            <w:r w:rsidR="00D7416C">
              <w:rPr>
                <w:noProof/>
                <w:webHidden/>
              </w:rPr>
            </w:r>
            <w:r w:rsidR="00D7416C">
              <w:rPr>
                <w:noProof/>
                <w:webHidden/>
              </w:rPr>
              <w:fldChar w:fldCharType="separate"/>
            </w:r>
            <w:r w:rsidR="00D7416C">
              <w:rPr>
                <w:noProof/>
                <w:webHidden/>
              </w:rPr>
              <w:t>22</w:t>
            </w:r>
            <w:r w:rsidR="00D7416C">
              <w:rPr>
                <w:noProof/>
                <w:webHidden/>
              </w:rPr>
              <w:fldChar w:fldCharType="end"/>
            </w:r>
          </w:hyperlink>
        </w:p>
        <w:p w14:paraId="43CA9EA8" w14:textId="77777777" w:rsidR="00D7416C" w:rsidRDefault="00A43F99">
          <w:pPr>
            <w:pStyle w:val="Inhopg2"/>
            <w:tabs>
              <w:tab w:val="left" w:pos="880"/>
              <w:tab w:val="right" w:leader="dot" w:pos="9062"/>
            </w:tabs>
            <w:rPr>
              <w:rFonts w:eastAsiaTheme="minorEastAsia"/>
              <w:noProof/>
              <w:lang w:eastAsia="nl-BE"/>
            </w:rPr>
          </w:pPr>
          <w:hyperlink w:anchor="_Toc73537365" w:history="1">
            <w:r w:rsidR="00D7416C" w:rsidRPr="00C63E6E">
              <w:rPr>
                <w:rStyle w:val="Hyperlink"/>
                <w:rFonts w:ascii="Arial" w:hAnsi="Arial" w:cs="Arial"/>
                <w:noProof/>
                <w:lang w:val="en-US"/>
              </w:rPr>
              <w:t>9.2.</w:t>
            </w:r>
            <w:r w:rsidR="00D7416C">
              <w:rPr>
                <w:rFonts w:eastAsiaTheme="minorEastAsia"/>
                <w:noProof/>
                <w:lang w:eastAsia="nl-BE"/>
              </w:rPr>
              <w:tab/>
            </w:r>
            <w:r w:rsidR="00D7416C" w:rsidRPr="00C63E6E">
              <w:rPr>
                <w:rStyle w:val="Hyperlink"/>
                <w:rFonts w:ascii="Arial" w:hAnsi="Arial" w:cs="Arial"/>
                <w:noProof/>
                <w:lang w:val="en-US"/>
              </w:rPr>
              <w:t>Randomisation/blinding</w:t>
            </w:r>
            <w:r w:rsidR="00D7416C">
              <w:rPr>
                <w:noProof/>
                <w:webHidden/>
              </w:rPr>
              <w:tab/>
            </w:r>
            <w:r w:rsidR="00D7416C">
              <w:rPr>
                <w:noProof/>
                <w:webHidden/>
              </w:rPr>
              <w:fldChar w:fldCharType="begin"/>
            </w:r>
            <w:r w:rsidR="00D7416C">
              <w:rPr>
                <w:noProof/>
                <w:webHidden/>
              </w:rPr>
              <w:instrText xml:space="preserve"> PAGEREF _Toc73537365 \h </w:instrText>
            </w:r>
            <w:r w:rsidR="00D7416C">
              <w:rPr>
                <w:noProof/>
                <w:webHidden/>
              </w:rPr>
            </w:r>
            <w:r w:rsidR="00D7416C">
              <w:rPr>
                <w:noProof/>
                <w:webHidden/>
              </w:rPr>
              <w:fldChar w:fldCharType="separate"/>
            </w:r>
            <w:r w:rsidR="00D7416C">
              <w:rPr>
                <w:noProof/>
                <w:webHidden/>
              </w:rPr>
              <w:t>22</w:t>
            </w:r>
            <w:r w:rsidR="00D7416C">
              <w:rPr>
                <w:noProof/>
                <w:webHidden/>
              </w:rPr>
              <w:fldChar w:fldCharType="end"/>
            </w:r>
          </w:hyperlink>
        </w:p>
        <w:p w14:paraId="4F356E98" w14:textId="77777777" w:rsidR="00D7416C" w:rsidRDefault="00A43F99">
          <w:pPr>
            <w:pStyle w:val="Inhopg3"/>
            <w:tabs>
              <w:tab w:val="left" w:pos="1320"/>
              <w:tab w:val="right" w:leader="dot" w:pos="9062"/>
            </w:tabs>
            <w:rPr>
              <w:rFonts w:eastAsiaTheme="minorEastAsia"/>
              <w:noProof/>
              <w:lang w:eastAsia="nl-BE"/>
            </w:rPr>
          </w:pPr>
          <w:hyperlink w:anchor="_Toc73537366" w:history="1">
            <w:r w:rsidR="00D7416C" w:rsidRPr="00C63E6E">
              <w:rPr>
                <w:rStyle w:val="Hyperlink"/>
                <w:rFonts w:ascii="Arial" w:hAnsi="Arial" w:cs="Arial"/>
                <w:noProof/>
                <w:lang w:val="en-US"/>
              </w:rPr>
              <w:t>9.2.1.</w:t>
            </w:r>
            <w:r w:rsidR="00D7416C">
              <w:rPr>
                <w:rFonts w:eastAsiaTheme="minorEastAsia"/>
                <w:noProof/>
                <w:lang w:eastAsia="nl-BE"/>
              </w:rPr>
              <w:tab/>
            </w:r>
            <w:r w:rsidR="00D7416C" w:rsidRPr="00C63E6E">
              <w:rPr>
                <w:rStyle w:val="Hyperlink"/>
                <w:rFonts w:ascii="Arial" w:hAnsi="Arial" w:cs="Arial"/>
                <w:noProof/>
                <w:lang w:val="en-US"/>
              </w:rPr>
              <w:t>Deblinding procedures</w:t>
            </w:r>
            <w:r w:rsidR="00D7416C">
              <w:rPr>
                <w:noProof/>
                <w:webHidden/>
              </w:rPr>
              <w:tab/>
            </w:r>
            <w:r w:rsidR="00D7416C">
              <w:rPr>
                <w:noProof/>
                <w:webHidden/>
              </w:rPr>
              <w:fldChar w:fldCharType="begin"/>
            </w:r>
            <w:r w:rsidR="00D7416C">
              <w:rPr>
                <w:noProof/>
                <w:webHidden/>
              </w:rPr>
              <w:instrText xml:space="preserve"> PAGEREF _Toc73537366 \h </w:instrText>
            </w:r>
            <w:r w:rsidR="00D7416C">
              <w:rPr>
                <w:noProof/>
                <w:webHidden/>
              </w:rPr>
            </w:r>
            <w:r w:rsidR="00D7416C">
              <w:rPr>
                <w:noProof/>
                <w:webHidden/>
              </w:rPr>
              <w:fldChar w:fldCharType="separate"/>
            </w:r>
            <w:r w:rsidR="00D7416C">
              <w:rPr>
                <w:noProof/>
                <w:webHidden/>
              </w:rPr>
              <w:t>22</w:t>
            </w:r>
            <w:r w:rsidR="00D7416C">
              <w:rPr>
                <w:noProof/>
                <w:webHidden/>
              </w:rPr>
              <w:fldChar w:fldCharType="end"/>
            </w:r>
          </w:hyperlink>
        </w:p>
        <w:p w14:paraId="4FE095B5" w14:textId="77777777" w:rsidR="00D7416C" w:rsidRDefault="00A43F99">
          <w:pPr>
            <w:pStyle w:val="Inhopg2"/>
            <w:tabs>
              <w:tab w:val="left" w:pos="880"/>
              <w:tab w:val="right" w:leader="dot" w:pos="9062"/>
            </w:tabs>
            <w:rPr>
              <w:rFonts w:eastAsiaTheme="minorEastAsia"/>
              <w:noProof/>
              <w:lang w:eastAsia="nl-BE"/>
            </w:rPr>
          </w:pPr>
          <w:hyperlink w:anchor="_Toc73537367" w:history="1">
            <w:r w:rsidR="00D7416C" w:rsidRPr="00C63E6E">
              <w:rPr>
                <w:rStyle w:val="Hyperlink"/>
                <w:rFonts w:ascii="Arial" w:hAnsi="Arial" w:cs="Arial"/>
                <w:noProof/>
                <w:lang w:val="en-US"/>
              </w:rPr>
              <w:t>9.3.</w:t>
            </w:r>
            <w:r w:rsidR="00D7416C">
              <w:rPr>
                <w:rFonts w:eastAsiaTheme="minorEastAsia"/>
                <w:noProof/>
                <w:lang w:eastAsia="nl-BE"/>
              </w:rPr>
              <w:tab/>
            </w:r>
            <w:r w:rsidR="00D7416C" w:rsidRPr="00C63E6E">
              <w:rPr>
                <w:rStyle w:val="Hyperlink"/>
                <w:rFonts w:ascii="Arial" w:hAnsi="Arial" w:cs="Arial"/>
                <w:noProof/>
                <w:lang w:val="en-US"/>
              </w:rPr>
              <w:t>Study specific interventions</w:t>
            </w:r>
            <w:r w:rsidR="00D7416C">
              <w:rPr>
                <w:noProof/>
                <w:webHidden/>
              </w:rPr>
              <w:tab/>
            </w:r>
            <w:r w:rsidR="00D7416C">
              <w:rPr>
                <w:noProof/>
                <w:webHidden/>
              </w:rPr>
              <w:fldChar w:fldCharType="begin"/>
            </w:r>
            <w:r w:rsidR="00D7416C">
              <w:rPr>
                <w:noProof/>
                <w:webHidden/>
              </w:rPr>
              <w:instrText xml:space="preserve"> PAGEREF _Toc73537367 \h </w:instrText>
            </w:r>
            <w:r w:rsidR="00D7416C">
              <w:rPr>
                <w:noProof/>
                <w:webHidden/>
              </w:rPr>
            </w:r>
            <w:r w:rsidR="00D7416C">
              <w:rPr>
                <w:noProof/>
                <w:webHidden/>
              </w:rPr>
              <w:fldChar w:fldCharType="separate"/>
            </w:r>
            <w:r w:rsidR="00D7416C">
              <w:rPr>
                <w:noProof/>
                <w:webHidden/>
              </w:rPr>
              <w:t>23</w:t>
            </w:r>
            <w:r w:rsidR="00D7416C">
              <w:rPr>
                <w:noProof/>
                <w:webHidden/>
              </w:rPr>
              <w:fldChar w:fldCharType="end"/>
            </w:r>
          </w:hyperlink>
        </w:p>
        <w:p w14:paraId="75DC2E72" w14:textId="77777777" w:rsidR="00D7416C" w:rsidRDefault="00A43F99">
          <w:pPr>
            <w:pStyle w:val="Inhopg2"/>
            <w:tabs>
              <w:tab w:val="left" w:pos="880"/>
              <w:tab w:val="right" w:leader="dot" w:pos="9062"/>
            </w:tabs>
            <w:rPr>
              <w:rFonts w:eastAsiaTheme="minorEastAsia"/>
              <w:noProof/>
              <w:lang w:eastAsia="nl-BE"/>
            </w:rPr>
          </w:pPr>
          <w:hyperlink w:anchor="_Toc73537368" w:history="1">
            <w:r w:rsidR="00D7416C" w:rsidRPr="00C63E6E">
              <w:rPr>
                <w:rStyle w:val="Hyperlink"/>
                <w:rFonts w:ascii="Arial" w:hAnsi="Arial" w:cs="Arial"/>
                <w:noProof/>
                <w:lang w:val="en-US"/>
              </w:rPr>
              <w:t>9.4.</w:t>
            </w:r>
            <w:r w:rsidR="00D7416C">
              <w:rPr>
                <w:rFonts w:eastAsiaTheme="minorEastAsia"/>
                <w:noProof/>
                <w:lang w:eastAsia="nl-BE"/>
              </w:rPr>
              <w:tab/>
            </w:r>
            <w:r w:rsidR="00D7416C" w:rsidRPr="00C63E6E">
              <w:rPr>
                <w:rStyle w:val="Hyperlink"/>
                <w:rFonts w:ascii="Arial" w:hAnsi="Arial" w:cs="Arial"/>
                <w:noProof/>
                <w:lang w:val="en-US"/>
              </w:rPr>
              <w:t>Overview of collected data</w:t>
            </w:r>
            <w:r w:rsidR="00D7416C">
              <w:rPr>
                <w:noProof/>
                <w:webHidden/>
              </w:rPr>
              <w:tab/>
            </w:r>
            <w:r w:rsidR="00D7416C">
              <w:rPr>
                <w:noProof/>
                <w:webHidden/>
              </w:rPr>
              <w:fldChar w:fldCharType="begin"/>
            </w:r>
            <w:r w:rsidR="00D7416C">
              <w:rPr>
                <w:noProof/>
                <w:webHidden/>
              </w:rPr>
              <w:instrText xml:space="preserve"> PAGEREF _Toc73537368 \h </w:instrText>
            </w:r>
            <w:r w:rsidR="00D7416C">
              <w:rPr>
                <w:noProof/>
                <w:webHidden/>
              </w:rPr>
            </w:r>
            <w:r w:rsidR="00D7416C">
              <w:rPr>
                <w:noProof/>
                <w:webHidden/>
              </w:rPr>
              <w:fldChar w:fldCharType="separate"/>
            </w:r>
            <w:r w:rsidR="00D7416C">
              <w:rPr>
                <w:noProof/>
                <w:webHidden/>
              </w:rPr>
              <w:t>23</w:t>
            </w:r>
            <w:r w:rsidR="00D7416C">
              <w:rPr>
                <w:noProof/>
                <w:webHidden/>
              </w:rPr>
              <w:fldChar w:fldCharType="end"/>
            </w:r>
          </w:hyperlink>
        </w:p>
        <w:p w14:paraId="1AEEC89F" w14:textId="77777777" w:rsidR="00D7416C" w:rsidRDefault="00A43F99">
          <w:pPr>
            <w:pStyle w:val="Inhopg2"/>
            <w:tabs>
              <w:tab w:val="left" w:pos="880"/>
              <w:tab w:val="right" w:leader="dot" w:pos="9062"/>
            </w:tabs>
            <w:rPr>
              <w:rFonts w:eastAsiaTheme="minorEastAsia"/>
              <w:noProof/>
              <w:lang w:eastAsia="nl-BE"/>
            </w:rPr>
          </w:pPr>
          <w:hyperlink w:anchor="_Toc73537369" w:history="1">
            <w:r w:rsidR="00D7416C" w:rsidRPr="00C63E6E">
              <w:rPr>
                <w:rStyle w:val="Hyperlink"/>
                <w:rFonts w:ascii="Arial" w:hAnsi="Arial" w:cs="Arial"/>
                <w:noProof/>
                <w:lang w:val="en-US"/>
              </w:rPr>
              <w:t>9.5.</w:t>
            </w:r>
            <w:r w:rsidR="00D7416C">
              <w:rPr>
                <w:rFonts w:eastAsiaTheme="minorEastAsia"/>
                <w:noProof/>
                <w:lang w:eastAsia="nl-BE"/>
              </w:rPr>
              <w:tab/>
            </w:r>
            <w:r w:rsidR="00D7416C" w:rsidRPr="00C63E6E">
              <w:rPr>
                <w:rStyle w:val="Hyperlink"/>
                <w:rFonts w:ascii="Arial" w:hAnsi="Arial" w:cs="Arial"/>
                <w:noProof/>
                <w:lang w:val="en-US"/>
              </w:rPr>
              <w:t>Schematic overview of the data collection &amp; interventions</w:t>
            </w:r>
            <w:r w:rsidR="00D7416C">
              <w:rPr>
                <w:noProof/>
                <w:webHidden/>
              </w:rPr>
              <w:tab/>
            </w:r>
            <w:r w:rsidR="00D7416C">
              <w:rPr>
                <w:noProof/>
                <w:webHidden/>
              </w:rPr>
              <w:fldChar w:fldCharType="begin"/>
            </w:r>
            <w:r w:rsidR="00D7416C">
              <w:rPr>
                <w:noProof/>
                <w:webHidden/>
              </w:rPr>
              <w:instrText xml:space="preserve"> PAGEREF _Toc73537369 \h </w:instrText>
            </w:r>
            <w:r w:rsidR="00D7416C">
              <w:rPr>
                <w:noProof/>
                <w:webHidden/>
              </w:rPr>
            </w:r>
            <w:r w:rsidR="00D7416C">
              <w:rPr>
                <w:noProof/>
                <w:webHidden/>
              </w:rPr>
              <w:fldChar w:fldCharType="separate"/>
            </w:r>
            <w:r w:rsidR="00D7416C">
              <w:rPr>
                <w:noProof/>
                <w:webHidden/>
              </w:rPr>
              <w:t>24</w:t>
            </w:r>
            <w:r w:rsidR="00D7416C">
              <w:rPr>
                <w:noProof/>
                <w:webHidden/>
              </w:rPr>
              <w:fldChar w:fldCharType="end"/>
            </w:r>
          </w:hyperlink>
        </w:p>
        <w:p w14:paraId="55934351" w14:textId="77777777" w:rsidR="00D7416C" w:rsidRDefault="00A43F99">
          <w:pPr>
            <w:pStyle w:val="Inhopg2"/>
            <w:tabs>
              <w:tab w:val="left" w:pos="880"/>
              <w:tab w:val="right" w:leader="dot" w:pos="9062"/>
            </w:tabs>
            <w:rPr>
              <w:rFonts w:eastAsiaTheme="minorEastAsia"/>
              <w:noProof/>
              <w:lang w:eastAsia="nl-BE"/>
            </w:rPr>
          </w:pPr>
          <w:hyperlink w:anchor="_Toc73537370" w:history="1">
            <w:r w:rsidR="00D7416C" w:rsidRPr="00C63E6E">
              <w:rPr>
                <w:rStyle w:val="Hyperlink"/>
                <w:rFonts w:ascii="Arial" w:hAnsi="Arial" w:cs="Arial"/>
                <w:noProof/>
                <w:lang w:val="en-GB"/>
              </w:rPr>
              <w:t>9.6.</w:t>
            </w:r>
            <w:r w:rsidR="00D7416C">
              <w:rPr>
                <w:rFonts w:eastAsiaTheme="minorEastAsia"/>
                <w:noProof/>
                <w:lang w:eastAsia="nl-BE"/>
              </w:rPr>
              <w:tab/>
            </w:r>
            <w:r w:rsidR="00D7416C" w:rsidRPr="00C63E6E">
              <w:rPr>
                <w:rStyle w:val="Hyperlink"/>
                <w:rFonts w:ascii="Arial" w:hAnsi="Arial" w:cs="Arial"/>
                <w:noProof/>
                <w:lang w:val="en-US"/>
              </w:rPr>
              <w:t>Restrictions for subjects during the study</w:t>
            </w:r>
            <w:r w:rsidR="00D7416C">
              <w:rPr>
                <w:noProof/>
                <w:webHidden/>
              </w:rPr>
              <w:tab/>
            </w:r>
            <w:r w:rsidR="00D7416C">
              <w:rPr>
                <w:noProof/>
                <w:webHidden/>
              </w:rPr>
              <w:fldChar w:fldCharType="begin"/>
            </w:r>
            <w:r w:rsidR="00D7416C">
              <w:rPr>
                <w:noProof/>
                <w:webHidden/>
              </w:rPr>
              <w:instrText xml:space="preserve"> PAGEREF _Toc73537370 \h </w:instrText>
            </w:r>
            <w:r w:rsidR="00D7416C">
              <w:rPr>
                <w:noProof/>
                <w:webHidden/>
              </w:rPr>
            </w:r>
            <w:r w:rsidR="00D7416C">
              <w:rPr>
                <w:noProof/>
                <w:webHidden/>
              </w:rPr>
              <w:fldChar w:fldCharType="separate"/>
            </w:r>
            <w:r w:rsidR="00D7416C">
              <w:rPr>
                <w:noProof/>
                <w:webHidden/>
              </w:rPr>
              <w:t>24</w:t>
            </w:r>
            <w:r w:rsidR="00D7416C">
              <w:rPr>
                <w:noProof/>
                <w:webHidden/>
              </w:rPr>
              <w:fldChar w:fldCharType="end"/>
            </w:r>
          </w:hyperlink>
        </w:p>
        <w:p w14:paraId="0D8A662D" w14:textId="77777777" w:rsidR="00D7416C" w:rsidRDefault="00A43F99">
          <w:pPr>
            <w:pStyle w:val="Inhopg1"/>
            <w:tabs>
              <w:tab w:val="left" w:pos="660"/>
              <w:tab w:val="right" w:leader="dot" w:pos="9062"/>
            </w:tabs>
            <w:rPr>
              <w:rFonts w:eastAsiaTheme="minorEastAsia"/>
              <w:noProof/>
              <w:lang w:eastAsia="nl-BE"/>
            </w:rPr>
          </w:pPr>
          <w:hyperlink w:anchor="_Toc73537371" w:history="1">
            <w:r w:rsidR="00D7416C" w:rsidRPr="00C63E6E">
              <w:rPr>
                <w:rStyle w:val="Hyperlink"/>
                <w:rFonts w:ascii="Arial" w:hAnsi="Arial" w:cs="Arial"/>
                <w:noProof/>
                <w:lang w:val="en-US"/>
              </w:rPr>
              <w:t>10.</w:t>
            </w:r>
            <w:r w:rsidR="00D7416C">
              <w:rPr>
                <w:rFonts w:eastAsiaTheme="minorEastAsia"/>
                <w:noProof/>
                <w:lang w:eastAsia="nl-BE"/>
              </w:rPr>
              <w:tab/>
            </w:r>
            <w:r w:rsidR="00D7416C" w:rsidRPr="00C63E6E">
              <w:rPr>
                <w:rStyle w:val="Hyperlink"/>
                <w:rFonts w:ascii="Arial" w:hAnsi="Arial" w:cs="Arial"/>
                <w:noProof/>
                <w:lang w:val="en-US"/>
              </w:rPr>
              <w:t>Sampling</w:t>
            </w:r>
            <w:r w:rsidR="00D7416C">
              <w:rPr>
                <w:noProof/>
                <w:webHidden/>
              </w:rPr>
              <w:tab/>
            </w:r>
            <w:r w:rsidR="00D7416C">
              <w:rPr>
                <w:noProof/>
                <w:webHidden/>
              </w:rPr>
              <w:fldChar w:fldCharType="begin"/>
            </w:r>
            <w:r w:rsidR="00D7416C">
              <w:rPr>
                <w:noProof/>
                <w:webHidden/>
              </w:rPr>
              <w:instrText xml:space="preserve"> PAGEREF _Toc73537371 \h </w:instrText>
            </w:r>
            <w:r w:rsidR="00D7416C">
              <w:rPr>
                <w:noProof/>
                <w:webHidden/>
              </w:rPr>
            </w:r>
            <w:r w:rsidR="00D7416C">
              <w:rPr>
                <w:noProof/>
                <w:webHidden/>
              </w:rPr>
              <w:fldChar w:fldCharType="separate"/>
            </w:r>
            <w:r w:rsidR="00D7416C">
              <w:rPr>
                <w:noProof/>
                <w:webHidden/>
              </w:rPr>
              <w:t>25</w:t>
            </w:r>
            <w:r w:rsidR="00D7416C">
              <w:rPr>
                <w:noProof/>
                <w:webHidden/>
              </w:rPr>
              <w:fldChar w:fldCharType="end"/>
            </w:r>
          </w:hyperlink>
        </w:p>
        <w:p w14:paraId="117E8778" w14:textId="77777777" w:rsidR="00D7416C" w:rsidRDefault="00A43F99">
          <w:pPr>
            <w:pStyle w:val="Inhopg2"/>
            <w:tabs>
              <w:tab w:val="left" w:pos="1100"/>
              <w:tab w:val="right" w:leader="dot" w:pos="9062"/>
            </w:tabs>
            <w:rPr>
              <w:rFonts w:eastAsiaTheme="minorEastAsia"/>
              <w:noProof/>
              <w:lang w:eastAsia="nl-BE"/>
            </w:rPr>
          </w:pPr>
          <w:hyperlink w:anchor="_Toc73537372" w:history="1">
            <w:r w:rsidR="00D7416C" w:rsidRPr="00C63E6E">
              <w:rPr>
                <w:rStyle w:val="Hyperlink"/>
                <w:rFonts w:ascii="Arial" w:hAnsi="Arial" w:cs="Arial"/>
                <w:noProof/>
                <w:lang w:val="en-US"/>
              </w:rPr>
              <w:t>10.1.</w:t>
            </w:r>
            <w:r w:rsidR="00D7416C">
              <w:rPr>
                <w:rFonts w:eastAsiaTheme="minorEastAsia"/>
                <w:noProof/>
                <w:lang w:eastAsia="nl-BE"/>
              </w:rPr>
              <w:tab/>
            </w:r>
            <w:r w:rsidR="00D7416C" w:rsidRPr="00C63E6E">
              <w:rPr>
                <w:rStyle w:val="Hyperlink"/>
                <w:rFonts w:ascii="Arial" w:hAnsi="Arial" w:cs="Arial"/>
                <w:noProof/>
                <w:lang w:val="en-US"/>
              </w:rPr>
              <w:t>Types and number of samples</w:t>
            </w:r>
            <w:r w:rsidR="00D7416C">
              <w:rPr>
                <w:noProof/>
                <w:webHidden/>
              </w:rPr>
              <w:tab/>
            </w:r>
            <w:r w:rsidR="00D7416C">
              <w:rPr>
                <w:noProof/>
                <w:webHidden/>
              </w:rPr>
              <w:fldChar w:fldCharType="begin"/>
            </w:r>
            <w:r w:rsidR="00D7416C">
              <w:rPr>
                <w:noProof/>
                <w:webHidden/>
              </w:rPr>
              <w:instrText xml:space="preserve"> PAGEREF _Toc73537372 \h </w:instrText>
            </w:r>
            <w:r w:rsidR="00D7416C">
              <w:rPr>
                <w:noProof/>
                <w:webHidden/>
              </w:rPr>
            </w:r>
            <w:r w:rsidR="00D7416C">
              <w:rPr>
                <w:noProof/>
                <w:webHidden/>
              </w:rPr>
              <w:fldChar w:fldCharType="separate"/>
            </w:r>
            <w:r w:rsidR="00D7416C">
              <w:rPr>
                <w:noProof/>
                <w:webHidden/>
              </w:rPr>
              <w:t>25</w:t>
            </w:r>
            <w:r w:rsidR="00D7416C">
              <w:rPr>
                <w:noProof/>
                <w:webHidden/>
              </w:rPr>
              <w:fldChar w:fldCharType="end"/>
            </w:r>
          </w:hyperlink>
        </w:p>
        <w:p w14:paraId="3E1FC622" w14:textId="77777777" w:rsidR="00D7416C" w:rsidRDefault="00A43F99">
          <w:pPr>
            <w:pStyle w:val="Inhopg2"/>
            <w:tabs>
              <w:tab w:val="left" w:pos="1100"/>
              <w:tab w:val="right" w:leader="dot" w:pos="9062"/>
            </w:tabs>
            <w:rPr>
              <w:rFonts w:eastAsiaTheme="minorEastAsia"/>
              <w:noProof/>
              <w:lang w:eastAsia="nl-BE"/>
            </w:rPr>
          </w:pPr>
          <w:hyperlink w:anchor="_Toc73537373" w:history="1">
            <w:r w:rsidR="00D7416C" w:rsidRPr="00C63E6E">
              <w:rPr>
                <w:rStyle w:val="Hyperlink"/>
                <w:rFonts w:ascii="Arial" w:hAnsi="Arial" w:cs="Arial"/>
                <w:noProof/>
                <w:lang w:val="en-US"/>
              </w:rPr>
              <w:t>10.2.</w:t>
            </w:r>
            <w:r w:rsidR="00D7416C">
              <w:rPr>
                <w:rFonts w:eastAsiaTheme="minorEastAsia"/>
                <w:noProof/>
                <w:lang w:eastAsia="nl-BE"/>
              </w:rPr>
              <w:tab/>
            </w:r>
            <w:r w:rsidR="00D7416C" w:rsidRPr="00C63E6E">
              <w:rPr>
                <w:rStyle w:val="Hyperlink"/>
                <w:rFonts w:ascii="Arial" w:hAnsi="Arial" w:cs="Arial"/>
                <w:noProof/>
                <w:lang w:val="en-US"/>
              </w:rPr>
              <w:t>Timepoints of sampling</w:t>
            </w:r>
            <w:r w:rsidR="00D7416C">
              <w:rPr>
                <w:noProof/>
                <w:webHidden/>
              </w:rPr>
              <w:tab/>
            </w:r>
            <w:r w:rsidR="00D7416C">
              <w:rPr>
                <w:noProof/>
                <w:webHidden/>
              </w:rPr>
              <w:fldChar w:fldCharType="begin"/>
            </w:r>
            <w:r w:rsidR="00D7416C">
              <w:rPr>
                <w:noProof/>
                <w:webHidden/>
              </w:rPr>
              <w:instrText xml:space="preserve"> PAGEREF _Toc73537373 \h </w:instrText>
            </w:r>
            <w:r w:rsidR="00D7416C">
              <w:rPr>
                <w:noProof/>
                <w:webHidden/>
              </w:rPr>
            </w:r>
            <w:r w:rsidR="00D7416C">
              <w:rPr>
                <w:noProof/>
                <w:webHidden/>
              </w:rPr>
              <w:fldChar w:fldCharType="separate"/>
            </w:r>
            <w:r w:rsidR="00D7416C">
              <w:rPr>
                <w:noProof/>
                <w:webHidden/>
              </w:rPr>
              <w:t>25</w:t>
            </w:r>
            <w:r w:rsidR="00D7416C">
              <w:rPr>
                <w:noProof/>
                <w:webHidden/>
              </w:rPr>
              <w:fldChar w:fldCharType="end"/>
            </w:r>
          </w:hyperlink>
        </w:p>
        <w:p w14:paraId="6400E163" w14:textId="77777777" w:rsidR="00D7416C" w:rsidRDefault="00A43F99">
          <w:pPr>
            <w:pStyle w:val="Inhopg2"/>
            <w:tabs>
              <w:tab w:val="left" w:pos="1100"/>
              <w:tab w:val="right" w:leader="dot" w:pos="9062"/>
            </w:tabs>
            <w:rPr>
              <w:rFonts w:eastAsiaTheme="minorEastAsia"/>
              <w:noProof/>
              <w:lang w:eastAsia="nl-BE"/>
            </w:rPr>
          </w:pPr>
          <w:hyperlink w:anchor="_Toc73537374" w:history="1">
            <w:r w:rsidR="00D7416C" w:rsidRPr="00C63E6E">
              <w:rPr>
                <w:rStyle w:val="Hyperlink"/>
                <w:rFonts w:ascii="Arial" w:hAnsi="Arial" w:cs="Arial"/>
                <w:noProof/>
                <w:lang w:val="en-US"/>
              </w:rPr>
              <w:t>10.3.</w:t>
            </w:r>
            <w:r w:rsidR="00D7416C">
              <w:rPr>
                <w:rFonts w:eastAsiaTheme="minorEastAsia"/>
                <w:noProof/>
                <w:lang w:eastAsia="nl-BE"/>
              </w:rPr>
              <w:tab/>
            </w:r>
            <w:r w:rsidR="00D7416C" w:rsidRPr="00C63E6E">
              <w:rPr>
                <w:rStyle w:val="Hyperlink"/>
                <w:rFonts w:ascii="Arial" w:hAnsi="Arial" w:cs="Arial"/>
                <w:noProof/>
                <w:lang w:val="en-US"/>
              </w:rPr>
              <w:t>Sample Handling &amp; Analysis</w:t>
            </w:r>
            <w:r w:rsidR="00D7416C">
              <w:rPr>
                <w:noProof/>
                <w:webHidden/>
              </w:rPr>
              <w:tab/>
            </w:r>
            <w:r w:rsidR="00D7416C">
              <w:rPr>
                <w:noProof/>
                <w:webHidden/>
              </w:rPr>
              <w:fldChar w:fldCharType="begin"/>
            </w:r>
            <w:r w:rsidR="00D7416C">
              <w:rPr>
                <w:noProof/>
                <w:webHidden/>
              </w:rPr>
              <w:instrText xml:space="preserve"> PAGEREF _Toc73537374 \h </w:instrText>
            </w:r>
            <w:r w:rsidR="00D7416C">
              <w:rPr>
                <w:noProof/>
                <w:webHidden/>
              </w:rPr>
            </w:r>
            <w:r w:rsidR="00D7416C">
              <w:rPr>
                <w:noProof/>
                <w:webHidden/>
              </w:rPr>
              <w:fldChar w:fldCharType="separate"/>
            </w:r>
            <w:r w:rsidR="00D7416C">
              <w:rPr>
                <w:noProof/>
                <w:webHidden/>
              </w:rPr>
              <w:t>25</w:t>
            </w:r>
            <w:r w:rsidR="00D7416C">
              <w:rPr>
                <w:noProof/>
                <w:webHidden/>
              </w:rPr>
              <w:fldChar w:fldCharType="end"/>
            </w:r>
          </w:hyperlink>
        </w:p>
        <w:p w14:paraId="10D38768" w14:textId="77777777" w:rsidR="00D7416C" w:rsidRDefault="00A43F99">
          <w:pPr>
            <w:pStyle w:val="Inhopg2"/>
            <w:tabs>
              <w:tab w:val="left" w:pos="1100"/>
              <w:tab w:val="right" w:leader="dot" w:pos="9062"/>
            </w:tabs>
            <w:rPr>
              <w:rFonts w:eastAsiaTheme="minorEastAsia"/>
              <w:noProof/>
              <w:lang w:eastAsia="nl-BE"/>
            </w:rPr>
          </w:pPr>
          <w:hyperlink w:anchor="_Toc73537375" w:history="1">
            <w:r w:rsidR="00D7416C" w:rsidRPr="00C63E6E">
              <w:rPr>
                <w:rStyle w:val="Hyperlink"/>
                <w:rFonts w:ascii="Arial" w:hAnsi="Arial" w:cs="Arial"/>
                <w:noProof/>
                <w:lang w:val="en-US"/>
              </w:rPr>
              <w:t>10.4.</w:t>
            </w:r>
            <w:r w:rsidR="00D7416C">
              <w:rPr>
                <w:rFonts w:eastAsiaTheme="minorEastAsia"/>
                <w:noProof/>
                <w:lang w:eastAsia="nl-BE"/>
              </w:rPr>
              <w:tab/>
            </w:r>
            <w:r w:rsidR="00D7416C" w:rsidRPr="00C63E6E">
              <w:rPr>
                <w:rStyle w:val="Hyperlink"/>
                <w:rFonts w:ascii="Arial" w:hAnsi="Arial" w:cs="Arial"/>
                <w:noProof/>
                <w:lang w:val="en-US"/>
              </w:rPr>
              <w:t>Sample Storage and/or shipping</w:t>
            </w:r>
            <w:r w:rsidR="00D7416C">
              <w:rPr>
                <w:noProof/>
                <w:webHidden/>
              </w:rPr>
              <w:tab/>
            </w:r>
            <w:r w:rsidR="00D7416C">
              <w:rPr>
                <w:noProof/>
                <w:webHidden/>
              </w:rPr>
              <w:fldChar w:fldCharType="begin"/>
            </w:r>
            <w:r w:rsidR="00D7416C">
              <w:rPr>
                <w:noProof/>
                <w:webHidden/>
              </w:rPr>
              <w:instrText xml:space="preserve"> PAGEREF _Toc73537375 \h </w:instrText>
            </w:r>
            <w:r w:rsidR="00D7416C">
              <w:rPr>
                <w:noProof/>
                <w:webHidden/>
              </w:rPr>
            </w:r>
            <w:r w:rsidR="00D7416C">
              <w:rPr>
                <w:noProof/>
                <w:webHidden/>
              </w:rPr>
              <w:fldChar w:fldCharType="separate"/>
            </w:r>
            <w:r w:rsidR="00D7416C">
              <w:rPr>
                <w:noProof/>
                <w:webHidden/>
              </w:rPr>
              <w:t>25</w:t>
            </w:r>
            <w:r w:rsidR="00D7416C">
              <w:rPr>
                <w:noProof/>
                <w:webHidden/>
              </w:rPr>
              <w:fldChar w:fldCharType="end"/>
            </w:r>
          </w:hyperlink>
        </w:p>
        <w:p w14:paraId="1DFE5E99" w14:textId="77777777" w:rsidR="00D7416C" w:rsidRDefault="00A43F99">
          <w:pPr>
            <w:pStyle w:val="Inhopg2"/>
            <w:tabs>
              <w:tab w:val="left" w:pos="1100"/>
              <w:tab w:val="right" w:leader="dot" w:pos="9062"/>
            </w:tabs>
            <w:rPr>
              <w:rFonts w:eastAsiaTheme="minorEastAsia"/>
              <w:noProof/>
              <w:lang w:eastAsia="nl-BE"/>
            </w:rPr>
          </w:pPr>
          <w:hyperlink w:anchor="_Toc73537376" w:history="1">
            <w:r w:rsidR="00D7416C" w:rsidRPr="00C63E6E">
              <w:rPr>
                <w:rStyle w:val="Hyperlink"/>
                <w:rFonts w:ascii="Arial" w:hAnsi="Arial" w:cs="Arial"/>
                <w:noProof/>
                <w:lang w:val="en-US"/>
              </w:rPr>
              <w:t>10.5.</w:t>
            </w:r>
            <w:r w:rsidR="00D7416C">
              <w:rPr>
                <w:rFonts w:eastAsiaTheme="minorEastAsia"/>
                <w:noProof/>
                <w:lang w:eastAsia="nl-BE"/>
              </w:rPr>
              <w:tab/>
            </w:r>
            <w:r w:rsidR="00D7416C" w:rsidRPr="00C63E6E">
              <w:rPr>
                <w:rStyle w:val="Hyperlink"/>
                <w:rFonts w:ascii="Arial" w:hAnsi="Arial" w:cs="Arial"/>
                <w:noProof/>
                <w:lang w:val="en-US"/>
              </w:rPr>
              <w:t>Future use of stored samples</w:t>
            </w:r>
            <w:r w:rsidR="00D7416C">
              <w:rPr>
                <w:noProof/>
                <w:webHidden/>
              </w:rPr>
              <w:tab/>
            </w:r>
            <w:r w:rsidR="00D7416C">
              <w:rPr>
                <w:noProof/>
                <w:webHidden/>
              </w:rPr>
              <w:fldChar w:fldCharType="begin"/>
            </w:r>
            <w:r w:rsidR="00D7416C">
              <w:rPr>
                <w:noProof/>
                <w:webHidden/>
              </w:rPr>
              <w:instrText xml:space="preserve"> PAGEREF _Toc73537376 \h </w:instrText>
            </w:r>
            <w:r w:rsidR="00D7416C">
              <w:rPr>
                <w:noProof/>
                <w:webHidden/>
              </w:rPr>
            </w:r>
            <w:r w:rsidR="00D7416C">
              <w:rPr>
                <w:noProof/>
                <w:webHidden/>
              </w:rPr>
              <w:fldChar w:fldCharType="separate"/>
            </w:r>
            <w:r w:rsidR="00D7416C">
              <w:rPr>
                <w:noProof/>
                <w:webHidden/>
              </w:rPr>
              <w:t>25</w:t>
            </w:r>
            <w:r w:rsidR="00D7416C">
              <w:rPr>
                <w:noProof/>
                <w:webHidden/>
              </w:rPr>
              <w:fldChar w:fldCharType="end"/>
            </w:r>
          </w:hyperlink>
        </w:p>
        <w:p w14:paraId="427FE7CD" w14:textId="77777777" w:rsidR="00D7416C" w:rsidRDefault="00A43F99">
          <w:pPr>
            <w:pStyle w:val="Inhopg1"/>
            <w:tabs>
              <w:tab w:val="left" w:pos="660"/>
              <w:tab w:val="right" w:leader="dot" w:pos="9062"/>
            </w:tabs>
            <w:rPr>
              <w:rFonts w:eastAsiaTheme="minorEastAsia"/>
              <w:noProof/>
              <w:lang w:eastAsia="nl-BE"/>
            </w:rPr>
          </w:pPr>
          <w:hyperlink w:anchor="_Toc73537377" w:history="1">
            <w:r w:rsidR="00D7416C" w:rsidRPr="00C63E6E">
              <w:rPr>
                <w:rStyle w:val="Hyperlink"/>
                <w:rFonts w:ascii="Arial" w:hAnsi="Arial" w:cs="Arial"/>
                <w:noProof/>
                <w:lang w:val="en-US"/>
              </w:rPr>
              <w:t>11.</w:t>
            </w:r>
            <w:r w:rsidR="00D7416C">
              <w:rPr>
                <w:rFonts w:eastAsiaTheme="minorEastAsia"/>
                <w:noProof/>
                <w:lang w:eastAsia="nl-BE"/>
              </w:rPr>
              <w:tab/>
            </w:r>
            <w:r w:rsidR="00D7416C" w:rsidRPr="00C63E6E">
              <w:rPr>
                <w:rStyle w:val="Hyperlink"/>
                <w:rFonts w:ascii="Arial" w:hAnsi="Arial" w:cs="Arial"/>
                <w:noProof/>
                <w:lang w:val="en-US"/>
              </w:rPr>
              <w:t>Statistical Considerations</w:t>
            </w:r>
            <w:r w:rsidR="00D7416C">
              <w:rPr>
                <w:noProof/>
                <w:webHidden/>
              </w:rPr>
              <w:tab/>
            </w:r>
            <w:r w:rsidR="00D7416C">
              <w:rPr>
                <w:noProof/>
                <w:webHidden/>
              </w:rPr>
              <w:fldChar w:fldCharType="begin"/>
            </w:r>
            <w:r w:rsidR="00D7416C">
              <w:rPr>
                <w:noProof/>
                <w:webHidden/>
              </w:rPr>
              <w:instrText xml:space="preserve"> PAGEREF _Toc73537377 \h </w:instrText>
            </w:r>
            <w:r w:rsidR="00D7416C">
              <w:rPr>
                <w:noProof/>
                <w:webHidden/>
              </w:rPr>
            </w:r>
            <w:r w:rsidR="00D7416C">
              <w:rPr>
                <w:noProof/>
                <w:webHidden/>
              </w:rPr>
              <w:fldChar w:fldCharType="separate"/>
            </w:r>
            <w:r w:rsidR="00D7416C">
              <w:rPr>
                <w:noProof/>
                <w:webHidden/>
              </w:rPr>
              <w:t>26</w:t>
            </w:r>
            <w:r w:rsidR="00D7416C">
              <w:rPr>
                <w:noProof/>
                <w:webHidden/>
              </w:rPr>
              <w:fldChar w:fldCharType="end"/>
            </w:r>
          </w:hyperlink>
        </w:p>
        <w:p w14:paraId="3FEC839B" w14:textId="77777777" w:rsidR="00D7416C" w:rsidRDefault="00A43F99">
          <w:pPr>
            <w:pStyle w:val="Inhopg2"/>
            <w:tabs>
              <w:tab w:val="left" w:pos="1100"/>
              <w:tab w:val="right" w:leader="dot" w:pos="9062"/>
            </w:tabs>
            <w:rPr>
              <w:rFonts w:eastAsiaTheme="minorEastAsia"/>
              <w:noProof/>
              <w:lang w:eastAsia="nl-BE"/>
            </w:rPr>
          </w:pPr>
          <w:hyperlink w:anchor="_Toc73537378" w:history="1">
            <w:r w:rsidR="00D7416C" w:rsidRPr="00C63E6E">
              <w:rPr>
                <w:rStyle w:val="Hyperlink"/>
                <w:rFonts w:ascii="Arial" w:hAnsi="Arial" w:cs="Arial"/>
                <w:noProof/>
                <w:lang w:val="en-US"/>
              </w:rPr>
              <w:t>11.1.</w:t>
            </w:r>
            <w:r w:rsidR="00D7416C">
              <w:rPr>
                <w:rFonts w:eastAsiaTheme="minorEastAsia"/>
                <w:noProof/>
                <w:lang w:eastAsia="nl-BE"/>
              </w:rPr>
              <w:tab/>
            </w:r>
            <w:r w:rsidR="00D7416C" w:rsidRPr="00C63E6E">
              <w:rPr>
                <w:rStyle w:val="Hyperlink"/>
                <w:rFonts w:ascii="Arial" w:hAnsi="Arial" w:cs="Arial"/>
                <w:noProof/>
                <w:lang w:val="en-US"/>
              </w:rPr>
              <w:t>Sample size calculation</w:t>
            </w:r>
            <w:r w:rsidR="00D7416C">
              <w:rPr>
                <w:noProof/>
                <w:webHidden/>
              </w:rPr>
              <w:tab/>
            </w:r>
            <w:r w:rsidR="00D7416C">
              <w:rPr>
                <w:noProof/>
                <w:webHidden/>
              </w:rPr>
              <w:fldChar w:fldCharType="begin"/>
            </w:r>
            <w:r w:rsidR="00D7416C">
              <w:rPr>
                <w:noProof/>
                <w:webHidden/>
              </w:rPr>
              <w:instrText xml:space="preserve"> PAGEREF _Toc73537378 \h </w:instrText>
            </w:r>
            <w:r w:rsidR="00D7416C">
              <w:rPr>
                <w:noProof/>
                <w:webHidden/>
              </w:rPr>
            </w:r>
            <w:r w:rsidR="00D7416C">
              <w:rPr>
                <w:noProof/>
                <w:webHidden/>
              </w:rPr>
              <w:fldChar w:fldCharType="separate"/>
            </w:r>
            <w:r w:rsidR="00D7416C">
              <w:rPr>
                <w:noProof/>
                <w:webHidden/>
              </w:rPr>
              <w:t>26</w:t>
            </w:r>
            <w:r w:rsidR="00D7416C">
              <w:rPr>
                <w:noProof/>
                <w:webHidden/>
              </w:rPr>
              <w:fldChar w:fldCharType="end"/>
            </w:r>
          </w:hyperlink>
        </w:p>
        <w:p w14:paraId="6F81ACDE" w14:textId="77777777" w:rsidR="00D7416C" w:rsidRDefault="00A43F99">
          <w:pPr>
            <w:pStyle w:val="Inhopg2"/>
            <w:tabs>
              <w:tab w:val="left" w:pos="1100"/>
              <w:tab w:val="right" w:leader="dot" w:pos="9062"/>
            </w:tabs>
            <w:rPr>
              <w:rFonts w:eastAsiaTheme="minorEastAsia"/>
              <w:noProof/>
              <w:lang w:eastAsia="nl-BE"/>
            </w:rPr>
          </w:pPr>
          <w:hyperlink w:anchor="_Toc73537379" w:history="1">
            <w:r w:rsidR="00D7416C" w:rsidRPr="00C63E6E">
              <w:rPr>
                <w:rStyle w:val="Hyperlink"/>
                <w:rFonts w:ascii="Arial" w:hAnsi="Arial" w:cs="Arial"/>
                <w:noProof/>
                <w:lang w:val="en-US"/>
              </w:rPr>
              <w:t>11.2.</w:t>
            </w:r>
            <w:r w:rsidR="00D7416C">
              <w:rPr>
                <w:rFonts w:eastAsiaTheme="minorEastAsia"/>
                <w:noProof/>
                <w:lang w:eastAsia="nl-BE"/>
              </w:rPr>
              <w:tab/>
            </w:r>
            <w:r w:rsidR="00D7416C" w:rsidRPr="00C63E6E">
              <w:rPr>
                <w:rStyle w:val="Hyperlink"/>
                <w:rFonts w:ascii="Arial" w:hAnsi="Arial" w:cs="Arial"/>
                <w:noProof/>
                <w:lang w:val="en-US"/>
              </w:rPr>
              <w:t>Type of statistical methods</w:t>
            </w:r>
            <w:r w:rsidR="00D7416C">
              <w:rPr>
                <w:noProof/>
                <w:webHidden/>
              </w:rPr>
              <w:tab/>
            </w:r>
            <w:r w:rsidR="00D7416C">
              <w:rPr>
                <w:noProof/>
                <w:webHidden/>
              </w:rPr>
              <w:fldChar w:fldCharType="begin"/>
            </w:r>
            <w:r w:rsidR="00D7416C">
              <w:rPr>
                <w:noProof/>
                <w:webHidden/>
              </w:rPr>
              <w:instrText xml:space="preserve"> PAGEREF _Toc73537379 \h </w:instrText>
            </w:r>
            <w:r w:rsidR="00D7416C">
              <w:rPr>
                <w:noProof/>
                <w:webHidden/>
              </w:rPr>
            </w:r>
            <w:r w:rsidR="00D7416C">
              <w:rPr>
                <w:noProof/>
                <w:webHidden/>
              </w:rPr>
              <w:fldChar w:fldCharType="separate"/>
            </w:r>
            <w:r w:rsidR="00D7416C">
              <w:rPr>
                <w:noProof/>
                <w:webHidden/>
              </w:rPr>
              <w:t>26</w:t>
            </w:r>
            <w:r w:rsidR="00D7416C">
              <w:rPr>
                <w:noProof/>
                <w:webHidden/>
              </w:rPr>
              <w:fldChar w:fldCharType="end"/>
            </w:r>
          </w:hyperlink>
        </w:p>
        <w:p w14:paraId="5CD1BF80" w14:textId="77777777" w:rsidR="00D7416C" w:rsidRDefault="00A43F99">
          <w:pPr>
            <w:pStyle w:val="Inhopg2"/>
            <w:tabs>
              <w:tab w:val="left" w:pos="1100"/>
              <w:tab w:val="right" w:leader="dot" w:pos="9062"/>
            </w:tabs>
            <w:rPr>
              <w:rFonts w:eastAsiaTheme="minorEastAsia"/>
              <w:noProof/>
              <w:lang w:eastAsia="nl-BE"/>
            </w:rPr>
          </w:pPr>
          <w:hyperlink w:anchor="_Toc73537380" w:history="1">
            <w:r w:rsidR="00D7416C" w:rsidRPr="00C63E6E">
              <w:rPr>
                <w:rStyle w:val="Hyperlink"/>
                <w:rFonts w:ascii="Arial" w:hAnsi="Arial" w:cs="Arial"/>
                <w:noProof/>
                <w:lang w:val="en-US"/>
              </w:rPr>
              <w:t>11.3.</w:t>
            </w:r>
            <w:r w:rsidR="00D7416C">
              <w:rPr>
                <w:rFonts w:eastAsiaTheme="minorEastAsia"/>
                <w:noProof/>
                <w:lang w:eastAsia="nl-BE"/>
              </w:rPr>
              <w:tab/>
            </w:r>
            <w:r w:rsidR="00D7416C" w:rsidRPr="00C63E6E">
              <w:rPr>
                <w:rStyle w:val="Hyperlink"/>
                <w:rFonts w:ascii="Arial" w:hAnsi="Arial" w:cs="Arial"/>
                <w:noProof/>
                <w:lang w:val="en-US"/>
              </w:rPr>
              <w:t>Statistical analysis team</w:t>
            </w:r>
            <w:r w:rsidR="00D7416C">
              <w:rPr>
                <w:noProof/>
                <w:webHidden/>
              </w:rPr>
              <w:tab/>
            </w:r>
            <w:r w:rsidR="00D7416C">
              <w:rPr>
                <w:noProof/>
                <w:webHidden/>
              </w:rPr>
              <w:fldChar w:fldCharType="begin"/>
            </w:r>
            <w:r w:rsidR="00D7416C">
              <w:rPr>
                <w:noProof/>
                <w:webHidden/>
              </w:rPr>
              <w:instrText xml:space="preserve"> PAGEREF _Toc73537380 \h </w:instrText>
            </w:r>
            <w:r w:rsidR="00D7416C">
              <w:rPr>
                <w:noProof/>
                <w:webHidden/>
              </w:rPr>
            </w:r>
            <w:r w:rsidR="00D7416C">
              <w:rPr>
                <w:noProof/>
                <w:webHidden/>
              </w:rPr>
              <w:fldChar w:fldCharType="separate"/>
            </w:r>
            <w:r w:rsidR="00D7416C">
              <w:rPr>
                <w:noProof/>
                <w:webHidden/>
              </w:rPr>
              <w:t>26</w:t>
            </w:r>
            <w:r w:rsidR="00D7416C">
              <w:rPr>
                <w:noProof/>
                <w:webHidden/>
              </w:rPr>
              <w:fldChar w:fldCharType="end"/>
            </w:r>
          </w:hyperlink>
        </w:p>
        <w:p w14:paraId="75AC7F44" w14:textId="77777777" w:rsidR="00D7416C" w:rsidRDefault="00A43F99">
          <w:pPr>
            <w:pStyle w:val="Inhopg2"/>
            <w:tabs>
              <w:tab w:val="left" w:pos="1100"/>
              <w:tab w:val="right" w:leader="dot" w:pos="9062"/>
            </w:tabs>
            <w:rPr>
              <w:rFonts w:eastAsiaTheme="minorEastAsia"/>
              <w:noProof/>
              <w:lang w:eastAsia="nl-BE"/>
            </w:rPr>
          </w:pPr>
          <w:hyperlink w:anchor="_Toc73537381" w:history="1">
            <w:r w:rsidR="00D7416C" w:rsidRPr="00C63E6E">
              <w:rPr>
                <w:rStyle w:val="Hyperlink"/>
                <w:rFonts w:ascii="Arial" w:hAnsi="Arial" w:cs="Arial"/>
                <w:noProof/>
                <w:lang w:val="en-US"/>
              </w:rPr>
              <w:t>11.4.</w:t>
            </w:r>
            <w:r w:rsidR="00D7416C">
              <w:rPr>
                <w:rFonts w:eastAsiaTheme="minorEastAsia"/>
                <w:noProof/>
                <w:lang w:eastAsia="nl-BE"/>
              </w:rPr>
              <w:tab/>
            </w:r>
            <w:r w:rsidR="00D7416C" w:rsidRPr="00C63E6E">
              <w:rPr>
                <w:rStyle w:val="Hyperlink"/>
                <w:rFonts w:ascii="Arial" w:hAnsi="Arial" w:cs="Arial"/>
                <w:noProof/>
                <w:lang w:val="en-US"/>
              </w:rPr>
              <w:t>Interim analysis</w:t>
            </w:r>
            <w:r w:rsidR="00D7416C">
              <w:rPr>
                <w:noProof/>
                <w:webHidden/>
              </w:rPr>
              <w:tab/>
            </w:r>
            <w:r w:rsidR="00D7416C">
              <w:rPr>
                <w:noProof/>
                <w:webHidden/>
              </w:rPr>
              <w:fldChar w:fldCharType="begin"/>
            </w:r>
            <w:r w:rsidR="00D7416C">
              <w:rPr>
                <w:noProof/>
                <w:webHidden/>
              </w:rPr>
              <w:instrText xml:space="preserve"> PAGEREF _Toc73537381 \h </w:instrText>
            </w:r>
            <w:r w:rsidR="00D7416C">
              <w:rPr>
                <w:noProof/>
                <w:webHidden/>
              </w:rPr>
            </w:r>
            <w:r w:rsidR="00D7416C">
              <w:rPr>
                <w:noProof/>
                <w:webHidden/>
              </w:rPr>
              <w:fldChar w:fldCharType="separate"/>
            </w:r>
            <w:r w:rsidR="00D7416C">
              <w:rPr>
                <w:noProof/>
                <w:webHidden/>
              </w:rPr>
              <w:t>26</w:t>
            </w:r>
            <w:r w:rsidR="00D7416C">
              <w:rPr>
                <w:noProof/>
                <w:webHidden/>
              </w:rPr>
              <w:fldChar w:fldCharType="end"/>
            </w:r>
          </w:hyperlink>
        </w:p>
        <w:p w14:paraId="759B57E0" w14:textId="77777777" w:rsidR="00D7416C" w:rsidRDefault="00A43F99">
          <w:pPr>
            <w:pStyle w:val="Inhopg1"/>
            <w:tabs>
              <w:tab w:val="left" w:pos="660"/>
              <w:tab w:val="right" w:leader="dot" w:pos="9062"/>
            </w:tabs>
            <w:rPr>
              <w:rFonts w:eastAsiaTheme="minorEastAsia"/>
              <w:noProof/>
              <w:lang w:eastAsia="nl-BE"/>
            </w:rPr>
          </w:pPr>
          <w:hyperlink w:anchor="_Toc73537382" w:history="1">
            <w:r w:rsidR="00D7416C" w:rsidRPr="00C63E6E">
              <w:rPr>
                <w:rStyle w:val="Hyperlink"/>
                <w:rFonts w:ascii="Arial" w:hAnsi="Arial" w:cs="Arial"/>
                <w:noProof/>
                <w:lang w:val="en-US"/>
              </w:rPr>
              <w:t>12.</w:t>
            </w:r>
            <w:r w:rsidR="00D7416C">
              <w:rPr>
                <w:rFonts w:eastAsiaTheme="minorEastAsia"/>
                <w:noProof/>
                <w:lang w:eastAsia="nl-BE"/>
              </w:rPr>
              <w:tab/>
            </w:r>
            <w:r w:rsidR="00D7416C" w:rsidRPr="00C63E6E">
              <w:rPr>
                <w:rStyle w:val="Hyperlink"/>
                <w:rFonts w:ascii="Arial" w:hAnsi="Arial" w:cs="Arial"/>
                <w:noProof/>
                <w:lang w:val="en-US"/>
              </w:rPr>
              <w:t>Data handling</w:t>
            </w:r>
            <w:r w:rsidR="00D7416C">
              <w:rPr>
                <w:noProof/>
                <w:webHidden/>
              </w:rPr>
              <w:tab/>
            </w:r>
            <w:r w:rsidR="00D7416C">
              <w:rPr>
                <w:noProof/>
                <w:webHidden/>
              </w:rPr>
              <w:fldChar w:fldCharType="begin"/>
            </w:r>
            <w:r w:rsidR="00D7416C">
              <w:rPr>
                <w:noProof/>
                <w:webHidden/>
              </w:rPr>
              <w:instrText xml:space="preserve"> PAGEREF _Toc73537382 \h </w:instrText>
            </w:r>
            <w:r w:rsidR="00D7416C">
              <w:rPr>
                <w:noProof/>
                <w:webHidden/>
              </w:rPr>
            </w:r>
            <w:r w:rsidR="00D7416C">
              <w:rPr>
                <w:noProof/>
                <w:webHidden/>
              </w:rPr>
              <w:fldChar w:fldCharType="separate"/>
            </w:r>
            <w:r w:rsidR="00D7416C">
              <w:rPr>
                <w:noProof/>
                <w:webHidden/>
              </w:rPr>
              <w:t>27</w:t>
            </w:r>
            <w:r w:rsidR="00D7416C">
              <w:rPr>
                <w:noProof/>
                <w:webHidden/>
              </w:rPr>
              <w:fldChar w:fldCharType="end"/>
            </w:r>
          </w:hyperlink>
        </w:p>
        <w:p w14:paraId="63871619" w14:textId="77777777" w:rsidR="00D7416C" w:rsidRDefault="00A43F99">
          <w:pPr>
            <w:pStyle w:val="Inhopg2"/>
            <w:tabs>
              <w:tab w:val="left" w:pos="1100"/>
              <w:tab w:val="right" w:leader="dot" w:pos="9062"/>
            </w:tabs>
            <w:rPr>
              <w:rFonts w:eastAsiaTheme="minorEastAsia"/>
              <w:noProof/>
              <w:lang w:eastAsia="nl-BE"/>
            </w:rPr>
          </w:pPr>
          <w:hyperlink w:anchor="_Toc73537383" w:history="1">
            <w:r w:rsidR="00D7416C" w:rsidRPr="00C63E6E">
              <w:rPr>
                <w:rStyle w:val="Hyperlink"/>
                <w:rFonts w:ascii="Arial" w:hAnsi="Arial" w:cs="Arial"/>
                <w:noProof/>
                <w:lang w:val="en-US"/>
              </w:rPr>
              <w:t>12.1.</w:t>
            </w:r>
            <w:r w:rsidR="00D7416C">
              <w:rPr>
                <w:rFonts w:eastAsiaTheme="minorEastAsia"/>
                <w:noProof/>
                <w:lang w:eastAsia="nl-BE"/>
              </w:rPr>
              <w:tab/>
            </w:r>
            <w:r w:rsidR="00D7416C" w:rsidRPr="00C63E6E">
              <w:rPr>
                <w:rStyle w:val="Hyperlink"/>
                <w:rFonts w:ascii="Arial" w:hAnsi="Arial" w:cs="Arial"/>
                <w:noProof/>
                <w:lang w:val="en-US"/>
              </w:rPr>
              <w:t>Method of data collection</w:t>
            </w:r>
            <w:r w:rsidR="00D7416C">
              <w:rPr>
                <w:noProof/>
                <w:webHidden/>
              </w:rPr>
              <w:tab/>
            </w:r>
            <w:r w:rsidR="00D7416C">
              <w:rPr>
                <w:noProof/>
                <w:webHidden/>
              </w:rPr>
              <w:fldChar w:fldCharType="begin"/>
            </w:r>
            <w:r w:rsidR="00D7416C">
              <w:rPr>
                <w:noProof/>
                <w:webHidden/>
              </w:rPr>
              <w:instrText xml:space="preserve"> PAGEREF _Toc73537383 \h </w:instrText>
            </w:r>
            <w:r w:rsidR="00D7416C">
              <w:rPr>
                <w:noProof/>
                <w:webHidden/>
              </w:rPr>
            </w:r>
            <w:r w:rsidR="00D7416C">
              <w:rPr>
                <w:noProof/>
                <w:webHidden/>
              </w:rPr>
              <w:fldChar w:fldCharType="separate"/>
            </w:r>
            <w:r w:rsidR="00D7416C">
              <w:rPr>
                <w:noProof/>
                <w:webHidden/>
              </w:rPr>
              <w:t>27</w:t>
            </w:r>
            <w:r w:rsidR="00D7416C">
              <w:rPr>
                <w:noProof/>
                <w:webHidden/>
              </w:rPr>
              <w:fldChar w:fldCharType="end"/>
            </w:r>
          </w:hyperlink>
        </w:p>
        <w:p w14:paraId="5067A24F" w14:textId="77777777" w:rsidR="00D7416C" w:rsidRDefault="00A43F99">
          <w:pPr>
            <w:pStyle w:val="Inhopg3"/>
            <w:tabs>
              <w:tab w:val="left" w:pos="1540"/>
              <w:tab w:val="right" w:leader="dot" w:pos="9062"/>
            </w:tabs>
            <w:rPr>
              <w:rFonts w:eastAsiaTheme="minorEastAsia"/>
              <w:noProof/>
              <w:lang w:eastAsia="nl-BE"/>
            </w:rPr>
          </w:pPr>
          <w:hyperlink w:anchor="_Toc73537384" w:history="1">
            <w:r w:rsidR="00D7416C" w:rsidRPr="00C63E6E">
              <w:rPr>
                <w:rStyle w:val="Hyperlink"/>
                <w:rFonts w:ascii="Arial" w:hAnsi="Arial" w:cs="Arial"/>
                <w:noProof/>
                <w:lang w:val="en-US"/>
              </w:rPr>
              <w:t>12.1.1.</w:t>
            </w:r>
            <w:r w:rsidR="00D7416C">
              <w:rPr>
                <w:rFonts w:eastAsiaTheme="minorEastAsia"/>
                <w:noProof/>
                <w:lang w:eastAsia="nl-BE"/>
              </w:rPr>
              <w:tab/>
            </w:r>
            <w:r w:rsidR="00D7416C" w:rsidRPr="00C63E6E">
              <w:rPr>
                <w:rStyle w:val="Hyperlink"/>
                <w:rFonts w:ascii="Arial" w:hAnsi="Arial" w:cs="Arial"/>
                <w:noProof/>
                <w:lang w:val="en-US"/>
              </w:rPr>
              <w:t>Case Report Form</w:t>
            </w:r>
            <w:r w:rsidR="00D7416C">
              <w:rPr>
                <w:noProof/>
                <w:webHidden/>
              </w:rPr>
              <w:tab/>
            </w:r>
            <w:r w:rsidR="00D7416C">
              <w:rPr>
                <w:noProof/>
                <w:webHidden/>
              </w:rPr>
              <w:fldChar w:fldCharType="begin"/>
            </w:r>
            <w:r w:rsidR="00D7416C">
              <w:rPr>
                <w:noProof/>
                <w:webHidden/>
              </w:rPr>
              <w:instrText xml:space="preserve"> PAGEREF _Toc73537384 \h </w:instrText>
            </w:r>
            <w:r w:rsidR="00D7416C">
              <w:rPr>
                <w:noProof/>
                <w:webHidden/>
              </w:rPr>
            </w:r>
            <w:r w:rsidR="00D7416C">
              <w:rPr>
                <w:noProof/>
                <w:webHidden/>
              </w:rPr>
              <w:fldChar w:fldCharType="separate"/>
            </w:r>
            <w:r w:rsidR="00D7416C">
              <w:rPr>
                <w:noProof/>
                <w:webHidden/>
              </w:rPr>
              <w:t>27</w:t>
            </w:r>
            <w:r w:rsidR="00D7416C">
              <w:rPr>
                <w:noProof/>
                <w:webHidden/>
              </w:rPr>
              <w:fldChar w:fldCharType="end"/>
            </w:r>
          </w:hyperlink>
        </w:p>
        <w:p w14:paraId="32CA99C0" w14:textId="77777777" w:rsidR="00D7416C" w:rsidRDefault="00A43F99">
          <w:pPr>
            <w:pStyle w:val="Inhopg3"/>
            <w:tabs>
              <w:tab w:val="left" w:pos="1540"/>
              <w:tab w:val="right" w:leader="dot" w:pos="9062"/>
            </w:tabs>
            <w:rPr>
              <w:rFonts w:eastAsiaTheme="minorEastAsia"/>
              <w:noProof/>
              <w:lang w:eastAsia="nl-BE"/>
            </w:rPr>
          </w:pPr>
          <w:hyperlink w:anchor="_Toc73537385" w:history="1">
            <w:r w:rsidR="00D7416C" w:rsidRPr="00C63E6E">
              <w:rPr>
                <w:rStyle w:val="Hyperlink"/>
                <w:rFonts w:ascii="Arial" w:hAnsi="Arial" w:cs="Arial"/>
                <w:noProof/>
                <w:lang w:val="en-US"/>
              </w:rPr>
              <w:t>12.1.2.</w:t>
            </w:r>
            <w:r w:rsidR="00D7416C">
              <w:rPr>
                <w:rFonts w:eastAsiaTheme="minorEastAsia"/>
                <w:noProof/>
                <w:lang w:eastAsia="nl-BE"/>
              </w:rPr>
              <w:tab/>
            </w:r>
            <w:r w:rsidR="00D7416C" w:rsidRPr="00C63E6E">
              <w:rPr>
                <w:rStyle w:val="Hyperlink"/>
                <w:rFonts w:ascii="Arial" w:hAnsi="Arial" w:cs="Arial"/>
                <w:noProof/>
                <w:lang w:val="en-US"/>
              </w:rPr>
              <w:t>Data directly collected in the CRF (no source available)</w:t>
            </w:r>
            <w:r w:rsidR="00D7416C">
              <w:rPr>
                <w:noProof/>
                <w:webHidden/>
              </w:rPr>
              <w:tab/>
            </w:r>
            <w:r w:rsidR="00D7416C">
              <w:rPr>
                <w:noProof/>
                <w:webHidden/>
              </w:rPr>
              <w:fldChar w:fldCharType="begin"/>
            </w:r>
            <w:r w:rsidR="00D7416C">
              <w:rPr>
                <w:noProof/>
                <w:webHidden/>
              </w:rPr>
              <w:instrText xml:space="preserve"> PAGEREF _Toc73537385 \h </w:instrText>
            </w:r>
            <w:r w:rsidR="00D7416C">
              <w:rPr>
                <w:noProof/>
                <w:webHidden/>
              </w:rPr>
            </w:r>
            <w:r w:rsidR="00D7416C">
              <w:rPr>
                <w:noProof/>
                <w:webHidden/>
              </w:rPr>
              <w:fldChar w:fldCharType="separate"/>
            </w:r>
            <w:r w:rsidR="00D7416C">
              <w:rPr>
                <w:noProof/>
                <w:webHidden/>
              </w:rPr>
              <w:t>27</w:t>
            </w:r>
            <w:r w:rsidR="00D7416C">
              <w:rPr>
                <w:noProof/>
                <w:webHidden/>
              </w:rPr>
              <w:fldChar w:fldCharType="end"/>
            </w:r>
          </w:hyperlink>
        </w:p>
        <w:p w14:paraId="2179278E" w14:textId="77777777" w:rsidR="00D7416C" w:rsidRDefault="00A43F99">
          <w:pPr>
            <w:pStyle w:val="Inhopg2"/>
            <w:tabs>
              <w:tab w:val="left" w:pos="1100"/>
              <w:tab w:val="right" w:leader="dot" w:pos="9062"/>
            </w:tabs>
            <w:rPr>
              <w:rFonts w:eastAsiaTheme="minorEastAsia"/>
              <w:noProof/>
              <w:lang w:eastAsia="nl-BE"/>
            </w:rPr>
          </w:pPr>
          <w:hyperlink w:anchor="_Toc73537386" w:history="1">
            <w:r w:rsidR="00D7416C" w:rsidRPr="00C63E6E">
              <w:rPr>
                <w:rStyle w:val="Hyperlink"/>
                <w:rFonts w:ascii="Arial" w:hAnsi="Arial" w:cs="Arial"/>
                <w:noProof/>
                <w:lang w:val="en-US"/>
              </w:rPr>
              <w:t>12.2.</w:t>
            </w:r>
            <w:r w:rsidR="00D7416C">
              <w:rPr>
                <w:rFonts w:eastAsiaTheme="minorEastAsia"/>
                <w:noProof/>
                <w:lang w:eastAsia="nl-BE"/>
              </w:rPr>
              <w:tab/>
            </w:r>
            <w:r w:rsidR="00D7416C" w:rsidRPr="00C63E6E">
              <w:rPr>
                <w:rStyle w:val="Hyperlink"/>
                <w:rFonts w:ascii="Arial" w:hAnsi="Arial" w:cs="Arial"/>
                <w:noProof/>
                <w:lang w:val="en-US"/>
              </w:rPr>
              <w:t>Data storage</w:t>
            </w:r>
            <w:r w:rsidR="00D7416C">
              <w:rPr>
                <w:noProof/>
                <w:webHidden/>
              </w:rPr>
              <w:tab/>
            </w:r>
            <w:r w:rsidR="00D7416C">
              <w:rPr>
                <w:noProof/>
                <w:webHidden/>
              </w:rPr>
              <w:fldChar w:fldCharType="begin"/>
            </w:r>
            <w:r w:rsidR="00D7416C">
              <w:rPr>
                <w:noProof/>
                <w:webHidden/>
              </w:rPr>
              <w:instrText xml:space="preserve"> PAGEREF _Toc73537386 \h </w:instrText>
            </w:r>
            <w:r w:rsidR="00D7416C">
              <w:rPr>
                <w:noProof/>
                <w:webHidden/>
              </w:rPr>
            </w:r>
            <w:r w:rsidR="00D7416C">
              <w:rPr>
                <w:noProof/>
                <w:webHidden/>
              </w:rPr>
              <w:fldChar w:fldCharType="separate"/>
            </w:r>
            <w:r w:rsidR="00D7416C">
              <w:rPr>
                <w:noProof/>
                <w:webHidden/>
              </w:rPr>
              <w:t>27</w:t>
            </w:r>
            <w:r w:rsidR="00D7416C">
              <w:rPr>
                <w:noProof/>
                <w:webHidden/>
              </w:rPr>
              <w:fldChar w:fldCharType="end"/>
            </w:r>
          </w:hyperlink>
        </w:p>
        <w:p w14:paraId="3FEF2D08" w14:textId="77777777" w:rsidR="00D7416C" w:rsidRDefault="00A43F99">
          <w:pPr>
            <w:pStyle w:val="Inhopg2"/>
            <w:tabs>
              <w:tab w:val="left" w:pos="1100"/>
              <w:tab w:val="right" w:leader="dot" w:pos="9062"/>
            </w:tabs>
            <w:rPr>
              <w:rFonts w:eastAsiaTheme="minorEastAsia"/>
              <w:noProof/>
              <w:lang w:eastAsia="nl-BE"/>
            </w:rPr>
          </w:pPr>
          <w:hyperlink w:anchor="_Toc73537387" w:history="1">
            <w:r w:rsidR="00D7416C" w:rsidRPr="00C63E6E">
              <w:rPr>
                <w:rStyle w:val="Hyperlink"/>
                <w:rFonts w:ascii="Arial" w:hAnsi="Arial" w:cs="Arial"/>
                <w:noProof/>
                <w:lang w:val="en-US"/>
              </w:rPr>
              <w:t>12.3.</w:t>
            </w:r>
            <w:r w:rsidR="00D7416C">
              <w:rPr>
                <w:rFonts w:eastAsiaTheme="minorEastAsia"/>
                <w:noProof/>
                <w:lang w:eastAsia="nl-BE"/>
              </w:rPr>
              <w:tab/>
            </w:r>
            <w:r w:rsidR="00D7416C" w:rsidRPr="00C63E6E">
              <w:rPr>
                <w:rStyle w:val="Hyperlink"/>
                <w:rFonts w:ascii="Arial" w:hAnsi="Arial" w:cs="Arial"/>
                <w:noProof/>
                <w:lang w:val="en-US"/>
              </w:rPr>
              <w:t>Archiving of data</w:t>
            </w:r>
            <w:r w:rsidR="00D7416C">
              <w:rPr>
                <w:noProof/>
                <w:webHidden/>
              </w:rPr>
              <w:tab/>
            </w:r>
            <w:r w:rsidR="00D7416C">
              <w:rPr>
                <w:noProof/>
                <w:webHidden/>
              </w:rPr>
              <w:fldChar w:fldCharType="begin"/>
            </w:r>
            <w:r w:rsidR="00D7416C">
              <w:rPr>
                <w:noProof/>
                <w:webHidden/>
              </w:rPr>
              <w:instrText xml:space="preserve"> PAGEREF _Toc73537387 \h </w:instrText>
            </w:r>
            <w:r w:rsidR="00D7416C">
              <w:rPr>
                <w:noProof/>
                <w:webHidden/>
              </w:rPr>
            </w:r>
            <w:r w:rsidR="00D7416C">
              <w:rPr>
                <w:noProof/>
                <w:webHidden/>
              </w:rPr>
              <w:fldChar w:fldCharType="separate"/>
            </w:r>
            <w:r w:rsidR="00D7416C">
              <w:rPr>
                <w:noProof/>
                <w:webHidden/>
              </w:rPr>
              <w:t>28</w:t>
            </w:r>
            <w:r w:rsidR="00D7416C">
              <w:rPr>
                <w:noProof/>
                <w:webHidden/>
              </w:rPr>
              <w:fldChar w:fldCharType="end"/>
            </w:r>
          </w:hyperlink>
        </w:p>
        <w:p w14:paraId="559F5975" w14:textId="77777777" w:rsidR="00D7416C" w:rsidRDefault="00A43F99">
          <w:pPr>
            <w:pStyle w:val="Inhopg2"/>
            <w:tabs>
              <w:tab w:val="left" w:pos="1100"/>
              <w:tab w:val="right" w:leader="dot" w:pos="9062"/>
            </w:tabs>
            <w:rPr>
              <w:rFonts w:eastAsiaTheme="minorEastAsia"/>
              <w:noProof/>
              <w:lang w:eastAsia="nl-BE"/>
            </w:rPr>
          </w:pPr>
          <w:hyperlink w:anchor="_Toc73537388" w:history="1">
            <w:r w:rsidR="00D7416C" w:rsidRPr="00C63E6E">
              <w:rPr>
                <w:rStyle w:val="Hyperlink"/>
                <w:rFonts w:ascii="Arial" w:hAnsi="Arial" w:cs="Arial"/>
                <w:noProof/>
                <w:lang w:val="en-US"/>
              </w:rPr>
              <w:t>12.4.</w:t>
            </w:r>
            <w:r w:rsidR="00D7416C">
              <w:rPr>
                <w:rFonts w:eastAsiaTheme="minorEastAsia"/>
                <w:noProof/>
                <w:lang w:eastAsia="nl-BE"/>
              </w:rPr>
              <w:tab/>
            </w:r>
            <w:r w:rsidR="00D7416C" w:rsidRPr="00C63E6E">
              <w:rPr>
                <w:rStyle w:val="Hyperlink"/>
                <w:rFonts w:ascii="Arial" w:hAnsi="Arial" w:cs="Arial"/>
                <w:noProof/>
                <w:lang w:val="en-US"/>
              </w:rPr>
              <w:t>Access to data</w:t>
            </w:r>
            <w:r w:rsidR="00D7416C">
              <w:rPr>
                <w:noProof/>
                <w:webHidden/>
              </w:rPr>
              <w:tab/>
            </w:r>
            <w:r w:rsidR="00D7416C">
              <w:rPr>
                <w:noProof/>
                <w:webHidden/>
              </w:rPr>
              <w:fldChar w:fldCharType="begin"/>
            </w:r>
            <w:r w:rsidR="00D7416C">
              <w:rPr>
                <w:noProof/>
                <w:webHidden/>
              </w:rPr>
              <w:instrText xml:space="preserve"> PAGEREF _Toc73537388 \h </w:instrText>
            </w:r>
            <w:r w:rsidR="00D7416C">
              <w:rPr>
                <w:noProof/>
                <w:webHidden/>
              </w:rPr>
            </w:r>
            <w:r w:rsidR="00D7416C">
              <w:rPr>
                <w:noProof/>
                <w:webHidden/>
              </w:rPr>
              <w:fldChar w:fldCharType="separate"/>
            </w:r>
            <w:r w:rsidR="00D7416C">
              <w:rPr>
                <w:noProof/>
                <w:webHidden/>
              </w:rPr>
              <w:t>28</w:t>
            </w:r>
            <w:r w:rsidR="00D7416C">
              <w:rPr>
                <w:noProof/>
                <w:webHidden/>
              </w:rPr>
              <w:fldChar w:fldCharType="end"/>
            </w:r>
          </w:hyperlink>
        </w:p>
        <w:p w14:paraId="5D37B744" w14:textId="77777777" w:rsidR="00D7416C" w:rsidRDefault="00A43F99">
          <w:pPr>
            <w:pStyle w:val="Inhopg1"/>
            <w:tabs>
              <w:tab w:val="left" w:pos="660"/>
              <w:tab w:val="right" w:leader="dot" w:pos="9062"/>
            </w:tabs>
            <w:rPr>
              <w:rFonts w:eastAsiaTheme="minorEastAsia"/>
              <w:noProof/>
              <w:lang w:eastAsia="nl-BE"/>
            </w:rPr>
          </w:pPr>
          <w:hyperlink w:anchor="_Toc73537389" w:history="1">
            <w:r w:rsidR="00D7416C" w:rsidRPr="00C63E6E">
              <w:rPr>
                <w:rStyle w:val="Hyperlink"/>
                <w:rFonts w:ascii="Arial" w:hAnsi="Arial" w:cs="Arial"/>
                <w:noProof/>
                <w:lang w:val="en-US"/>
              </w:rPr>
              <w:t>13.</w:t>
            </w:r>
            <w:r w:rsidR="00D7416C">
              <w:rPr>
                <w:rFonts w:eastAsiaTheme="minorEastAsia"/>
                <w:noProof/>
                <w:lang w:eastAsia="nl-BE"/>
              </w:rPr>
              <w:tab/>
            </w:r>
            <w:r w:rsidR="00D7416C" w:rsidRPr="00C63E6E">
              <w:rPr>
                <w:rStyle w:val="Hyperlink"/>
                <w:rFonts w:ascii="Arial" w:hAnsi="Arial" w:cs="Arial"/>
                <w:noProof/>
                <w:lang w:val="en-US"/>
              </w:rPr>
              <w:t>Safety</w:t>
            </w:r>
            <w:r w:rsidR="00D7416C">
              <w:rPr>
                <w:noProof/>
                <w:webHidden/>
              </w:rPr>
              <w:tab/>
            </w:r>
            <w:r w:rsidR="00D7416C">
              <w:rPr>
                <w:noProof/>
                <w:webHidden/>
              </w:rPr>
              <w:fldChar w:fldCharType="begin"/>
            </w:r>
            <w:r w:rsidR="00D7416C">
              <w:rPr>
                <w:noProof/>
                <w:webHidden/>
              </w:rPr>
              <w:instrText xml:space="preserve"> PAGEREF _Toc73537389 \h </w:instrText>
            </w:r>
            <w:r w:rsidR="00D7416C">
              <w:rPr>
                <w:noProof/>
                <w:webHidden/>
              </w:rPr>
            </w:r>
            <w:r w:rsidR="00D7416C">
              <w:rPr>
                <w:noProof/>
                <w:webHidden/>
              </w:rPr>
              <w:fldChar w:fldCharType="separate"/>
            </w:r>
            <w:r w:rsidR="00D7416C">
              <w:rPr>
                <w:noProof/>
                <w:webHidden/>
              </w:rPr>
              <w:t>29</w:t>
            </w:r>
            <w:r w:rsidR="00D7416C">
              <w:rPr>
                <w:noProof/>
                <w:webHidden/>
              </w:rPr>
              <w:fldChar w:fldCharType="end"/>
            </w:r>
          </w:hyperlink>
        </w:p>
        <w:p w14:paraId="3D7E9CC5" w14:textId="77777777" w:rsidR="00D7416C" w:rsidRDefault="00A43F99">
          <w:pPr>
            <w:pStyle w:val="Inhopg2"/>
            <w:tabs>
              <w:tab w:val="left" w:pos="1100"/>
              <w:tab w:val="right" w:leader="dot" w:pos="9062"/>
            </w:tabs>
            <w:rPr>
              <w:rFonts w:eastAsiaTheme="minorEastAsia"/>
              <w:noProof/>
              <w:lang w:eastAsia="nl-BE"/>
            </w:rPr>
          </w:pPr>
          <w:hyperlink w:anchor="_Toc73537390" w:history="1">
            <w:r w:rsidR="00D7416C" w:rsidRPr="00C63E6E">
              <w:rPr>
                <w:rStyle w:val="Hyperlink"/>
                <w:rFonts w:ascii="Arial" w:hAnsi="Arial" w:cs="Arial"/>
                <w:noProof/>
                <w:lang w:val="en-US"/>
              </w:rPr>
              <w:t>13.1.</w:t>
            </w:r>
            <w:r w:rsidR="00D7416C">
              <w:rPr>
                <w:rFonts w:eastAsiaTheme="minorEastAsia"/>
                <w:noProof/>
                <w:lang w:eastAsia="nl-BE"/>
              </w:rPr>
              <w:tab/>
            </w:r>
            <w:r w:rsidR="00D7416C" w:rsidRPr="00C63E6E">
              <w:rPr>
                <w:rStyle w:val="Hyperlink"/>
                <w:rFonts w:ascii="Arial" w:hAnsi="Arial" w:cs="Arial"/>
                <w:noProof/>
                <w:lang w:val="en-US"/>
              </w:rPr>
              <w:t>Definitions</w:t>
            </w:r>
            <w:r w:rsidR="00D7416C">
              <w:rPr>
                <w:noProof/>
                <w:webHidden/>
              </w:rPr>
              <w:tab/>
            </w:r>
            <w:r w:rsidR="00D7416C">
              <w:rPr>
                <w:noProof/>
                <w:webHidden/>
              </w:rPr>
              <w:fldChar w:fldCharType="begin"/>
            </w:r>
            <w:r w:rsidR="00D7416C">
              <w:rPr>
                <w:noProof/>
                <w:webHidden/>
              </w:rPr>
              <w:instrText xml:space="preserve"> PAGEREF _Toc73537390 \h </w:instrText>
            </w:r>
            <w:r w:rsidR="00D7416C">
              <w:rPr>
                <w:noProof/>
                <w:webHidden/>
              </w:rPr>
            </w:r>
            <w:r w:rsidR="00D7416C">
              <w:rPr>
                <w:noProof/>
                <w:webHidden/>
              </w:rPr>
              <w:fldChar w:fldCharType="separate"/>
            </w:r>
            <w:r w:rsidR="00D7416C">
              <w:rPr>
                <w:noProof/>
                <w:webHidden/>
              </w:rPr>
              <w:t>29</w:t>
            </w:r>
            <w:r w:rsidR="00D7416C">
              <w:rPr>
                <w:noProof/>
                <w:webHidden/>
              </w:rPr>
              <w:fldChar w:fldCharType="end"/>
            </w:r>
          </w:hyperlink>
        </w:p>
        <w:p w14:paraId="3D510F14" w14:textId="77777777" w:rsidR="00D7416C" w:rsidRDefault="00A43F99">
          <w:pPr>
            <w:pStyle w:val="Inhopg2"/>
            <w:tabs>
              <w:tab w:val="left" w:pos="1100"/>
              <w:tab w:val="right" w:leader="dot" w:pos="9062"/>
            </w:tabs>
            <w:rPr>
              <w:rFonts w:eastAsiaTheme="minorEastAsia"/>
              <w:noProof/>
              <w:lang w:eastAsia="nl-BE"/>
            </w:rPr>
          </w:pPr>
          <w:hyperlink w:anchor="_Toc73537391" w:history="1">
            <w:r w:rsidR="00D7416C" w:rsidRPr="00C63E6E">
              <w:rPr>
                <w:rStyle w:val="Hyperlink"/>
                <w:rFonts w:ascii="Arial" w:hAnsi="Arial" w:cs="Arial"/>
                <w:noProof/>
                <w:lang w:val="en-US"/>
              </w:rPr>
              <w:t>13.2.</w:t>
            </w:r>
            <w:r w:rsidR="00D7416C">
              <w:rPr>
                <w:rFonts w:eastAsiaTheme="minorEastAsia"/>
                <w:noProof/>
                <w:lang w:eastAsia="nl-BE"/>
              </w:rPr>
              <w:tab/>
            </w:r>
            <w:r w:rsidR="00D7416C" w:rsidRPr="00C63E6E">
              <w:rPr>
                <w:rStyle w:val="Hyperlink"/>
                <w:rFonts w:ascii="Arial" w:hAnsi="Arial" w:cs="Arial"/>
                <w:noProof/>
                <w:lang w:val="en-US"/>
              </w:rPr>
              <w:t>Reporting requirements</w:t>
            </w:r>
            <w:r w:rsidR="00D7416C">
              <w:rPr>
                <w:noProof/>
                <w:webHidden/>
              </w:rPr>
              <w:tab/>
            </w:r>
            <w:r w:rsidR="00D7416C">
              <w:rPr>
                <w:noProof/>
                <w:webHidden/>
              </w:rPr>
              <w:fldChar w:fldCharType="begin"/>
            </w:r>
            <w:r w:rsidR="00D7416C">
              <w:rPr>
                <w:noProof/>
                <w:webHidden/>
              </w:rPr>
              <w:instrText xml:space="preserve"> PAGEREF _Toc73537391 \h </w:instrText>
            </w:r>
            <w:r w:rsidR="00D7416C">
              <w:rPr>
                <w:noProof/>
                <w:webHidden/>
              </w:rPr>
            </w:r>
            <w:r w:rsidR="00D7416C">
              <w:rPr>
                <w:noProof/>
                <w:webHidden/>
              </w:rPr>
              <w:fldChar w:fldCharType="separate"/>
            </w:r>
            <w:r w:rsidR="00D7416C">
              <w:rPr>
                <w:noProof/>
                <w:webHidden/>
              </w:rPr>
              <w:t>30</w:t>
            </w:r>
            <w:r w:rsidR="00D7416C">
              <w:rPr>
                <w:noProof/>
                <w:webHidden/>
              </w:rPr>
              <w:fldChar w:fldCharType="end"/>
            </w:r>
          </w:hyperlink>
        </w:p>
        <w:p w14:paraId="69BC401D" w14:textId="77777777" w:rsidR="00D7416C" w:rsidRDefault="00A43F99">
          <w:pPr>
            <w:pStyle w:val="Inhopg3"/>
            <w:tabs>
              <w:tab w:val="left" w:pos="1540"/>
              <w:tab w:val="right" w:leader="dot" w:pos="9062"/>
            </w:tabs>
            <w:rPr>
              <w:rFonts w:eastAsiaTheme="minorEastAsia"/>
              <w:noProof/>
              <w:lang w:eastAsia="nl-BE"/>
            </w:rPr>
          </w:pPr>
          <w:hyperlink w:anchor="_Toc73537392" w:history="1">
            <w:r w:rsidR="00D7416C" w:rsidRPr="00C63E6E">
              <w:rPr>
                <w:rStyle w:val="Hyperlink"/>
                <w:rFonts w:ascii="Arial" w:hAnsi="Arial" w:cs="Arial"/>
                <w:noProof/>
                <w:lang w:val="en-US"/>
              </w:rPr>
              <w:t>13.2.1.</w:t>
            </w:r>
            <w:r w:rsidR="00D7416C">
              <w:rPr>
                <w:rFonts w:eastAsiaTheme="minorEastAsia"/>
                <w:noProof/>
                <w:lang w:eastAsia="nl-BE"/>
              </w:rPr>
              <w:tab/>
            </w:r>
            <w:r w:rsidR="00D7416C" w:rsidRPr="00C63E6E">
              <w:rPr>
                <w:rStyle w:val="Hyperlink"/>
                <w:rFonts w:ascii="Arial" w:hAnsi="Arial" w:cs="Arial"/>
                <w:noProof/>
                <w:lang w:val="en-US"/>
              </w:rPr>
              <w:t>AE reporting</w:t>
            </w:r>
            <w:r w:rsidR="00D7416C">
              <w:rPr>
                <w:noProof/>
                <w:webHidden/>
              </w:rPr>
              <w:tab/>
            </w:r>
            <w:r w:rsidR="00D7416C">
              <w:rPr>
                <w:noProof/>
                <w:webHidden/>
              </w:rPr>
              <w:fldChar w:fldCharType="begin"/>
            </w:r>
            <w:r w:rsidR="00D7416C">
              <w:rPr>
                <w:noProof/>
                <w:webHidden/>
              </w:rPr>
              <w:instrText xml:space="preserve"> PAGEREF _Toc73537392 \h </w:instrText>
            </w:r>
            <w:r w:rsidR="00D7416C">
              <w:rPr>
                <w:noProof/>
                <w:webHidden/>
              </w:rPr>
            </w:r>
            <w:r w:rsidR="00D7416C">
              <w:rPr>
                <w:noProof/>
                <w:webHidden/>
              </w:rPr>
              <w:fldChar w:fldCharType="separate"/>
            </w:r>
            <w:r w:rsidR="00D7416C">
              <w:rPr>
                <w:noProof/>
                <w:webHidden/>
              </w:rPr>
              <w:t>30</w:t>
            </w:r>
            <w:r w:rsidR="00D7416C">
              <w:rPr>
                <w:noProof/>
                <w:webHidden/>
              </w:rPr>
              <w:fldChar w:fldCharType="end"/>
            </w:r>
          </w:hyperlink>
        </w:p>
        <w:p w14:paraId="75F48E2B" w14:textId="77777777" w:rsidR="00D7416C" w:rsidRDefault="00A43F99">
          <w:pPr>
            <w:pStyle w:val="Inhopg3"/>
            <w:tabs>
              <w:tab w:val="left" w:pos="1540"/>
              <w:tab w:val="right" w:leader="dot" w:pos="9062"/>
            </w:tabs>
            <w:rPr>
              <w:rFonts w:eastAsiaTheme="minorEastAsia"/>
              <w:noProof/>
              <w:lang w:eastAsia="nl-BE"/>
            </w:rPr>
          </w:pPr>
          <w:hyperlink w:anchor="_Toc73537393" w:history="1">
            <w:r w:rsidR="00D7416C" w:rsidRPr="00C63E6E">
              <w:rPr>
                <w:rStyle w:val="Hyperlink"/>
                <w:rFonts w:ascii="Arial" w:hAnsi="Arial" w:cs="Arial"/>
                <w:noProof/>
                <w:lang w:val="en-US"/>
              </w:rPr>
              <w:t>13.2.2.</w:t>
            </w:r>
            <w:r w:rsidR="00D7416C">
              <w:rPr>
                <w:rFonts w:eastAsiaTheme="minorEastAsia"/>
                <w:noProof/>
                <w:lang w:eastAsia="nl-BE"/>
              </w:rPr>
              <w:tab/>
            </w:r>
            <w:r w:rsidR="00D7416C" w:rsidRPr="00C63E6E">
              <w:rPr>
                <w:rStyle w:val="Hyperlink"/>
                <w:rFonts w:ascii="Arial" w:hAnsi="Arial" w:cs="Arial"/>
                <w:noProof/>
                <w:lang w:val="en-US"/>
              </w:rPr>
              <w:t>SAE reporting</w:t>
            </w:r>
            <w:r w:rsidR="00D7416C">
              <w:rPr>
                <w:noProof/>
                <w:webHidden/>
              </w:rPr>
              <w:tab/>
            </w:r>
            <w:r w:rsidR="00D7416C">
              <w:rPr>
                <w:noProof/>
                <w:webHidden/>
              </w:rPr>
              <w:fldChar w:fldCharType="begin"/>
            </w:r>
            <w:r w:rsidR="00D7416C">
              <w:rPr>
                <w:noProof/>
                <w:webHidden/>
              </w:rPr>
              <w:instrText xml:space="preserve"> PAGEREF _Toc73537393 \h </w:instrText>
            </w:r>
            <w:r w:rsidR="00D7416C">
              <w:rPr>
                <w:noProof/>
                <w:webHidden/>
              </w:rPr>
            </w:r>
            <w:r w:rsidR="00D7416C">
              <w:rPr>
                <w:noProof/>
                <w:webHidden/>
              </w:rPr>
              <w:fldChar w:fldCharType="separate"/>
            </w:r>
            <w:r w:rsidR="00D7416C">
              <w:rPr>
                <w:noProof/>
                <w:webHidden/>
              </w:rPr>
              <w:t>31</w:t>
            </w:r>
            <w:r w:rsidR="00D7416C">
              <w:rPr>
                <w:noProof/>
                <w:webHidden/>
              </w:rPr>
              <w:fldChar w:fldCharType="end"/>
            </w:r>
          </w:hyperlink>
        </w:p>
        <w:p w14:paraId="41FF0E91" w14:textId="77777777" w:rsidR="00D7416C" w:rsidRDefault="00A43F99">
          <w:pPr>
            <w:pStyle w:val="Inhopg3"/>
            <w:tabs>
              <w:tab w:val="left" w:pos="1540"/>
              <w:tab w:val="right" w:leader="dot" w:pos="9062"/>
            </w:tabs>
            <w:rPr>
              <w:rFonts w:eastAsiaTheme="minorEastAsia"/>
              <w:noProof/>
              <w:lang w:eastAsia="nl-BE"/>
            </w:rPr>
          </w:pPr>
          <w:hyperlink w:anchor="_Toc73537394" w:history="1">
            <w:r w:rsidR="00D7416C" w:rsidRPr="00C63E6E">
              <w:rPr>
                <w:rStyle w:val="Hyperlink"/>
                <w:rFonts w:ascii="Arial" w:hAnsi="Arial" w:cs="Arial"/>
                <w:noProof/>
                <w:lang w:val="en-US"/>
              </w:rPr>
              <w:t>13.2.3.</w:t>
            </w:r>
            <w:r w:rsidR="00D7416C">
              <w:rPr>
                <w:rFonts w:eastAsiaTheme="minorEastAsia"/>
                <w:noProof/>
                <w:lang w:eastAsia="nl-BE"/>
              </w:rPr>
              <w:tab/>
            </w:r>
            <w:r w:rsidR="00D7416C" w:rsidRPr="00C63E6E">
              <w:rPr>
                <w:rStyle w:val="Hyperlink"/>
                <w:rFonts w:ascii="Arial" w:hAnsi="Arial" w:cs="Arial"/>
                <w:noProof/>
                <w:lang w:val="en-US"/>
              </w:rPr>
              <w:t>SUSAR reporting</w:t>
            </w:r>
            <w:r w:rsidR="00D7416C">
              <w:rPr>
                <w:noProof/>
                <w:webHidden/>
              </w:rPr>
              <w:tab/>
            </w:r>
            <w:r w:rsidR="00D7416C">
              <w:rPr>
                <w:noProof/>
                <w:webHidden/>
              </w:rPr>
              <w:fldChar w:fldCharType="begin"/>
            </w:r>
            <w:r w:rsidR="00D7416C">
              <w:rPr>
                <w:noProof/>
                <w:webHidden/>
              </w:rPr>
              <w:instrText xml:space="preserve"> PAGEREF _Toc73537394 \h </w:instrText>
            </w:r>
            <w:r w:rsidR="00D7416C">
              <w:rPr>
                <w:noProof/>
                <w:webHidden/>
              </w:rPr>
            </w:r>
            <w:r w:rsidR="00D7416C">
              <w:rPr>
                <w:noProof/>
                <w:webHidden/>
              </w:rPr>
              <w:fldChar w:fldCharType="separate"/>
            </w:r>
            <w:r w:rsidR="00D7416C">
              <w:rPr>
                <w:noProof/>
                <w:webHidden/>
              </w:rPr>
              <w:t>31</w:t>
            </w:r>
            <w:r w:rsidR="00D7416C">
              <w:rPr>
                <w:noProof/>
                <w:webHidden/>
              </w:rPr>
              <w:fldChar w:fldCharType="end"/>
            </w:r>
          </w:hyperlink>
        </w:p>
        <w:p w14:paraId="70DEAFC2" w14:textId="77777777" w:rsidR="00D7416C" w:rsidRDefault="00A43F99">
          <w:pPr>
            <w:pStyle w:val="Inhopg3"/>
            <w:tabs>
              <w:tab w:val="left" w:pos="1540"/>
              <w:tab w:val="right" w:leader="dot" w:pos="9062"/>
            </w:tabs>
            <w:rPr>
              <w:rFonts w:eastAsiaTheme="minorEastAsia"/>
              <w:noProof/>
              <w:lang w:eastAsia="nl-BE"/>
            </w:rPr>
          </w:pPr>
          <w:hyperlink w:anchor="_Toc73537395" w:history="1">
            <w:r w:rsidR="00D7416C" w:rsidRPr="00C63E6E">
              <w:rPr>
                <w:rStyle w:val="Hyperlink"/>
                <w:rFonts w:ascii="Arial" w:hAnsi="Arial" w:cs="Arial"/>
                <w:noProof/>
                <w:lang w:val="en-US"/>
              </w:rPr>
              <w:t>13.2.4.</w:t>
            </w:r>
            <w:r w:rsidR="00D7416C">
              <w:rPr>
                <w:rFonts w:eastAsiaTheme="minorEastAsia"/>
                <w:noProof/>
                <w:lang w:eastAsia="nl-BE"/>
              </w:rPr>
              <w:tab/>
            </w:r>
            <w:r w:rsidR="00D7416C" w:rsidRPr="00C63E6E">
              <w:rPr>
                <w:rStyle w:val="Hyperlink"/>
                <w:rFonts w:ascii="Arial" w:hAnsi="Arial" w:cs="Arial"/>
                <w:noProof/>
                <w:lang w:val="en-US"/>
              </w:rPr>
              <w:t>Other reporting requirements</w:t>
            </w:r>
            <w:r w:rsidR="00D7416C">
              <w:rPr>
                <w:noProof/>
                <w:webHidden/>
              </w:rPr>
              <w:tab/>
            </w:r>
            <w:r w:rsidR="00D7416C">
              <w:rPr>
                <w:noProof/>
                <w:webHidden/>
              </w:rPr>
              <w:fldChar w:fldCharType="begin"/>
            </w:r>
            <w:r w:rsidR="00D7416C">
              <w:rPr>
                <w:noProof/>
                <w:webHidden/>
              </w:rPr>
              <w:instrText xml:space="preserve"> PAGEREF _Toc73537395 \h </w:instrText>
            </w:r>
            <w:r w:rsidR="00D7416C">
              <w:rPr>
                <w:noProof/>
                <w:webHidden/>
              </w:rPr>
            </w:r>
            <w:r w:rsidR="00D7416C">
              <w:rPr>
                <w:noProof/>
                <w:webHidden/>
              </w:rPr>
              <w:fldChar w:fldCharType="separate"/>
            </w:r>
            <w:r w:rsidR="00D7416C">
              <w:rPr>
                <w:noProof/>
                <w:webHidden/>
              </w:rPr>
              <w:t>31</w:t>
            </w:r>
            <w:r w:rsidR="00D7416C">
              <w:rPr>
                <w:noProof/>
                <w:webHidden/>
              </w:rPr>
              <w:fldChar w:fldCharType="end"/>
            </w:r>
          </w:hyperlink>
        </w:p>
        <w:p w14:paraId="2A099293" w14:textId="77777777" w:rsidR="00D7416C" w:rsidRDefault="00A43F99">
          <w:pPr>
            <w:pStyle w:val="Inhopg2"/>
            <w:tabs>
              <w:tab w:val="left" w:pos="1100"/>
              <w:tab w:val="right" w:leader="dot" w:pos="9062"/>
            </w:tabs>
            <w:rPr>
              <w:rFonts w:eastAsiaTheme="minorEastAsia"/>
              <w:noProof/>
              <w:lang w:eastAsia="nl-BE"/>
            </w:rPr>
          </w:pPr>
          <w:hyperlink w:anchor="_Toc73537396" w:history="1">
            <w:r w:rsidR="00D7416C" w:rsidRPr="00C63E6E">
              <w:rPr>
                <w:rStyle w:val="Hyperlink"/>
                <w:rFonts w:ascii="Arial" w:hAnsi="Arial" w:cs="Arial"/>
                <w:noProof/>
                <w:lang w:val="en-US"/>
              </w:rPr>
              <w:t>13.3.</w:t>
            </w:r>
            <w:r w:rsidR="00D7416C">
              <w:rPr>
                <w:rFonts w:eastAsiaTheme="minorEastAsia"/>
                <w:noProof/>
                <w:lang w:eastAsia="nl-BE"/>
              </w:rPr>
              <w:tab/>
            </w:r>
            <w:r w:rsidR="00D7416C" w:rsidRPr="00C63E6E">
              <w:rPr>
                <w:rStyle w:val="Hyperlink"/>
                <w:rFonts w:ascii="Arial" w:hAnsi="Arial" w:cs="Arial"/>
                <w:noProof/>
                <w:lang w:val="en-US"/>
              </w:rPr>
              <w:t>List of contact details for safety reporting</w:t>
            </w:r>
            <w:r w:rsidR="00D7416C">
              <w:rPr>
                <w:noProof/>
                <w:webHidden/>
              </w:rPr>
              <w:tab/>
            </w:r>
            <w:r w:rsidR="00D7416C">
              <w:rPr>
                <w:noProof/>
                <w:webHidden/>
              </w:rPr>
              <w:fldChar w:fldCharType="begin"/>
            </w:r>
            <w:r w:rsidR="00D7416C">
              <w:rPr>
                <w:noProof/>
                <w:webHidden/>
              </w:rPr>
              <w:instrText xml:space="preserve"> PAGEREF _Toc73537396 \h </w:instrText>
            </w:r>
            <w:r w:rsidR="00D7416C">
              <w:rPr>
                <w:noProof/>
                <w:webHidden/>
              </w:rPr>
            </w:r>
            <w:r w:rsidR="00D7416C">
              <w:rPr>
                <w:noProof/>
                <w:webHidden/>
              </w:rPr>
              <w:fldChar w:fldCharType="separate"/>
            </w:r>
            <w:r w:rsidR="00D7416C">
              <w:rPr>
                <w:noProof/>
                <w:webHidden/>
              </w:rPr>
              <w:t>31</w:t>
            </w:r>
            <w:r w:rsidR="00D7416C">
              <w:rPr>
                <w:noProof/>
                <w:webHidden/>
              </w:rPr>
              <w:fldChar w:fldCharType="end"/>
            </w:r>
          </w:hyperlink>
        </w:p>
        <w:p w14:paraId="4C48D6DC" w14:textId="77777777" w:rsidR="00D7416C" w:rsidRDefault="00A43F99">
          <w:pPr>
            <w:pStyle w:val="Inhopg2"/>
            <w:tabs>
              <w:tab w:val="left" w:pos="1100"/>
              <w:tab w:val="right" w:leader="dot" w:pos="9062"/>
            </w:tabs>
            <w:rPr>
              <w:rFonts w:eastAsiaTheme="minorEastAsia"/>
              <w:noProof/>
              <w:lang w:eastAsia="nl-BE"/>
            </w:rPr>
          </w:pPr>
          <w:hyperlink w:anchor="_Toc73537397" w:history="1">
            <w:r w:rsidR="00D7416C" w:rsidRPr="00C63E6E">
              <w:rPr>
                <w:rStyle w:val="Hyperlink"/>
                <w:rFonts w:ascii="Arial" w:hAnsi="Arial" w:cs="Arial"/>
                <w:noProof/>
                <w:lang w:val="en-US"/>
              </w:rPr>
              <w:t>13.4.</w:t>
            </w:r>
            <w:r w:rsidR="00D7416C">
              <w:rPr>
                <w:rFonts w:eastAsiaTheme="minorEastAsia"/>
                <w:noProof/>
                <w:lang w:eastAsia="nl-BE"/>
              </w:rPr>
              <w:tab/>
            </w:r>
            <w:r w:rsidR="00D7416C" w:rsidRPr="00C63E6E">
              <w:rPr>
                <w:rStyle w:val="Hyperlink"/>
                <w:rFonts w:ascii="Arial" w:hAnsi="Arial" w:cs="Arial"/>
                <w:noProof/>
                <w:lang w:val="en-US"/>
              </w:rPr>
              <w:t>Flowchart Reporting</w:t>
            </w:r>
            <w:r w:rsidR="00D7416C">
              <w:rPr>
                <w:noProof/>
                <w:webHidden/>
              </w:rPr>
              <w:tab/>
            </w:r>
            <w:r w:rsidR="00D7416C">
              <w:rPr>
                <w:noProof/>
                <w:webHidden/>
              </w:rPr>
              <w:fldChar w:fldCharType="begin"/>
            </w:r>
            <w:r w:rsidR="00D7416C">
              <w:rPr>
                <w:noProof/>
                <w:webHidden/>
              </w:rPr>
              <w:instrText xml:space="preserve"> PAGEREF _Toc73537397 \h </w:instrText>
            </w:r>
            <w:r w:rsidR="00D7416C">
              <w:rPr>
                <w:noProof/>
                <w:webHidden/>
              </w:rPr>
            </w:r>
            <w:r w:rsidR="00D7416C">
              <w:rPr>
                <w:noProof/>
                <w:webHidden/>
              </w:rPr>
              <w:fldChar w:fldCharType="separate"/>
            </w:r>
            <w:r w:rsidR="00D7416C">
              <w:rPr>
                <w:noProof/>
                <w:webHidden/>
              </w:rPr>
              <w:t>32</w:t>
            </w:r>
            <w:r w:rsidR="00D7416C">
              <w:rPr>
                <w:noProof/>
                <w:webHidden/>
              </w:rPr>
              <w:fldChar w:fldCharType="end"/>
            </w:r>
          </w:hyperlink>
        </w:p>
        <w:p w14:paraId="21679E60" w14:textId="77777777" w:rsidR="00D7416C" w:rsidRDefault="00A43F99">
          <w:pPr>
            <w:pStyle w:val="Inhopg2"/>
            <w:tabs>
              <w:tab w:val="left" w:pos="1100"/>
              <w:tab w:val="right" w:leader="dot" w:pos="9062"/>
            </w:tabs>
            <w:rPr>
              <w:rFonts w:eastAsiaTheme="minorEastAsia"/>
              <w:noProof/>
              <w:lang w:eastAsia="nl-BE"/>
            </w:rPr>
          </w:pPr>
          <w:hyperlink w:anchor="_Toc73537398" w:history="1">
            <w:r w:rsidR="00D7416C" w:rsidRPr="00C63E6E">
              <w:rPr>
                <w:rStyle w:val="Hyperlink"/>
                <w:rFonts w:ascii="Arial" w:hAnsi="Arial" w:cs="Arial"/>
                <w:noProof/>
                <w:lang w:val="en-US"/>
              </w:rPr>
              <w:t>13.5.</w:t>
            </w:r>
            <w:r w:rsidR="00D7416C">
              <w:rPr>
                <w:rFonts w:eastAsiaTheme="minorEastAsia"/>
                <w:noProof/>
                <w:lang w:eastAsia="nl-BE"/>
              </w:rPr>
              <w:tab/>
            </w:r>
            <w:r w:rsidR="00D7416C" w:rsidRPr="00C63E6E">
              <w:rPr>
                <w:rStyle w:val="Hyperlink"/>
                <w:rFonts w:ascii="Arial" w:hAnsi="Arial" w:cs="Arial"/>
                <w:noProof/>
                <w:lang w:val="en-US"/>
              </w:rPr>
              <w:t>Events, excluded from reporting</w:t>
            </w:r>
            <w:r w:rsidR="00D7416C">
              <w:rPr>
                <w:noProof/>
                <w:webHidden/>
              </w:rPr>
              <w:tab/>
            </w:r>
            <w:r w:rsidR="00D7416C">
              <w:rPr>
                <w:noProof/>
                <w:webHidden/>
              </w:rPr>
              <w:fldChar w:fldCharType="begin"/>
            </w:r>
            <w:r w:rsidR="00D7416C">
              <w:rPr>
                <w:noProof/>
                <w:webHidden/>
              </w:rPr>
              <w:instrText xml:space="preserve"> PAGEREF _Toc73537398 \h </w:instrText>
            </w:r>
            <w:r w:rsidR="00D7416C">
              <w:rPr>
                <w:noProof/>
                <w:webHidden/>
              </w:rPr>
            </w:r>
            <w:r w:rsidR="00D7416C">
              <w:rPr>
                <w:noProof/>
                <w:webHidden/>
              </w:rPr>
              <w:fldChar w:fldCharType="separate"/>
            </w:r>
            <w:r w:rsidR="00D7416C">
              <w:rPr>
                <w:noProof/>
                <w:webHidden/>
              </w:rPr>
              <w:t>32</w:t>
            </w:r>
            <w:r w:rsidR="00D7416C">
              <w:rPr>
                <w:noProof/>
                <w:webHidden/>
              </w:rPr>
              <w:fldChar w:fldCharType="end"/>
            </w:r>
          </w:hyperlink>
        </w:p>
        <w:p w14:paraId="1F33844C" w14:textId="77777777" w:rsidR="00D7416C" w:rsidRDefault="00A43F99">
          <w:pPr>
            <w:pStyle w:val="Inhopg2"/>
            <w:tabs>
              <w:tab w:val="left" w:pos="1100"/>
              <w:tab w:val="right" w:leader="dot" w:pos="9062"/>
            </w:tabs>
            <w:rPr>
              <w:rFonts w:eastAsiaTheme="minorEastAsia"/>
              <w:noProof/>
              <w:lang w:eastAsia="nl-BE"/>
            </w:rPr>
          </w:pPr>
          <w:hyperlink w:anchor="_Toc73537399" w:history="1">
            <w:r w:rsidR="00D7416C" w:rsidRPr="00C63E6E">
              <w:rPr>
                <w:rStyle w:val="Hyperlink"/>
                <w:rFonts w:ascii="Arial" w:hAnsi="Arial" w:cs="Arial"/>
                <w:noProof/>
                <w:lang w:val="en-US"/>
              </w:rPr>
              <w:t>13.6.</w:t>
            </w:r>
            <w:r w:rsidR="00D7416C">
              <w:rPr>
                <w:rFonts w:eastAsiaTheme="minorEastAsia"/>
                <w:noProof/>
                <w:lang w:eastAsia="nl-BE"/>
              </w:rPr>
              <w:tab/>
            </w:r>
            <w:r w:rsidR="00D7416C" w:rsidRPr="00C63E6E">
              <w:rPr>
                <w:rStyle w:val="Hyperlink"/>
                <w:rFonts w:ascii="Arial" w:hAnsi="Arial" w:cs="Arial"/>
                <w:noProof/>
                <w:lang w:val="en-US"/>
              </w:rPr>
              <w:t>Data Safety Monitoring Board (DSMB)</w:t>
            </w:r>
            <w:r w:rsidR="00D7416C">
              <w:rPr>
                <w:noProof/>
                <w:webHidden/>
              </w:rPr>
              <w:tab/>
            </w:r>
            <w:r w:rsidR="00D7416C">
              <w:rPr>
                <w:noProof/>
                <w:webHidden/>
              </w:rPr>
              <w:fldChar w:fldCharType="begin"/>
            </w:r>
            <w:r w:rsidR="00D7416C">
              <w:rPr>
                <w:noProof/>
                <w:webHidden/>
              </w:rPr>
              <w:instrText xml:space="preserve"> PAGEREF _Toc73537399 \h </w:instrText>
            </w:r>
            <w:r w:rsidR="00D7416C">
              <w:rPr>
                <w:noProof/>
                <w:webHidden/>
              </w:rPr>
            </w:r>
            <w:r w:rsidR="00D7416C">
              <w:rPr>
                <w:noProof/>
                <w:webHidden/>
              </w:rPr>
              <w:fldChar w:fldCharType="separate"/>
            </w:r>
            <w:r w:rsidR="00D7416C">
              <w:rPr>
                <w:noProof/>
                <w:webHidden/>
              </w:rPr>
              <w:t>32</w:t>
            </w:r>
            <w:r w:rsidR="00D7416C">
              <w:rPr>
                <w:noProof/>
                <w:webHidden/>
              </w:rPr>
              <w:fldChar w:fldCharType="end"/>
            </w:r>
          </w:hyperlink>
        </w:p>
        <w:p w14:paraId="16670CA9" w14:textId="77777777" w:rsidR="00D7416C" w:rsidRDefault="00A43F99">
          <w:pPr>
            <w:pStyle w:val="Inhopg2"/>
            <w:tabs>
              <w:tab w:val="left" w:pos="1100"/>
              <w:tab w:val="right" w:leader="dot" w:pos="9062"/>
            </w:tabs>
            <w:rPr>
              <w:rFonts w:eastAsiaTheme="minorEastAsia"/>
              <w:noProof/>
              <w:lang w:eastAsia="nl-BE"/>
            </w:rPr>
          </w:pPr>
          <w:hyperlink w:anchor="_Toc73537400" w:history="1">
            <w:r w:rsidR="00D7416C" w:rsidRPr="00C63E6E">
              <w:rPr>
                <w:rStyle w:val="Hyperlink"/>
                <w:rFonts w:ascii="Arial" w:hAnsi="Arial" w:cs="Arial"/>
                <w:noProof/>
              </w:rPr>
              <w:t>13.7.</w:t>
            </w:r>
            <w:r w:rsidR="00D7416C">
              <w:rPr>
                <w:rFonts w:eastAsiaTheme="minorEastAsia"/>
                <w:noProof/>
                <w:lang w:eastAsia="nl-BE"/>
              </w:rPr>
              <w:tab/>
            </w:r>
            <w:r w:rsidR="00D7416C" w:rsidRPr="00C63E6E">
              <w:rPr>
                <w:rStyle w:val="Hyperlink"/>
                <w:rFonts w:ascii="Arial" w:hAnsi="Arial" w:cs="Arial"/>
                <w:noProof/>
              </w:rPr>
              <w:t>Development Safety Update Report</w:t>
            </w:r>
            <w:r w:rsidR="00D7416C">
              <w:rPr>
                <w:noProof/>
                <w:webHidden/>
              </w:rPr>
              <w:tab/>
            </w:r>
            <w:r w:rsidR="00D7416C">
              <w:rPr>
                <w:noProof/>
                <w:webHidden/>
              </w:rPr>
              <w:fldChar w:fldCharType="begin"/>
            </w:r>
            <w:r w:rsidR="00D7416C">
              <w:rPr>
                <w:noProof/>
                <w:webHidden/>
              </w:rPr>
              <w:instrText xml:space="preserve"> PAGEREF _Toc73537400 \h </w:instrText>
            </w:r>
            <w:r w:rsidR="00D7416C">
              <w:rPr>
                <w:noProof/>
                <w:webHidden/>
              </w:rPr>
            </w:r>
            <w:r w:rsidR="00D7416C">
              <w:rPr>
                <w:noProof/>
                <w:webHidden/>
              </w:rPr>
              <w:fldChar w:fldCharType="separate"/>
            </w:r>
            <w:r w:rsidR="00D7416C">
              <w:rPr>
                <w:noProof/>
                <w:webHidden/>
              </w:rPr>
              <w:t>33</w:t>
            </w:r>
            <w:r w:rsidR="00D7416C">
              <w:rPr>
                <w:noProof/>
                <w:webHidden/>
              </w:rPr>
              <w:fldChar w:fldCharType="end"/>
            </w:r>
          </w:hyperlink>
        </w:p>
        <w:p w14:paraId="0A5D79F4" w14:textId="77777777" w:rsidR="00D7416C" w:rsidRDefault="00A43F99">
          <w:pPr>
            <w:pStyle w:val="Inhopg1"/>
            <w:tabs>
              <w:tab w:val="left" w:pos="660"/>
              <w:tab w:val="right" w:leader="dot" w:pos="9062"/>
            </w:tabs>
            <w:rPr>
              <w:rFonts w:eastAsiaTheme="minorEastAsia"/>
              <w:noProof/>
              <w:lang w:eastAsia="nl-BE"/>
            </w:rPr>
          </w:pPr>
          <w:hyperlink w:anchor="_Toc73537401" w:history="1">
            <w:r w:rsidR="00D7416C" w:rsidRPr="00C63E6E">
              <w:rPr>
                <w:rStyle w:val="Hyperlink"/>
                <w:rFonts w:ascii="Arial" w:hAnsi="Arial" w:cs="Arial"/>
                <w:noProof/>
                <w:lang w:val="en-US"/>
              </w:rPr>
              <w:t>14.</w:t>
            </w:r>
            <w:r w:rsidR="00D7416C">
              <w:rPr>
                <w:rFonts w:eastAsiaTheme="minorEastAsia"/>
                <w:noProof/>
                <w:lang w:eastAsia="nl-BE"/>
              </w:rPr>
              <w:tab/>
            </w:r>
            <w:r w:rsidR="00D7416C" w:rsidRPr="00C63E6E">
              <w:rPr>
                <w:rStyle w:val="Hyperlink"/>
                <w:rFonts w:ascii="Arial" w:hAnsi="Arial" w:cs="Arial"/>
                <w:noProof/>
                <w:lang w:val="en-US"/>
              </w:rPr>
              <w:t>Monitoring/Auditing/Inspection</w:t>
            </w:r>
            <w:r w:rsidR="00D7416C">
              <w:rPr>
                <w:noProof/>
                <w:webHidden/>
              </w:rPr>
              <w:tab/>
            </w:r>
            <w:r w:rsidR="00D7416C">
              <w:rPr>
                <w:noProof/>
                <w:webHidden/>
              </w:rPr>
              <w:fldChar w:fldCharType="begin"/>
            </w:r>
            <w:r w:rsidR="00D7416C">
              <w:rPr>
                <w:noProof/>
                <w:webHidden/>
              </w:rPr>
              <w:instrText xml:space="preserve"> PAGEREF _Toc73537401 \h </w:instrText>
            </w:r>
            <w:r w:rsidR="00D7416C">
              <w:rPr>
                <w:noProof/>
                <w:webHidden/>
              </w:rPr>
            </w:r>
            <w:r w:rsidR="00D7416C">
              <w:rPr>
                <w:noProof/>
                <w:webHidden/>
              </w:rPr>
              <w:fldChar w:fldCharType="separate"/>
            </w:r>
            <w:r w:rsidR="00D7416C">
              <w:rPr>
                <w:noProof/>
                <w:webHidden/>
              </w:rPr>
              <w:t>34</w:t>
            </w:r>
            <w:r w:rsidR="00D7416C">
              <w:rPr>
                <w:noProof/>
                <w:webHidden/>
              </w:rPr>
              <w:fldChar w:fldCharType="end"/>
            </w:r>
          </w:hyperlink>
        </w:p>
        <w:p w14:paraId="3F1C2EDA" w14:textId="77777777" w:rsidR="00D7416C" w:rsidRDefault="00A43F99">
          <w:pPr>
            <w:pStyle w:val="Inhopg2"/>
            <w:tabs>
              <w:tab w:val="left" w:pos="1100"/>
              <w:tab w:val="right" w:leader="dot" w:pos="9062"/>
            </w:tabs>
            <w:rPr>
              <w:rFonts w:eastAsiaTheme="minorEastAsia"/>
              <w:noProof/>
              <w:lang w:eastAsia="nl-BE"/>
            </w:rPr>
          </w:pPr>
          <w:hyperlink w:anchor="_Toc73537402" w:history="1">
            <w:r w:rsidR="00D7416C" w:rsidRPr="00C63E6E">
              <w:rPr>
                <w:rStyle w:val="Hyperlink"/>
                <w:rFonts w:ascii="Arial" w:hAnsi="Arial" w:cs="Arial"/>
                <w:noProof/>
                <w:lang w:val="en-US"/>
              </w:rPr>
              <w:t>14.1.</w:t>
            </w:r>
            <w:r w:rsidR="00D7416C">
              <w:rPr>
                <w:rFonts w:eastAsiaTheme="minorEastAsia"/>
                <w:noProof/>
                <w:lang w:eastAsia="nl-BE"/>
              </w:rPr>
              <w:tab/>
            </w:r>
            <w:r w:rsidR="00D7416C" w:rsidRPr="00C63E6E">
              <w:rPr>
                <w:rStyle w:val="Hyperlink"/>
                <w:rFonts w:ascii="Arial" w:hAnsi="Arial" w:cs="Arial"/>
                <w:noProof/>
                <w:lang w:val="en-US"/>
              </w:rPr>
              <w:t>Monitoring</w:t>
            </w:r>
            <w:r w:rsidR="00D7416C">
              <w:rPr>
                <w:noProof/>
                <w:webHidden/>
              </w:rPr>
              <w:tab/>
            </w:r>
            <w:r w:rsidR="00D7416C">
              <w:rPr>
                <w:noProof/>
                <w:webHidden/>
              </w:rPr>
              <w:fldChar w:fldCharType="begin"/>
            </w:r>
            <w:r w:rsidR="00D7416C">
              <w:rPr>
                <w:noProof/>
                <w:webHidden/>
              </w:rPr>
              <w:instrText xml:space="preserve"> PAGEREF _Toc73537402 \h </w:instrText>
            </w:r>
            <w:r w:rsidR="00D7416C">
              <w:rPr>
                <w:noProof/>
                <w:webHidden/>
              </w:rPr>
            </w:r>
            <w:r w:rsidR="00D7416C">
              <w:rPr>
                <w:noProof/>
                <w:webHidden/>
              </w:rPr>
              <w:fldChar w:fldCharType="separate"/>
            </w:r>
            <w:r w:rsidR="00D7416C">
              <w:rPr>
                <w:noProof/>
                <w:webHidden/>
              </w:rPr>
              <w:t>34</w:t>
            </w:r>
            <w:r w:rsidR="00D7416C">
              <w:rPr>
                <w:noProof/>
                <w:webHidden/>
              </w:rPr>
              <w:fldChar w:fldCharType="end"/>
            </w:r>
          </w:hyperlink>
        </w:p>
        <w:p w14:paraId="373E374A" w14:textId="77777777" w:rsidR="00D7416C" w:rsidRDefault="00A43F99">
          <w:pPr>
            <w:pStyle w:val="Inhopg3"/>
            <w:tabs>
              <w:tab w:val="left" w:pos="1540"/>
              <w:tab w:val="right" w:leader="dot" w:pos="9062"/>
            </w:tabs>
            <w:rPr>
              <w:rFonts w:eastAsiaTheme="minorEastAsia"/>
              <w:noProof/>
              <w:lang w:eastAsia="nl-BE"/>
            </w:rPr>
          </w:pPr>
          <w:hyperlink w:anchor="_Toc73537403" w:history="1">
            <w:r w:rsidR="00D7416C" w:rsidRPr="00C63E6E">
              <w:rPr>
                <w:rStyle w:val="Hyperlink"/>
                <w:rFonts w:ascii="Arial" w:hAnsi="Arial" w:cs="Arial"/>
                <w:noProof/>
                <w:lang w:val="en-US"/>
              </w:rPr>
              <w:t>14.1.1.</w:t>
            </w:r>
            <w:r w:rsidR="00D7416C">
              <w:rPr>
                <w:rFonts w:eastAsiaTheme="minorEastAsia"/>
                <w:noProof/>
                <w:lang w:eastAsia="nl-BE"/>
              </w:rPr>
              <w:tab/>
            </w:r>
            <w:r w:rsidR="00D7416C" w:rsidRPr="00C63E6E">
              <w:rPr>
                <w:rStyle w:val="Hyperlink"/>
                <w:rFonts w:ascii="Arial" w:hAnsi="Arial" w:cs="Arial"/>
                <w:noProof/>
                <w:lang w:val="en-US"/>
              </w:rPr>
              <w:t>General</w:t>
            </w:r>
            <w:r w:rsidR="00D7416C">
              <w:rPr>
                <w:noProof/>
                <w:webHidden/>
              </w:rPr>
              <w:tab/>
            </w:r>
            <w:r w:rsidR="00D7416C">
              <w:rPr>
                <w:noProof/>
                <w:webHidden/>
              </w:rPr>
              <w:fldChar w:fldCharType="begin"/>
            </w:r>
            <w:r w:rsidR="00D7416C">
              <w:rPr>
                <w:noProof/>
                <w:webHidden/>
              </w:rPr>
              <w:instrText xml:space="preserve"> PAGEREF _Toc73537403 \h </w:instrText>
            </w:r>
            <w:r w:rsidR="00D7416C">
              <w:rPr>
                <w:noProof/>
                <w:webHidden/>
              </w:rPr>
            </w:r>
            <w:r w:rsidR="00D7416C">
              <w:rPr>
                <w:noProof/>
                <w:webHidden/>
              </w:rPr>
              <w:fldChar w:fldCharType="separate"/>
            </w:r>
            <w:r w:rsidR="00D7416C">
              <w:rPr>
                <w:noProof/>
                <w:webHidden/>
              </w:rPr>
              <w:t>34</w:t>
            </w:r>
            <w:r w:rsidR="00D7416C">
              <w:rPr>
                <w:noProof/>
                <w:webHidden/>
              </w:rPr>
              <w:fldChar w:fldCharType="end"/>
            </w:r>
          </w:hyperlink>
        </w:p>
        <w:p w14:paraId="68DBE068" w14:textId="77777777" w:rsidR="00D7416C" w:rsidRDefault="00A43F99">
          <w:pPr>
            <w:pStyle w:val="Inhopg3"/>
            <w:tabs>
              <w:tab w:val="left" w:pos="1540"/>
              <w:tab w:val="right" w:leader="dot" w:pos="9062"/>
            </w:tabs>
            <w:rPr>
              <w:rFonts w:eastAsiaTheme="minorEastAsia"/>
              <w:noProof/>
              <w:lang w:eastAsia="nl-BE"/>
            </w:rPr>
          </w:pPr>
          <w:hyperlink w:anchor="_Toc73537404" w:history="1">
            <w:r w:rsidR="00D7416C" w:rsidRPr="00C63E6E">
              <w:rPr>
                <w:rStyle w:val="Hyperlink"/>
                <w:rFonts w:ascii="Arial" w:hAnsi="Arial" w:cs="Arial"/>
                <w:noProof/>
                <w:lang w:val="en-US"/>
              </w:rPr>
              <w:t>14.1.2.</w:t>
            </w:r>
            <w:r w:rsidR="00D7416C">
              <w:rPr>
                <w:rFonts w:eastAsiaTheme="minorEastAsia"/>
                <w:noProof/>
                <w:lang w:eastAsia="nl-BE"/>
              </w:rPr>
              <w:tab/>
            </w:r>
            <w:r w:rsidR="00D7416C" w:rsidRPr="00C63E6E">
              <w:rPr>
                <w:rStyle w:val="Hyperlink"/>
                <w:rFonts w:ascii="Arial" w:hAnsi="Arial" w:cs="Arial"/>
                <w:noProof/>
                <w:lang w:val="en-US"/>
              </w:rPr>
              <w:t>Monitoring team</w:t>
            </w:r>
            <w:r w:rsidR="00D7416C">
              <w:rPr>
                <w:noProof/>
                <w:webHidden/>
              </w:rPr>
              <w:tab/>
            </w:r>
            <w:r w:rsidR="00D7416C">
              <w:rPr>
                <w:noProof/>
                <w:webHidden/>
              </w:rPr>
              <w:fldChar w:fldCharType="begin"/>
            </w:r>
            <w:r w:rsidR="00D7416C">
              <w:rPr>
                <w:noProof/>
                <w:webHidden/>
              </w:rPr>
              <w:instrText xml:space="preserve"> PAGEREF _Toc73537404 \h </w:instrText>
            </w:r>
            <w:r w:rsidR="00D7416C">
              <w:rPr>
                <w:noProof/>
                <w:webHidden/>
              </w:rPr>
            </w:r>
            <w:r w:rsidR="00D7416C">
              <w:rPr>
                <w:noProof/>
                <w:webHidden/>
              </w:rPr>
              <w:fldChar w:fldCharType="separate"/>
            </w:r>
            <w:r w:rsidR="00D7416C">
              <w:rPr>
                <w:noProof/>
                <w:webHidden/>
              </w:rPr>
              <w:t>34</w:t>
            </w:r>
            <w:r w:rsidR="00D7416C">
              <w:rPr>
                <w:noProof/>
                <w:webHidden/>
              </w:rPr>
              <w:fldChar w:fldCharType="end"/>
            </w:r>
          </w:hyperlink>
        </w:p>
        <w:p w14:paraId="563CDD68" w14:textId="77777777" w:rsidR="00D7416C" w:rsidRDefault="00A43F99">
          <w:pPr>
            <w:pStyle w:val="Inhopg3"/>
            <w:tabs>
              <w:tab w:val="left" w:pos="1540"/>
              <w:tab w:val="right" w:leader="dot" w:pos="9062"/>
            </w:tabs>
            <w:rPr>
              <w:rFonts w:eastAsiaTheme="minorEastAsia"/>
              <w:noProof/>
              <w:lang w:eastAsia="nl-BE"/>
            </w:rPr>
          </w:pPr>
          <w:hyperlink w:anchor="_Toc73537405" w:history="1">
            <w:r w:rsidR="00D7416C" w:rsidRPr="00C63E6E">
              <w:rPr>
                <w:rStyle w:val="Hyperlink"/>
                <w:rFonts w:ascii="Arial" w:hAnsi="Arial" w:cs="Arial"/>
                <w:noProof/>
                <w:lang w:val="en-US"/>
              </w:rPr>
              <w:t>14.1.3.</w:t>
            </w:r>
            <w:r w:rsidR="00D7416C">
              <w:rPr>
                <w:rFonts w:eastAsiaTheme="minorEastAsia"/>
                <w:noProof/>
                <w:lang w:eastAsia="nl-BE"/>
              </w:rPr>
              <w:tab/>
            </w:r>
            <w:r w:rsidR="00D7416C" w:rsidRPr="00C63E6E">
              <w:rPr>
                <w:rStyle w:val="Hyperlink"/>
                <w:rFonts w:ascii="Arial" w:hAnsi="Arial" w:cs="Arial"/>
                <w:noProof/>
                <w:lang w:val="en-US"/>
              </w:rPr>
              <w:t>Scope</w:t>
            </w:r>
            <w:r w:rsidR="00D7416C">
              <w:rPr>
                <w:noProof/>
                <w:webHidden/>
              </w:rPr>
              <w:tab/>
            </w:r>
            <w:r w:rsidR="00D7416C">
              <w:rPr>
                <w:noProof/>
                <w:webHidden/>
              </w:rPr>
              <w:fldChar w:fldCharType="begin"/>
            </w:r>
            <w:r w:rsidR="00D7416C">
              <w:rPr>
                <w:noProof/>
                <w:webHidden/>
              </w:rPr>
              <w:instrText xml:space="preserve"> PAGEREF _Toc73537405 \h </w:instrText>
            </w:r>
            <w:r w:rsidR="00D7416C">
              <w:rPr>
                <w:noProof/>
                <w:webHidden/>
              </w:rPr>
            </w:r>
            <w:r w:rsidR="00D7416C">
              <w:rPr>
                <w:noProof/>
                <w:webHidden/>
              </w:rPr>
              <w:fldChar w:fldCharType="separate"/>
            </w:r>
            <w:r w:rsidR="00D7416C">
              <w:rPr>
                <w:noProof/>
                <w:webHidden/>
              </w:rPr>
              <w:t>34</w:t>
            </w:r>
            <w:r w:rsidR="00D7416C">
              <w:rPr>
                <w:noProof/>
                <w:webHidden/>
              </w:rPr>
              <w:fldChar w:fldCharType="end"/>
            </w:r>
          </w:hyperlink>
        </w:p>
        <w:p w14:paraId="7806C0A2" w14:textId="77777777" w:rsidR="00D7416C" w:rsidRDefault="00A43F99">
          <w:pPr>
            <w:pStyle w:val="Inhopg2"/>
            <w:tabs>
              <w:tab w:val="left" w:pos="1100"/>
              <w:tab w:val="right" w:leader="dot" w:pos="9062"/>
            </w:tabs>
            <w:rPr>
              <w:rFonts w:eastAsiaTheme="minorEastAsia"/>
              <w:noProof/>
              <w:lang w:eastAsia="nl-BE"/>
            </w:rPr>
          </w:pPr>
          <w:hyperlink w:anchor="_Toc73537406" w:history="1">
            <w:r w:rsidR="00D7416C" w:rsidRPr="00C63E6E">
              <w:rPr>
                <w:rStyle w:val="Hyperlink"/>
                <w:rFonts w:ascii="Arial" w:hAnsi="Arial" w:cs="Arial"/>
                <w:noProof/>
                <w:lang w:val="en-US"/>
              </w:rPr>
              <w:t>14.2.</w:t>
            </w:r>
            <w:r w:rsidR="00D7416C">
              <w:rPr>
                <w:rFonts w:eastAsiaTheme="minorEastAsia"/>
                <w:noProof/>
                <w:lang w:eastAsia="nl-BE"/>
              </w:rPr>
              <w:tab/>
            </w:r>
            <w:r w:rsidR="00D7416C" w:rsidRPr="00C63E6E">
              <w:rPr>
                <w:rStyle w:val="Hyperlink"/>
                <w:rFonts w:ascii="Arial" w:hAnsi="Arial" w:cs="Arial"/>
                <w:noProof/>
                <w:lang w:val="en-US"/>
              </w:rPr>
              <w:t>Inspection</w:t>
            </w:r>
            <w:r w:rsidR="00D7416C">
              <w:rPr>
                <w:noProof/>
                <w:webHidden/>
              </w:rPr>
              <w:tab/>
            </w:r>
            <w:r w:rsidR="00D7416C">
              <w:rPr>
                <w:noProof/>
                <w:webHidden/>
              </w:rPr>
              <w:fldChar w:fldCharType="begin"/>
            </w:r>
            <w:r w:rsidR="00D7416C">
              <w:rPr>
                <w:noProof/>
                <w:webHidden/>
              </w:rPr>
              <w:instrText xml:space="preserve"> PAGEREF _Toc73537406 \h </w:instrText>
            </w:r>
            <w:r w:rsidR="00D7416C">
              <w:rPr>
                <w:noProof/>
                <w:webHidden/>
              </w:rPr>
            </w:r>
            <w:r w:rsidR="00D7416C">
              <w:rPr>
                <w:noProof/>
                <w:webHidden/>
              </w:rPr>
              <w:fldChar w:fldCharType="separate"/>
            </w:r>
            <w:r w:rsidR="00D7416C">
              <w:rPr>
                <w:noProof/>
                <w:webHidden/>
              </w:rPr>
              <w:t>34</w:t>
            </w:r>
            <w:r w:rsidR="00D7416C">
              <w:rPr>
                <w:noProof/>
                <w:webHidden/>
              </w:rPr>
              <w:fldChar w:fldCharType="end"/>
            </w:r>
          </w:hyperlink>
        </w:p>
        <w:p w14:paraId="36190F99" w14:textId="77777777" w:rsidR="00D7416C" w:rsidRDefault="00A43F99">
          <w:pPr>
            <w:pStyle w:val="Inhopg2"/>
            <w:tabs>
              <w:tab w:val="left" w:pos="1100"/>
              <w:tab w:val="right" w:leader="dot" w:pos="9062"/>
            </w:tabs>
            <w:rPr>
              <w:rFonts w:eastAsiaTheme="minorEastAsia"/>
              <w:noProof/>
              <w:lang w:eastAsia="nl-BE"/>
            </w:rPr>
          </w:pPr>
          <w:hyperlink w:anchor="_Toc73537407" w:history="1">
            <w:r w:rsidR="00D7416C" w:rsidRPr="00C63E6E">
              <w:rPr>
                <w:rStyle w:val="Hyperlink"/>
                <w:rFonts w:ascii="Arial" w:hAnsi="Arial" w:cs="Arial"/>
                <w:noProof/>
                <w:lang w:val="en-US"/>
              </w:rPr>
              <w:t>14.3.</w:t>
            </w:r>
            <w:r w:rsidR="00D7416C">
              <w:rPr>
                <w:rFonts w:eastAsiaTheme="minorEastAsia"/>
                <w:noProof/>
                <w:lang w:eastAsia="nl-BE"/>
              </w:rPr>
              <w:tab/>
            </w:r>
            <w:r w:rsidR="00D7416C" w:rsidRPr="00C63E6E">
              <w:rPr>
                <w:rStyle w:val="Hyperlink"/>
                <w:rFonts w:ascii="Arial" w:hAnsi="Arial" w:cs="Arial"/>
                <w:noProof/>
                <w:lang w:val="en-US"/>
              </w:rPr>
              <w:t>Protocol Deviation policy</w:t>
            </w:r>
            <w:r w:rsidR="00D7416C">
              <w:rPr>
                <w:noProof/>
                <w:webHidden/>
              </w:rPr>
              <w:tab/>
            </w:r>
            <w:r w:rsidR="00D7416C">
              <w:rPr>
                <w:noProof/>
                <w:webHidden/>
              </w:rPr>
              <w:fldChar w:fldCharType="begin"/>
            </w:r>
            <w:r w:rsidR="00D7416C">
              <w:rPr>
                <w:noProof/>
                <w:webHidden/>
              </w:rPr>
              <w:instrText xml:space="preserve"> PAGEREF _Toc73537407 \h </w:instrText>
            </w:r>
            <w:r w:rsidR="00D7416C">
              <w:rPr>
                <w:noProof/>
                <w:webHidden/>
              </w:rPr>
            </w:r>
            <w:r w:rsidR="00D7416C">
              <w:rPr>
                <w:noProof/>
                <w:webHidden/>
              </w:rPr>
              <w:fldChar w:fldCharType="separate"/>
            </w:r>
            <w:r w:rsidR="00D7416C">
              <w:rPr>
                <w:noProof/>
                <w:webHidden/>
              </w:rPr>
              <w:t>34</w:t>
            </w:r>
            <w:r w:rsidR="00D7416C">
              <w:rPr>
                <w:noProof/>
                <w:webHidden/>
              </w:rPr>
              <w:fldChar w:fldCharType="end"/>
            </w:r>
          </w:hyperlink>
        </w:p>
        <w:p w14:paraId="7A782716" w14:textId="77777777" w:rsidR="00D7416C" w:rsidRDefault="00A43F99">
          <w:pPr>
            <w:pStyle w:val="Inhopg2"/>
            <w:tabs>
              <w:tab w:val="left" w:pos="1100"/>
              <w:tab w:val="right" w:leader="dot" w:pos="9062"/>
            </w:tabs>
            <w:rPr>
              <w:rFonts w:eastAsiaTheme="minorEastAsia"/>
              <w:noProof/>
              <w:lang w:eastAsia="nl-BE"/>
            </w:rPr>
          </w:pPr>
          <w:hyperlink w:anchor="_Toc73537408" w:history="1">
            <w:r w:rsidR="00D7416C" w:rsidRPr="00C63E6E">
              <w:rPr>
                <w:rStyle w:val="Hyperlink"/>
                <w:rFonts w:ascii="Arial" w:hAnsi="Arial" w:cs="Arial"/>
                <w:noProof/>
                <w:lang w:val="en-US"/>
              </w:rPr>
              <w:t>14.4.</w:t>
            </w:r>
            <w:r w:rsidR="00D7416C">
              <w:rPr>
                <w:rFonts w:eastAsiaTheme="minorEastAsia"/>
                <w:noProof/>
                <w:lang w:eastAsia="nl-BE"/>
              </w:rPr>
              <w:tab/>
            </w:r>
            <w:r w:rsidR="00D7416C" w:rsidRPr="00C63E6E">
              <w:rPr>
                <w:rStyle w:val="Hyperlink"/>
                <w:rFonts w:ascii="Arial" w:hAnsi="Arial" w:cs="Arial"/>
                <w:noProof/>
                <w:lang w:val="en-US"/>
              </w:rPr>
              <w:t>Serious breach to GCP and/or the protocol</w:t>
            </w:r>
            <w:r w:rsidR="00D7416C">
              <w:rPr>
                <w:noProof/>
                <w:webHidden/>
              </w:rPr>
              <w:tab/>
            </w:r>
            <w:r w:rsidR="00D7416C">
              <w:rPr>
                <w:noProof/>
                <w:webHidden/>
              </w:rPr>
              <w:fldChar w:fldCharType="begin"/>
            </w:r>
            <w:r w:rsidR="00D7416C">
              <w:rPr>
                <w:noProof/>
                <w:webHidden/>
              </w:rPr>
              <w:instrText xml:space="preserve"> PAGEREF _Toc73537408 \h </w:instrText>
            </w:r>
            <w:r w:rsidR="00D7416C">
              <w:rPr>
                <w:noProof/>
                <w:webHidden/>
              </w:rPr>
            </w:r>
            <w:r w:rsidR="00D7416C">
              <w:rPr>
                <w:noProof/>
                <w:webHidden/>
              </w:rPr>
              <w:fldChar w:fldCharType="separate"/>
            </w:r>
            <w:r w:rsidR="00D7416C">
              <w:rPr>
                <w:noProof/>
                <w:webHidden/>
              </w:rPr>
              <w:t>35</w:t>
            </w:r>
            <w:r w:rsidR="00D7416C">
              <w:rPr>
                <w:noProof/>
                <w:webHidden/>
              </w:rPr>
              <w:fldChar w:fldCharType="end"/>
            </w:r>
          </w:hyperlink>
        </w:p>
        <w:p w14:paraId="6E807445" w14:textId="77777777" w:rsidR="00D7416C" w:rsidRDefault="00A43F99">
          <w:pPr>
            <w:pStyle w:val="Inhopg1"/>
            <w:tabs>
              <w:tab w:val="left" w:pos="660"/>
              <w:tab w:val="right" w:leader="dot" w:pos="9062"/>
            </w:tabs>
            <w:rPr>
              <w:rFonts w:eastAsiaTheme="minorEastAsia"/>
              <w:noProof/>
              <w:lang w:eastAsia="nl-BE"/>
            </w:rPr>
          </w:pPr>
          <w:hyperlink w:anchor="_Toc73537409" w:history="1">
            <w:r w:rsidR="00D7416C" w:rsidRPr="00C63E6E">
              <w:rPr>
                <w:rStyle w:val="Hyperlink"/>
                <w:rFonts w:ascii="Arial" w:hAnsi="Arial" w:cs="Arial"/>
                <w:noProof/>
                <w:lang w:val="en-US"/>
              </w:rPr>
              <w:t>15.</w:t>
            </w:r>
            <w:r w:rsidR="00D7416C">
              <w:rPr>
                <w:rFonts w:eastAsiaTheme="minorEastAsia"/>
                <w:noProof/>
                <w:lang w:eastAsia="nl-BE"/>
              </w:rPr>
              <w:tab/>
            </w:r>
            <w:r w:rsidR="00D7416C" w:rsidRPr="00C63E6E">
              <w:rPr>
                <w:rStyle w:val="Hyperlink"/>
                <w:rFonts w:ascii="Arial" w:hAnsi="Arial" w:cs="Arial"/>
                <w:noProof/>
                <w:lang w:val="en-US"/>
              </w:rPr>
              <w:t>Ethical and legal aspects</w:t>
            </w:r>
            <w:r w:rsidR="00D7416C">
              <w:rPr>
                <w:noProof/>
                <w:webHidden/>
              </w:rPr>
              <w:tab/>
            </w:r>
            <w:r w:rsidR="00D7416C">
              <w:rPr>
                <w:noProof/>
                <w:webHidden/>
              </w:rPr>
              <w:fldChar w:fldCharType="begin"/>
            </w:r>
            <w:r w:rsidR="00D7416C">
              <w:rPr>
                <w:noProof/>
                <w:webHidden/>
              </w:rPr>
              <w:instrText xml:space="preserve"> PAGEREF _Toc73537409 \h </w:instrText>
            </w:r>
            <w:r w:rsidR="00D7416C">
              <w:rPr>
                <w:noProof/>
                <w:webHidden/>
              </w:rPr>
            </w:r>
            <w:r w:rsidR="00D7416C">
              <w:rPr>
                <w:noProof/>
                <w:webHidden/>
              </w:rPr>
              <w:fldChar w:fldCharType="separate"/>
            </w:r>
            <w:r w:rsidR="00D7416C">
              <w:rPr>
                <w:noProof/>
                <w:webHidden/>
              </w:rPr>
              <w:t>36</w:t>
            </w:r>
            <w:r w:rsidR="00D7416C">
              <w:rPr>
                <w:noProof/>
                <w:webHidden/>
              </w:rPr>
              <w:fldChar w:fldCharType="end"/>
            </w:r>
          </w:hyperlink>
        </w:p>
        <w:p w14:paraId="50F96FE1" w14:textId="77777777" w:rsidR="00D7416C" w:rsidRDefault="00A43F99">
          <w:pPr>
            <w:pStyle w:val="Inhopg2"/>
            <w:tabs>
              <w:tab w:val="left" w:pos="1100"/>
              <w:tab w:val="right" w:leader="dot" w:pos="9062"/>
            </w:tabs>
            <w:rPr>
              <w:rFonts w:eastAsiaTheme="minorEastAsia"/>
              <w:noProof/>
              <w:lang w:eastAsia="nl-BE"/>
            </w:rPr>
          </w:pPr>
          <w:hyperlink w:anchor="_Toc73537410" w:history="1">
            <w:r w:rsidR="00D7416C" w:rsidRPr="00C63E6E">
              <w:rPr>
                <w:rStyle w:val="Hyperlink"/>
                <w:rFonts w:ascii="Arial" w:hAnsi="Arial" w:cs="Arial"/>
                <w:noProof/>
                <w:lang w:val="en-US"/>
              </w:rPr>
              <w:t>15.1.</w:t>
            </w:r>
            <w:r w:rsidR="00D7416C">
              <w:rPr>
                <w:rFonts w:eastAsiaTheme="minorEastAsia"/>
                <w:noProof/>
                <w:lang w:eastAsia="nl-BE"/>
              </w:rPr>
              <w:tab/>
            </w:r>
            <w:r w:rsidR="00D7416C" w:rsidRPr="00C63E6E">
              <w:rPr>
                <w:rStyle w:val="Hyperlink"/>
                <w:rFonts w:ascii="Arial" w:hAnsi="Arial" w:cs="Arial"/>
                <w:noProof/>
                <w:lang w:val="en-US"/>
              </w:rPr>
              <w:t>Good Clinical Practice</w:t>
            </w:r>
            <w:r w:rsidR="00D7416C">
              <w:rPr>
                <w:noProof/>
                <w:webHidden/>
              </w:rPr>
              <w:tab/>
            </w:r>
            <w:r w:rsidR="00D7416C">
              <w:rPr>
                <w:noProof/>
                <w:webHidden/>
              </w:rPr>
              <w:fldChar w:fldCharType="begin"/>
            </w:r>
            <w:r w:rsidR="00D7416C">
              <w:rPr>
                <w:noProof/>
                <w:webHidden/>
              </w:rPr>
              <w:instrText xml:space="preserve"> PAGEREF _Toc73537410 \h </w:instrText>
            </w:r>
            <w:r w:rsidR="00D7416C">
              <w:rPr>
                <w:noProof/>
                <w:webHidden/>
              </w:rPr>
            </w:r>
            <w:r w:rsidR="00D7416C">
              <w:rPr>
                <w:noProof/>
                <w:webHidden/>
              </w:rPr>
              <w:fldChar w:fldCharType="separate"/>
            </w:r>
            <w:r w:rsidR="00D7416C">
              <w:rPr>
                <w:noProof/>
                <w:webHidden/>
              </w:rPr>
              <w:t>36</w:t>
            </w:r>
            <w:r w:rsidR="00D7416C">
              <w:rPr>
                <w:noProof/>
                <w:webHidden/>
              </w:rPr>
              <w:fldChar w:fldCharType="end"/>
            </w:r>
          </w:hyperlink>
        </w:p>
        <w:p w14:paraId="0C45EB79" w14:textId="77777777" w:rsidR="00D7416C" w:rsidRDefault="00A43F99">
          <w:pPr>
            <w:pStyle w:val="Inhopg2"/>
            <w:tabs>
              <w:tab w:val="left" w:pos="1100"/>
              <w:tab w:val="right" w:leader="dot" w:pos="9062"/>
            </w:tabs>
            <w:rPr>
              <w:rFonts w:eastAsiaTheme="minorEastAsia"/>
              <w:noProof/>
              <w:lang w:eastAsia="nl-BE"/>
            </w:rPr>
          </w:pPr>
          <w:hyperlink w:anchor="_Toc73537411" w:history="1">
            <w:r w:rsidR="00D7416C" w:rsidRPr="00C63E6E">
              <w:rPr>
                <w:rStyle w:val="Hyperlink"/>
                <w:rFonts w:ascii="Arial" w:hAnsi="Arial" w:cs="Arial"/>
                <w:noProof/>
                <w:lang w:val="en-US"/>
              </w:rPr>
              <w:t>15.2.</w:t>
            </w:r>
            <w:r w:rsidR="00D7416C">
              <w:rPr>
                <w:rFonts w:eastAsiaTheme="minorEastAsia"/>
                <w:noProof/>
                <w:lang w:eastAsia="nl-BE"/>
              </w:rPr>
              <w:tab/>
            </w:r>
            <w:r w:rsidR="00D7416C" w:rsidRPr="00C63E6E">
              <w:rPr>
                <w:rStyle w:val="Hyperlink"/>
                <w:rFonts w:ascii="Arial" w:hAnsi="Arial" w:cs="Arial"/>
                <w:noProof/>
                <w:lang w:val="en-US"/>
              </w:rPr>
              <w:t>Informed Consent</w:t>
            </w:r>
            <w:r w:rsidR="00D7416C">
              <w:rPr>
                <w:noProof/>
                <w:webHidden/>
              </w:rPr>
              <w:tab/>
            </w:r>
            <w:r w:rsidR="00D7416C">
              <w:rPr>
                <w:noProof/>
                <w:webHidden/>
              </w:rPr>
              <w:fldChar w:fldCharType="begin"/>
            </w:r>
            <w:r w:rsidR="00D7416C">
              <w:rPr>
                <w:noProof/>
                <w:webHidden/>
              </w:rPr>
              <w:instrText xml:space="preserve"> PAGEREF _Toc73537411 \h </w:instrText>
            </w:r>
            <w:r w:rsidR="00D7416C">
              <w:rPr>
                <w:noProof/>
                <w:webHidden/>
              </w:rPr>
            </w:r>
            <w:r w:rsidR="00D7416C">
              <w:rPr>
                <w:noProof/>
                <w:webHidden/>
              </w:rPr>
              <w:fldChar w:fldCharType="separate"/>
            </w:r>
            <w:r w:rsidR="00D7416C">
              <w:rPr>
                <w:noProof/>
                <w:webHidden/>
              </w:rPr>
              <w:t>36</w:t>
            </w:r>
            <w:r w:rsidR="00D7416C">
              <w:rPr>
                <w:noProof/>
                <w:webHidden/>
              </w:rPr>
              <w:fldChar w:fldCharType="end"/>
            </w:r>
          </w:hyperlink>
        </w:p>
        <w:p w14:paraId="71674789" w14:textId="77777777" w:rsidR="00D7416C" w:rsidRDefault="00A43F99">
          <w:pPr>
            <w:pStyle w:val="Inhopg2"/>
            <w:tabs>
              <w:tab w:val="left" w:pos="1100"/>
              <w:tab w:val="right" w:leader="dot" w:pos="9062"/>
            </w:tabs>
            <w:rPr>
              <w:rFonts w:eastAsiaTheme="minorEastAsia"/>
              <w:noProof/>
              <w:lang w:eastAsia="nl-BE"/>
            </w:rPr>
          </w:pPr>
          <w:hyperlink w:anchor="_Toc73537412" w:history="1">
            <w:r w:rsidR="00D7416C" w:rsidRPr="00C63E6E">
              <w:rPr>
                <w:rStyle w:val="Hyperlink"/>
                <w:rFonts w:ascii="Arial" w:hAnsi="Arial" w:cs="Arial"/>
                <w:noProof/>
                <w:lang w:val="en-US"/>
              </w:rPr>
              <w:t>15.3.</w:t>
            </w:r>
            <w:r w:rsidR="00D7416C">
              <w:rPr>
                <w:rFonts w:eastAsiaTheme="minorEastAsia"/>
                <w:noProof/>
                <w:lang w:eastAsia="nl-BE"/>
              </w:rPr>
              <w:tab/>
            </w:r>
            <w:r w:rsidR="00D7416C" w:rsidRPr="00C63E6E">
              <w:rPr>
                <w:rStyle w:val="Hyperlink"/>
                <w:rFonts w:ascii="Arial" w:hAnsi="Arial" w:cs="Arial"/>
                <w:noProof/>
                <w:lang w:val="en-US"/>
              </w:rPr>
              <w:t>Approval of the study protocol</w:t>
            </w:r>
            <w:r w:rsidR="00D7416C">
              <w:rPr>
                <w:noProof/>
                <w:webHidden/>
              </w:rPr>
              <w:tab/>
            </w:r>
            <w:r w:rsidR="00D7416C">
              <w:rPr>
                <w:noProof/>
                <w:webHidden/>
              </w:rPr>
              <w:fldChar w:fldCharType="begin"/>
            </w:r>
            <w:r w:rsidR="00D7416C">
              <w:rPr>
                <w:noProof/>
                <w:webHidden/>
              </w:rPr>
              <w:instrText xml:space="preserve"> PAGEREF _Toc73537412 \h </w:instrText>
            </w:r>
            <w:r w:rsidR="00D7416C">
              <w:rPr>
                <w:noProof/>
                <w:webHidden/>
              </w:rPr>
            </w:r>
            <w:r w:rsidR="00D7416C">
              <w:rPr>
                <w:noProof/>
                <w:webHidden/>
              </w:rPr>
              <w:fldChar w:fldCharType="separate"/>
            </w:r>
            <w:r w:rsidR="00D7416C">
              <w:rPr>
                <w:noProof/>
                <w:webHidden/>
              </w:rPr>
              <w:t>37</w:t>
            </w:r>
            <w:r w:rsidR="00D7416C">
              <w:rPr>
                <w:noProof/>
                <w:webHidden/>
              </w:rPr>
              <w:fldChar w:fldCharType="end"/>
            </w:r>
          </w:hyperlink>
        </w:p>
        <w:p w14:paraId="22305705" w14:textId="77777777" w:rsidR="00D7416C" w:rsidRDefault="00A43F99">
          <w:pPr>
            <w:pStyle w:val="Inhopg3"/>
            <w:tabs>
              <w:tab w:val="left" w:pos="1540"/>
              <w:tab w:val="right" w:leader="dot" w:pos="9062"/>
            </w:tabs>
            <w:rPr>
              <w:rFonts w:eastAsiaTheme="minorEastAsia"/>
              <w:noProof/>
              <w:lang w:eastAsia="nl-BE"/>
            </w:rPr>
          </w:pPr>
          <w:hyperlink w:anchor="_Toc73537413" w:history="1">
            <w:r w:rsidR="00D7416C" w:rsidRPr="00C63E6E">
              <w:rPr>
                <w:rStyle w:val="Hyperlink"/>
                <w:rFonts w:ascii="Arial" w:hAnsi="Arial" w:cs="Arial"/>
                <w:noProof/>
                <w:lang w:val="en-US"/>
              </w:rPr>
              <w:t>15.3.1.</w:t>
            </w:r>
            <w:r w:rsidR="00D7416C">
              <w:rPr>
                <w:rFonts w:eastAsiaTheme="minorEastAsia"/>
                <w:noProof/>
                <w:lang w:eastAsia="nl-BE"/>
              </w:rPr>
              <w:tab/>
            </w:r>
            <w:r w:rsidR="00D7416C" w:rsidRPr="00C63E6E">
              <w:rPr>
                <w:rStyle w:val="Hyperlink"/>
                <w:rFonts w:ascii="Arial" w:hAnsi="Arial" w:cs="Arial"/>
                <w:noProof/>
                <w:lang w:val="en-US"/>
              </w:rPr>
              <w:t>General</w:t>
            </w:r>
            <w:r w:rsidR="00D7416C">
              <w:rPr>
                <w:noProof/>
                <w:webHidden/>
              </w:rPr>
              <w:tab/>
            </w:r>
            <w:r w:rsidR="00D7416C">
              <w:rPr>
                <w:noProof/>
                <w:webHidden/>
              </w:rPr>
              <w:fldChar w:fldCharType="begin"/>
            </w:r>
            <w:r w:rsidR="00D7416C">
              <w:rPr>
                <w:noProof/>
                <w:webHidden/>
              </w:rPr>
              <w:instrText xml:space="preserve"> PAGEREF _Toc73537413 \h </w:instrText>
            </w:r>
            <w:r w:rsidR="00D7416C">
              <w:rPr>
                <w:noProof/>
                <w:webHidden/>
              </w:rPr>
            </w:r>
            <w:r w:rsidR="00D7416C">
              <w:rPr>
                <w:noProof/>
                <w:webHidden/>
              </w:rPr>
              <w:fldChar w:fldCharType="separate"/>
            </w:r>
            <w:r w:rsidR="00D7416C">
              <w:rPr>
                <w:noProof/>
                <w:webHidden/>
              </w:rPr>
              <w:t>37</w:t>
            </w:r>
            <w:r w:rsidR="00D7416C">
              <w:rPr>
                <w:noProof/>
                <w:webHidden/>
              </w:rPr>
              <w:fldChar w:fldCharType="end"/>
            </w:r>
          </w:hyperlink>
        </w:p>
        <w:p w14:paraId="33872539" w14:textId="77777777" w:rsidR="00D7416C" w:rsidRDefault="00A43F99">
          <w:pPr>
            <w:pStyle w:val="Inhopg3"/>
            <w:tabs>
              <w:tab w:val="left" w:pos="1540"/>
              <w:tab w:val="right" w:leader="dot" w:pos="9062"/>
            </w:tabs>
            <w:rPr>
              <w:rFonts w:eastAsiaTheme="minorEastAsia"/>
              <w:noProof/>
              <w:lang w:eastAsia="nl-BE"/>
            </w:rPr>
          </w:pPr>
          <w:hyperlink w:anchor="_Toc73537414" w:history="1">
            <w:r w:rsidR="00D7416C" w:rsidRPr="00C63E6E">
              <w:rPr>
                <w:rStyle w:val="Hyperlink"/>
                <w:rFonts w:ascii="Arial" w:hAnsi="Arial" w:cs="Arial"/>
                <w:noProof/>
                <w:lang w:val="en-US"/>
              </w:rPr>
              <w:t>15.3.2.</w:t>
            </w:r>
            <w:r w:rsidR="00D7416C">
              <w:rPr>
                <w:rFonts w:eastAsiaTheme="minorEastAsia"/>
                <w:noProof/>
                <w:lang w:eastAsia="nl-BE"/>
              </w:rPr>
              <w:tab/>
            </w:r>
            <w:r w:rsidR="00D7416C" w:rsidRPr="00C63E6E">
              <w:rPr>
                <w:rStyle w:val="Hyperlink"/>
                <w:rFonts w:ascii="Arial" w:hAnsi="Arial" w:cs="Arial"/>
                <w:noProof/>
                <w:lang w:val="en-US"/>
              </w:rPr>
              <w:t>Protocol amendments</w:t>
            </w:r>
            <w:r w:rsidR="00D7416C">
              <w:rPr>
                <w:noProof/>
                <w:webHidden/>
              </w:rPr>
              <w:tab/>
            </w:r>
            <w:r w:rsidR="00D7416C">
              <w:rPr>
                <w:noProof/>
                <w:webHidden/>
              </w:rPr>
              <w:fldChar w:fldCharType="begin"/>
            </w:r>
            <w:r w:rsidR="00D7416C">
              <w:rPr>
                <w:noProof/>
                <w:webHidden/>
              </w:rPr>
              <w:instrText xml:space="preserve"> PAGEREF _Toc73537414 \h </w:instrText>
            </w:r>
            <w:r w:rsidR="00D7416C">
              <w:rPr>
                <w:noProof/>
                <w:webHidden/>
              </w:rPr>
            </w:r>
            <w:r w:rsidR="00D7416C">
              <w:rPr>
                <w:noProof/>
                <w:webHidden/>
              </w:rPr>
              <w:fldChar w:fldCharType="separate"/>
            </w:r>
            <w:r w:rsidR="00D7416C">
              <w:rPr>
                <w:noProof/>
                <w:webHidden/>
              </w:rPr>
              <w:t>37</w:t>
            </w:r>
            <w:r w:rsidR="00D7416C">
              <w:rPr>
                <w:noProof/>
                <w:webHidden/>
              </w:rPr>
              <w:fldChar w:fldCharType="end"/>
            </w:r>
          </w:hyperlink>
        </w:p>
        <w:p w14:paraId="62ABBD58" w14:textId="77777777" w:rsidR="00D7416C" w:rsidRDefault="00A43F99">
          <w:pPr>
            <w:pStyle w:val="Inhopg2"/>
            <w:tabs>
              <w:tab w:val="left" w:pos="1100"/>
              <w:tab w:val="right" w:leader="dot" w:pos="9062"/>
            </w:tabs>
            <w:rPr>
              <w:rFonts w:eastAsiaTheme="minorEastAsia"/>
              <w:noProof/>
              <w:lang w:eastAsia="nl-BE"/>
            </w:rPr>
          </w:pPr>
          <w:hyperlink w:anchor="_Toc73537415" w:history="1">
            <w:r w:rsidR="00D7416C" w:rsidRPr="00C63E6E">
              <w:rPr>
                <w:rStyle w:val="Hyperlink"/>
                <w:rFonts w:ascii="Arial" w:hAnsi="Arial" w:cs="Arial"/>
                <w:noProof/>
                <w:lang w:val="en-US"/>
              </w:rPr>
              <w:t>15.4.</w:t>
            </w:r>
            <w:r w:rsidR="00D7416C">
              <w:rPr>
                <w:rFonts w:eastAsiaTheme="minorEastAsia"/>
                <w:noProof/>
                <w:lang w:eastAsia="nl-BE"/>
              </w:rPr>
              <w:tab/>
            </w:r>
            <w:r w:rsidR="00D7416C" w:rsidRPr="00C63E6E">
              <w:rPr>
                <w:rStyle w:val="Hyperlink"/>
                <w:rFonts w:ascii="Arial" w:hAnsi="Arial" w:cs="Arial"/>
                <w:noProof/>
                <w:lang w:val="en-US"/>
              </w:rPr>
              <w:t>Confidentiality and Data Protection</w:t>
            </w:r>
            <w:r w:rsidR="00D7416C">
              <w:rPr>
                <w:noProof/>
                <w:webHidden/>
              </w:rPr>
              <w:tab/>
            </w:r>
            <w:r w:rsidR="00D7416C">
              <w:rPr>
                <w:noProof/>
                <w:webHidden/>
              </w:rPr>
              <w:fldChar w:fldCharType="begin"/>
            </w:r>
            <w:r w:rsidR="00D7416C">
              <w:rPr>
                <w:noProof/>
                <w:webHidden/>
              </w:rPr>
              <w:instrText xml:space="preserve"> PAGEREF _Toc73537415 \h </w:instrText>
            </w:r>
            <w:r w:rsidR="00D7416C">
              <w:rPr>
                <w:noProof/>
                <w:webHidden/>
              </w:rPr>
            </w:r>
            <w:r w:rsidR="00D7416C">
              <w:rPr>
                <w:noProof/>
                <w:webHidden/>
              </w:rPr>
              <w:fldChar w:fldCharType="separate"/>
            </w:r>
            <w:r w:rsidR="00D7416C">
              <w:rPr>
                <w:noProof/>
                <w:webHidden/>
              </w:rPr>
              <w:t>37</w:t>
            </w:r>
            <w:r w:rsidR="00D7416C">
              <w:rPr>
                <w:noProof/>
                <w:webHidden/>
              </w:rPr>
              <w:fldChar w:fldCharType="end"/>
            </w:r>
          </w:hyperlink>
        </w:p>
        <w:p w14:paraId="718BB74D" w14:textId="77777777" w:rsidR="00D7416C" w:rsidRDefault="00A43F99">
          <w:pPr>
            <w:pStyle w:val="Inhopg2"/>
            <w:tabs>
              <w:tab w:val="left" w:pos="1100"/>
              <w:tab w:val="right" w:leader="dot" w:pos="9062"/>
            </w:tabs>
            <w:rPr>
              <w:rFonts w:eastAsiaTheme="minorEastAsia"/>
              <w:noProof/>
              <w:lang w:eastAsia="nl-BE"/>
            </w:rPr>
          </w:pPr>
          <w:hyperlink w:anchor="_Toc73537416" w:history="1">
            <w:r w:rsidR="00D7416C" w:rsidRPr="00C63E6E">
              <w:rPr>
                <w:rStyle w:val="Hyperlink"/>
                <w:rFonts w:ascii="Arial" w:hAnsi="Arial" w:cs="Arial"/>
                <w:noProof/>
                <w:lang w:val="en-US"/>
              </w:rPr>
              <w:t>15.5.</w:t>
            </w:r>
            <w:r w:rsidR="00D7416C">
              <w:rPr>
                <w:rFonts w:eastAsiaTheme="minorEastAsia"/>
                <w:noProof/>
                <w:lang w:eastAsia="nl-BE"/>
              </w:rPr>
              <w:tab/>
            </w:r>
            <w:r w:rsidR="00D7416C" w:rsidRPr="00C63E6E">
              <w:rPr>
                <w:rStyle w:val="Hyperlink"/>
                <w:rFonts w:ascii="Arial" w:hAnsi="Arial" w:cs="Arial"/>
                <w:noProof/>
                <w:lang w:val="en-US"/>
              </w:rPr>
              <w:t>Liability and Insurance</w:t>
            </w:r>
            <w:r w:rsidR="00D7416C">
              <w:rPr>
                <w:noProof/>
                <w:webHidden/>
              </w:rPr>
              <w:tab/>
            </w:r>
            <w:r w:rsidR="00D7416C">
              <w:rPr>
                <w:noProof/>
                <w:webHidden/>
              </w:rPr>
              <w:fldChar w:fldCharType="begin"/>
            </w:r>
            <w:r w:rsidR="00D7416C">
              <w:rPr>
                <w:noProof/>
                <w:webHidden/>
              </w:rPr>
              <w:instrText xml:space="preserve"> PAGEREF _Toc73537416 \h </w:instrText>
            </w:r>
            <w:r w:rsidR="00D7416C">
              <w:rPr>
                <w:noProof/>
                <w:webHidden/>
              </w:rPr>
            </w:r>
            <w:r w:rsidR="00D7416C">
              <w:rPr>
                <w:noProof/>
                <w:webHidden/>
              </w:rPr>
              <w:fldChar w:fldCharType="separate"/>
            </w:r>
            <w:r w:rsidR="00D7416C">
              <w:rPr>
                <w:noProof/>
                <w:webHidden/>
              </w:rPr>
              <w:t>38</w:t>
            </w:r>
            <w:r w:rsidR="00D7416C">
              <w:rPr>
                <w:noProof/>
                <w:webHidden/>
              </w:rPr>
              <w:fldChar w:fldCharType="end"/>
            </w:r>
          </w:hyperlink>
        </w:p>
        <w:p w14:paraId="1803F91D" w14:textId="77777777" w:rsidR="00D7416C" w:rsidRDefault="00A43F99">
          <w:pPr>
            <w:pStyle w:val="Inhopg2"/>
            <w:tabs>
              <w:tab w:val="left" w:pos="1100"/>
              <w:tab w:val="right" w:leader="dot" w:pos="9062"/>
            </w:tabs>
            <w:rPr>
              <w:rFonts w:eastAsiaTheme="minorEastAsia"/>
              <w:noProof/>
              <w:lang w:eastAsia="nl-BE"/>
            </w:rPr>
          </w:pPr>
          <w:hyperlink w:anchor="_Toc73537417" w:history="1">
            <w:r w:rsidR="00D7416C" w:rsidRPr="00C63E6E">
              <w:rPr>
                <w:rStyle w:val="Hyperlink"/>
                <w:rFonts w:ascii="Arial" w:hAnsi="Arial" w:cs="Arial"/>
                <w:noProof/>
                <w:lang w:val="en-US"/>
              </w:rPr>
              <w:t>15.6.</w:t>
            </w:r>
            <w:r w:rsidR="00D7416C">
              <w:rPr>
                <w:rFonts w:eastAsiaTheme="minorEastAsia"/>
                <w:noProof/>
                <w:lang w:eastAsia="nl-BE"/>
              </w:rPr>
              <w:tab/>
            </w:r>
            <w:r w:rsidR="00D7416C" w:rsidRPr="00C63E6E">
              <w:rPr>
                <w:rStyle w:val="Hyperlink"/>
                <w:rFonts w:ascii="Arial" w:hAnsi="Arial" w:cs="Arial"/>
                <w:noProof/>
                <w:lang w:val="en-US"/>
              </w:rPr>
              <w:t>End of Study Notification</w:t>
            </w:r>
            <w:r w:rsidR="00D7416C">
              <w:rPr>
                <w:noProof/>
                <w:webHidden/>
              </w:rPr>
              <w:tab/>
            </w:r>
            <w:r w:rsidR="00D7416C">
              <w:rPr>
                <w:noProof/>
                <w:webHidden/>
              </w:rPr>
              <w:fldChar w:fldCharType="begin"/>
            </w:r>
            <w:r w:rsidR="00D7416C">
              <w:rPr>
                <w:noProof/>
                <w:webHidden/>
              </w:rPr>
              <w:instrText xml:space="preserve"> PAGEREF _Toc73537417 \h </w:instrText>
            </w:r>
            <w:r w:rsidR="00D7416C">
              <w:rPr>
                <w:noProof/>
                <w:webHidden/>
              </w:rPr>
            </w:r>
            <w:r w:rsidR="00D7416C">
              <w:rPr>
                <w:noProof/>
                <w:webHidden/>
              </w:rPr>
              <w:fldChar w:fldCharType="separate"/>
            </w:r>
            <w:r w:rsidR="00D7416C">
              <w:rPr>
                <w:noProof/>
                <w:webHidden/>
              </w:rPr>
              <w:t>38</w:t>
            </w:r>
            <w:r w:rsidR="00D7416C">
              <w:rPr>
                <w:noProof/>
                <w:webHidden/>
              </w:rPr>
              <w:fldChar w:fldCharType="end"/>
            </w:r>
          </w:hyperlink>
        </w:p>
        <w:p w14:paraId="6B7895FD" w14:textId="77777777" w:rsidR="00D7416C" w:rsidRDefault="00A43F99">
          <w:pPr>
            <w:pStyle w:val="Inhopg1"/>
            <w:tabs>
              <w:tab w:val="left" w:pos="660"/>
              <w:tab w:val="right" w:leader="dot" w:pos="9062"/>
            </w:tabs>
            <w:rPr>
              <w:rFonts w:eastAsiaTheme="minorEastAsia"/>
              <w:noProof/>
              <w:lang w:eastAsia="nl-BE"/>
            </w:rPr>
          </w:pPr>
          <w:hyperlink w:anchor="_Toc73537418" w:history="1">
            <w:r w:rsidR="00D7416C" w:rsidRPr="00C63E6E">
              <w:rPr>
                <w:rStyle w:val="Hyperlink"/>
                <w:rFonts w:ascii="Arial" w:hAnsi="Arial" w:cs="Arial"/>
                <w:noProof/>
                <w:lang w:val="en-US"/>
              </w:rPr>
              <w:t>16.</w:t>
            </w:r>
            <w:r w:rsidR="00D7416C">
              <w:rPr>
                <w:rFonts w:eastAsiaTheme="minorEastAsia"/>
                <w:noProof/>
                <w:lang w:eastAsia="nl-BE"/>
              </w:rPr>
              <w:tab/>
            </w:r>
            <w:r w:rsidR="00D7416C" w:rsidRPr="00C63E6E">
              <w:rPr>
                <w:rStyle w:val="Hyperlink"/>
                <w:rFonts w:ascii="Arial" w:hAnsi="Arial" w:cs="Arial"/>
                <w:noProof/>
                <w:lang w:val="en-US"/>
              </w:rPr>
              <w:t>Publication policy</w:t>
            </w:r>
            <w:r w:rsidR="00D7416C">
              <w:rPr>
                <w:noProof/>
                <w:webHidden/>
              </w:rPr>
              <w:tab/>
            </w:r>
            <w:r w:rsidR="00D7416C">
              <w:rPr>
                <w:noProof/>
                <w:webHidden/>
              </w:rPr>
              <w:fldChar w:fldCharType="begin"/>
            </w:r>
            <w:r w:rsidR="00D7416C">
              <w:rPr>
                <w:noProof/>
                <w:webHidden/>
              </w:rPr>
              <w:instrText xml:space="preserve"> PAGEREF _Toc73537418 \h </w:instrText>
            </w:r>
            <w:r w:rsidR="00D7416C">
              <w:rPr>
                <w:noProof/>
                <w:webHidden/>
              </w:rPr>
            </w:r>
            <w:r w:rsidR="00D7416C">
              <w:rPr>
                <w:noProof/>
                <w:webHidden/>
              </w:rPr>
              <w:fldChar w:fldCharType="separate"/>
            </w:r>
            <w:r w:rsidR="00D7416C">
              <w:rPr>
                <w:noProof/>
                <w:webHidden/>
              </w:rPr>
              <w:t>39</w:t>
            </w:r>
            <w:r w:rsidR="00D7416C">
              <w:rPr>
                <w:noProof/>
                <w:webHidden/>
              </w:rPr>
              <w:fldChar w:fldCharType="end"/>
            </w:r>
          </w:hyperlink>
        </w:p>
        <w:p w14:paraId="0C1EFD8E" w14:textId="77777777" w:rsidR="00D7416C" w:rsidRDefault="00A43F99">
          <w:pPr>
            <w:pStyle w:val="Inhopg1"/>
            <w:tabs>
              <w:tab w:val="left" w:pos="660"/>
              <w:tab w:val="right" w:leader="dot" w:pos="9062"/>
            </w:tabs>
            <w:rPr>
              <w:rFonts w:eastAsiaTheme="minorEastAsia"/>
              <w:noProof/>
              <w:lang w:eastAsia="nl-BE"/>
            </w:rPr>
          </w:pPr>
          <w:hyperlink w:anchor="_Toc73537419" w:history="1">
            <w:r w:rsidR="00D7416C" w:rsidRPr="00C63E6E">
              <w:rPr>
                <w:rStyle w:val="Hyperlink"/>
                <w:rFonts w:ascii="Arial" w:hAnsi="Arial" w:cs="Arial"/>
                <w:noProof/>
                <w:lang w:val="en-US"/>
              </w:rPr>
              <w:t>17.</w:t>
            </w:r>
            <w:r w:rsidR="00D7416C">
              <w:rPr>
                <w:rFonts w:eastAsiaTheme="minorEastAsia"/>
                <w:noProof/>
                <w:lang w:eastAsia="nl-BE"/>
              </w:rPr>
              <w:tab/>
            </w:r>
            <w:r w:rsidR="00D7416C" w:rsidRPr="00C63E6E">
              <w:rPr>
                <w:rStyle w:val="Hyperlink"/>
                <w:rFonts w:ascii="Arial" w:hAnsi="Arial" w:cs="Arial"/>
                <w:noProof/>
                <w:lang w:val="en-US"/>
              </w:rPr>
              <w:t>Reference List</w:t>
            </w:r>
            <w:r w:rsidR="00D7416C">
              <w:rPr>
                <w:noProof/>
                <w:webHidden/>
              </w:rPr>
              <w:tab/>
            </w:r>
            <w:r w:rsidR="00D7416C">
              <w:rPr>
                <w:noProof/>
                <w:webHidden/>
              </w:rPr>
              <w:fldChar w:fldCharType="begin"/>
            </w:r>
            <w:r w:rsidR="00D7416C">
              <w:rPr>
                <w:noProof/>
                <w:webHidden/>
              </w:rPr>
              <w:instrText xml:space="preserve"> PAGEREF _Toc73537419 \h </w:instrText>
            </w:r>
            <w:r w:rsidR="00D7416C">
              <w:rPr>
                <w:noProof/>
                <w:webHidden/>
              </w:rPr>
            </w:r>
            <w:r w:rsidR="00D7416C">
              <w:rPr>
                <w:noProof/>
                <w:webHidden/>
              </w:rPr>
              <w:fldChar w:fldCharType="separate"/>
            </w:r>
            <w:r w:rsidR="00D7416C">
              <w:rPr>
                <w:noProof/>
                <w:webHidden/>
              </w:rPr>
              <w:t>39</w:t>
            </w:r>
            <w:r w:rsidR="00D7416C">
              <w:rPr>
                <w:noProof/>
                <w:webHidden/>
              </w:rPr>
              <w:fldChar w:fldCharType="end"/>
            </w:r>
          </w:hyperlink>
        </w:p>
        <w:p w14:paraId="1BF1E0C4" w14:textId="77777777" w:rsidR="00D7416C" w:rsidRDefault="00A43F99">
          <w:pPr>
            <w:pStyle w:val="Inhopg1"/>
            <w:tabs>
              <w:tab w:val="left" w:pos="660"/>
              <w:tab w:val="right" w:leader="dot" w:pos="9062"/>
            </w:tabs>
            <w:rPr>
              <w:rFonts w:eastAsiaTheme="minorEastAsia"/>
              <w:noProof/>
              <w:lang w:eastAsia="nl-BE"/>
            </w:rPr>
          </w:pPr>
          <w:hyperlink w:anchor="_Toc73537420" w:history="1">
            <w:r w:rsidR="00D7416C" w:rsidRPr="00C63E6E">
              <w:rPr>
                <w:rStyle w:val="Hyperlink"/>
                <w:rFonts w:ascii="Arial" w:hAnsi="Arial" w:cs="Arial"/>
                <w:noProof/>
                <w:lang w:val="en-US"/>
              </w:rPr>
              <w:t>18.</w:t>
            </w:r>
            <w:r w:rsidR="00D7416C">
              <w:rPr>
                <w:rFonts w:eastAsiaTheme="minorEastAsia"/>
                <w:noProof/>
                <w:lang w:eastAsia="nl-BE"/>
              </w:rPr>
              <w:tab/>
            </w:r>
            <w:r w:rsidR="00D7416C" w:rsidRPr="00C63E6E">
              <w:rPr>
                <w:rStyle w:val="Hyperlink"/>
                <w:rFonts w:ascii="Arial" w:hAnsi="Arial" w:cs="Arial"/>
                <w:noProof/>
                <w:lang w:val="en-US"/>
              </w:rPr>
              <w:t>Appendices</w:t>
            </w:r>
            <w:r w:rsidR="00D7416C">
              <w:rPr>
                <w:noProof/>
                <w:webHidden/>
              </w:rPr>
              <w:tab/>
            </w:r>
            <w:r w:rsidR="00D7416C">
              <w:rPr>
                <w:noProof/>
                <w:webHidden/>
              </w:rPr>
              <w:fldChar w:fldCharType="begin"/>
            </w:r>
            <w:r w:rsidR="00D7416C">
              <w:rPr>
                <w:noProof/>
                <w:webHidden/>
              </w:rPr>
              <w:instrText xml:space="preserve"> PAGEREF _Toc73537420 \h </w:instrText>
            </w:r>
            <w:r w:rsidR="00D7416C">
              <w:rPr>
                <w:noProof/>
                <w:webHidden/>
              </w:rPr>
            </w:r>
            <w:r w:rsidR="00D7416C">
              <w:rPr>
                <w:noProof/>
                <w:webHidden/>
              </w:rPr>
              <w:fldChar w:fldCharType="separate"/>
            </w:r>
            <w:r w:rsidR="00D7416C">
              <w:rPr>
                <w:noProof/>
                <w:webHidden/>
              </w:rPr>
              <w:t>40</w:t>
            </w:r>
            <w:r w:rsidR="00D7416C">
              <w:rPr>
                <w:noProof/>
                <w:webHidden/>
              </w:rPr>
              <w:fldChar w:fldCharType="end"/>
            </w:r>
          </w:hyperlink>
        </w:p>
        <w:p w14:paraId="2948912D" w14:textId="77777777" w:rsidR="00D7416C" w:rsidRDefault="00A43F99">
          <w:pPr>
            <w:pStyle w:val="Inhopg2"/>
            <w:tabs>
              <w:tab w:val="left" w:pos="1100"/>
              <w:tab w:val="right" w:leader="dot" w:pos="9062"/>
            </w:tabs>
            <w:rPr>
              <w:rFonts w:eastAsiaTheme="minorEastAsia"/>
              <w:noProof/>
              <w:lang w:eastAsia="nl-BE"/>
            </w:rPr>
          </w:pPr>
          <w:hyperlink w:anchor="_Toc73537421" w:history="1">
            <w:r w:rsidR="00D7416C" w:rsidRPr="00C63E6E">
              <w:rPr>
                <w:rStyle w:val="Hyperlink"/>
                <w:rFonts w:ascii="Arial" w:hAnsi="Arial" w:cs="Arial"/>
                <w:noProof/>
                <w:lang w:val="en-US"/>
              </w:rPr>
              <w:t>18.1.</w:t>
            </w:r>
            <w:r w:rsidR="00D7416C">
              <w:rPr>
                <w:rFonts w:eastAsiaTheme="minorEastAsia"/>
                <w:noProof/>
                <w:lang w:eastAsia="nl-BE"/>
              </w:rPr>
              <w:tab/>
            </w:r>
            <w:r w:rsidR="00D7416C" w:rsidRPr="00C63E6E">
              <w:rPr>
                <w:rStyle w:val="Hyperlink"/>
                <w:rFonts w:ascii="Arial" w:hAnsi="Arial" w:cs="Arial"/>
                <w:noProof/>
                <w:lang w:val="en-US"/>
              </w:rPr>
              <w:t>Appendix 1: &lt;name&gt;</w:t>
            </w:r>
            <w:r w:rsidR="00D7416C">
              <w:rPr>
                <w:noProof/>
                <w:webHidden/>
              </w:rPr>
              <w:tab/>
            </w:r>
            <w:r w:rsidR="00D7416C">
              <w:rPr>
                <w:noProof/>
                <w:webHidden/>
              </w:rPr>
              <w:fldChar w:fldCharType="begin"/>
            </w:r>
            <w:r w:rsidR="00D7416C">
              <w:rPr>
                <w:noProof/>
                <w:webHidden/>
              </w:rPr>
              <w:instrText xml:space="preserve"> PAGEREF _Toc73537421 \h </w:instrText>
            </w:r>
            <w:r w:rsidR="00D7416C">
              <w:rPr>
                <w:noProof/>
                <w:webHidden/>
              </w:rPr>
            </w:r>
            <w:r w:rsidR="00D7416C">
              <w:rPr>
                <w:noProof/>
                <w:webHidden/>
              </w:rPr>
              <w:fldChar w:fldCharType="separate"/>
            </w:r>
            <w:r w:rsidR="00D7416C">
              <w:rPr>
                <w:noProof/>
                <w:webHidden/>
              </w:rPr>
              <w:t>40</w:t>
            </w:r>
            <w:r w:rsidR="00D7416C">
              <w:rPr>
                <w:noProof/>
                <w:webHidden/>
              </w:rPr>
              <w:fldChar w:fldCharType="end"/>
            </w:r>
          </w:hyperlink>
        </w:p>
        <w:p w14:paraId="5FF63A3F" w14:textId="77777777" w:rsidR="00D7416C" w:rsidRDefault="00A43F99">
          <w:pPr>
            <w:pStyle w:val="Inhopg2"/>
            <w:tabs>
              <w:tab w:val="left" w:pos="1100"/>
              <w:tab w:val="right" w:leader="dot" w:pos="9062"/>
            </w:tabs>
            <w:rPr>
              <w:rFonts w:eastAsiaTheme="minorEastAsia"/>
              <w:noProof/>
              <w:lang w:eastAsia="nl-BE"/>
            </w:rPr>
          </w:pPr>
          <w:hyperlink w:anchor="_Toc73537422" w:history="1">
            <w:r w:rsidR="00D7416C" w:rsidRPr="00C63E6E">
              <w:rPr>
                <w:rStyle w:val="Hyperlink"/>
                <w:rFonts w:ascii="Arial" w:hAnsi="Arial" w:cs="Arial"/>
                <w:noProof/>
                <w:lang w:val="en-US"/>
              </w:rPr>
              <w:t>18.2.</w:t>
            </w:r>
            <w:r w:rsidR="00D7416C">
              <w:rPr>
                <w:rFonts w:eastAsiaTheme="minorEastAsia"/>
                <w:noProof/>
                <w:lang w:eastAsia="nl-BE"/>
              </w:rPr>
              <w:tab/>
            </w:r>
            <w:r w:rsidR="00D7416C" w:rsidRPr="00C63E6E">
              <w:rPr>
                <w:rStyle w:val="Hyperlink"/>
                <w:rFonts w:ascii="Arial" w:hAnsi="Arial" w:cs="Arial"/>
                <w:noProof/>
                <w:lang w:val="en-US"/>
              </w:rPr>
              <w:t>Appendix 2: &lt;name&gt;</w:t>
            </w:r>
            <w:r w:rsidR="00D7416C">
              <w:rPr>
                <w:noProof/>
                <w:webHidden/>
              </w:rPr>
              <w:tab/>
            </w:r>
            <w:r w:rsidR="00D7416C">
              <w:rPr>
                <w:noProof/>
                <w:webHidden/>
              </w:rPr>
              <w:fldChar w:fldCharType="begin"/>
            </w:r>
            <w:r w:rsidR="00D7416C">
              <w:rPr>
                <w:noProof/>
                <w:webHidden/>
              </w:rPr>
              <w:instrText xml:space="preserve"> PAGEREF _Toc73537422 \h </w:instrText>
            </w:r>
            <w:r w:rsidR="00D7416C">
              <w:rPr>
                <w:noProof/>
                <w:webHidden/>
              </w:rPr>
            </w:r>
            <w:r w:rsidR="00D7416C">
              <w:rPr>
                <w:noProof/>
                <w:webHidden/>
              </w:rPr>
              <w:fldChar w:fldCharType="separate"/>
            </w:r>
            <w:r w:rsidR="00D7416C">
              <w:rPr>
                <w:noProof/>
                <w:webHidden/>
              </w:rPr>
              <w:t>40</w:t>
            </w:r>
            <w:r w:rsidR="00D7416C">
              <w:rPr>
                <w:noProof/>
                <w:webHidden/>
              </w:rPr>
              <w:fldChar w:fldCharType="end"/>
            </w:r>
          </w:hyperlink>
        </w:p>
        <w:p w14:paraId="53452254" w14:textId="6FA988CE" w:rsidR="00D63899" w:rsidRPr="00882946" w:rsidRDefault="00D63899">
          <w:pPr>
            <w:jc w:val="both"/>
            <w:rPr>
              <w:rFonts w:ascii="Arial" w:hAnsi="Arial" w:cs="Arial"/>
            </w:rPr>
          </w:pPr>
          <w:r w:rsidRPr="00882946">
            <w:rPr>
              <w:rFonts w:ascii="Arial" w:hAnsi="Arial" w:cs="Arial"/>
              <w:b/>
              <w:bCs/>
              <w:sz w:val="20"/>
              <w:lang w:val="nl-NL"/>
            </w:rPr>
            <w:fldChar w:fldCharType="end"/>
          </w:r>
        </w:p>
      </w:sdtContent>
    </w:sdt>
    <w:p w14:paraId="3AB3D8C0" w14:textId="64394BA7" w:rsidR="00FD4D1B" w:rsidRDefault="00A415B2">
      <w:pPr>
        <w:jc w:val="both"/>
        <w:rPr>
          <w:rFonts w:ascii="Arial" w:hAnsi="Arial" w:cs="Arial"/>
          <w:b/>
          <w:sz w:val="24"/>
          <w:szCs w:val="24"/>
          <w:lang w:val="en-US"/>
        </w:rPr>
      </w:pPr>
      <w:r w:rsidRPr="00882946">
        <w:rPr>
          <w:rFonts w:ascii="Arial" w:hAnsi="Arial" w:cs="Arial"/>
          <w:b/>
          <w:sz w:val="24"/>
          <w:szCs w:val="24"/>
          <w:lang w:val="en-US"/>
        </w:rPr>
        <w:br w:type="page"/>
      </w:r>
    </w:p>
    <w:p w14:paraId="5C890A14" w14:textId="77777777" w:rsidR="00FD4D1B" w:rsidRPr="00E12314" w:rsidRDefault="00FD4D1B" w:rsidP="00773A9C">
      <w:pPr>
        <w:pStyle w:val="Kop1"/>
        <w:jc w:val="both"/>
        <w:rPr>
          <w:rFonts w:ascii="Arial" w:hAnsi="Arial" w:cs="Arial"/>
          <w:lang w:val="en-US"/>
        </w:rPr>
      </w:pPr>
      <w:bookmarkStart w:id="1" w:name="_Toc73537305"/>
      <w:r w:rsidRPr="00E12314">
        <w:rPr>
          <w:rFonts w:ascii="Arial" w:hAnsi="Arial" w:cs="Arial"/>
          <w:lang w:val="en-US"/>
        </w:rPr>
        <w:t>LIST OF ABBREVIATIONS</w:t>
      </w:r>
      <w:bookmarkEnd w:id="1"/>
    </w:p>
    <w:p w14:paraId="46311EED" w14:textId="77777777" w:rsidR="00465B1A" w:rsidRDefault="00B15151">
      <w:pPr>
        <w:jc w:val="both"/>
        <w:rPr>
          <w:rFonts w:ascii="Arial" w:hAnsi="Arial" w:cs="Arial"/>
          <w:i/>
          <w:sz w:val="20"/>
          <w:szCs w:val="20"/>
          <w:lang w:val="en-US"/>
        </w:rPr>
      </w:pPr>
      <w:r w:rsidRPr="00B15151">
        <w:rPr>
          <w:rFonts w:ascii="Arial" w:hAnsi="Arial" w:cs="Arial"/>
          <w:i/>
          <w:sz w:val="20"/>
          <w:szCs w:val="20"/>
          <w:highlight w:val="lightGray"/>
          <w:lang w:val="en-US"/>
        </w:rPr>
        <w:t>Please add all abbreviations that are used in the protocol. List them alphabetically.</w:t>
      </w:r>
    </w:p>
    <w:p w14:paraId="6BC2BA4C" w14:textId="77777777" w:rsidR="00465B1A" w:rsidRDefault="00465B1A">
      <w:pPr>
        <w:jc w:val="both"/>
        <w:rPr>
          <w:rFonts w:ascii="Arial" w:hAnsi="Arial" w:cs="Arial"/>
          <w:i/>
          <w:sz w:val="20"/>
          <w:szCs w:val="20"/>
          <w:lang w:val="en-US"/>
        </w:rPr>
      </w:pPr>
    </w:p>
    <w:p w14:paraId="63F63E81" w14:textId="097E1253" w:rsidR="005B5486" w:rsidRPr="00FC15B4" w:rsidRDefault="005B5486">
      <w:pPr>
        <w:spacing w:line="240" w:lineRule="auto"/>
        <w:jc w:val="both"/>
        <w:rPr>
          <w:rFonts w:ascii="Arial" w:hAnsi="Arial" w:cs="Arial"/>
          <w:sz w:val="20"/>
          <w:szCs w:val="20"/>
          <w:lang w:val="en-US"/>
        </w:rPr>
      </w:pPr>
      <w:r w:rsidRPr="00FC15B4">
        <w:rPr>
          <w:rFonts w:ascii="Arial" w:hAnsi="Arial" w:cs="Arial"/>
          <w:sz w:val="20"/>
          <w:szCs w:val="20"/>
          <w:lang w:val="en-US"/>
        </w:rPr>
        <w:t>AE</w:t>
      </w:r>
      <w:r w:rsidRPr="00FC15B4">
        <w:rPr>
          <w:rFonts w:ascii="Arial" w:hAnsi="Arial" w:cs="Arial"/>
          <w:sz w:val="20"/>
          <w:szCs w:val="20"/>
          <w:lang w:val="en-US"/>
        </w:rPr>
        <w:tab/>
      </w:r>
      <w:r w:rsidRPr="00FC15B4">
        <w:rPr>
          <w:rFonts w:ascii="Arial" w:hAnsi="Arial" w:cs="Arial"/>
          <w:sz w:val="20"/>
          <w:szCs w:val="20"/>
          <w:lang w:val="en-US"/>
        </w:rPr>
        <w:tab/>
        <w:t>=</w:t>
      </w:r>
      <w:r w:rsidRPr="00FC15B4">
        <w:rPr>
          <w:rFonts w:ascii="Arial" w:hAnsi="Arial" w:cs="Arial"/>
          <w:sz w:val="20"/>
          <w:szCs w:val="20"/>
          <w:lang w:val="en-US"/>
        </w:rPr>
        <w:tab/>
        <w:t>Adverse Event</w:t>
      </w:r>
    </w:p>
    <w:p w14:paraId="292D3958" w14:textId="46FDBEBC" w:rsidR="00714030" w:rsidRPr="00FC15B4" w:rsidRDefault="00714030">
      <w:pPr>
        <w:spacing w:line="240" w:lineRule="auto"/>
        <w:jc w:val="both"/>
        <w:rPr>
          <w:rFonts w:ascii="Arial" w:hAnsi="Arial" w:cs="Arial"/>
          <w:sz w:val="20"/>
          <w:szCs w:val="20"/>
          <w:lang w:val="en-US"/>
        </w:rPr>
      </w:pPr>
      <w:r w:rsidRPr="00FC15B4">
        <w:rPr>
          <w:rFonts w:ascii="Arial" w:hAnsi="Arial" w:cs="Arial"/>
          <w:sz w:val="20"/>
          <w:szCs w:val="20"/>
          <w:lang w:val="en-US"/>
        </w:rPr>
        <w:t>CA</w:t>
      </w:r>
      <w:r w:rsidRPr="00FC15B4">
        <w:rPr>
          <w:rFonts w:ascii="Arial" w:hAnsi="Arial" w:cs="Arial"/>
          <w:sz w:val="20"/>
          <w:szCs w:val="20"/>
          <w:lang w:val="en-US"/>
        </w:rPr>
        <w:tab/>
      </w:r>
      <w:r w:rsidRPr="00FC15B4">
        <w:rPr>
          <w:rFonts w:ascii="Arial" w:hAnsi="Arial" w:cs="Arial"/>
          <w:sz w:val="20"/>
          <w:szCs w:val="20"/>
          <w:lang w:val="en-US"/>
        </w:rPr>
        <w:tab/>
        <w:t>=</w:t>
      </w:r>
      <w:r w:rsidRPr="00FC15B4">
        <w:rPr>
          <w:rFonts w:ascii="Arial" w:hAnsi="Arial" w:cs="Arial"/>
          <w:sz w:val="20"/>
          <w:szCs w:val="20"/>
          <w:lang w:val="en-US"/>
        </w:rPr>
        <w:tab/>
        <w:t>Competent Authority</w:t>
      </w:r>
    </w:p>
    <w:p w14:paraId="0B5E7546" w14:textId="5B863F55" w:rsidR="00492CD4" w:rsidRPr="00FC15B4" w:rsidRDefault="00492CD4">
      <w:pPr>
        <w:spacing w:line="240" w:lineRule="auto"/>
        <w:jc w:val="both"/>
        <w:rPr>
          <w:rFonts w:ascii="Arial" w:hAnsi="Arial" w:cs="Arial"/>
          <w:sz w:val="20"/>
          <w:szCs w:val="20"/>
          <w:lang w:val="en-US"/>
        </w:rPr>
      </w:pPr>
      <w:r w:rsidRPr="00FC15B4">
        <w:rPr>
          <w:rFonts w:ascii="Arial" w:hAnsi="Arial" w:cs="Arial"/>
          <w:sz w:val="20"/>
          <w:szCs w:val="20"/>
          <w:lang w:val="en-US"/>
        </w:rPr>
        <w:t>CI</w:t>
      </w:r>
      <w:r w:rsidRPr="00FC15B4">
        <w:rPr>
          <w:rFonts w:ascii="Arial" w:hAnsi="Arial" w:cs="Arial"/>
          <w:sz w:val="20"/>
          <w:szCs w:val="20"/>
          <w:lang w:val="en-US"/>
        </w:rPr>
        <w:tab/>
      </w:r>
      <w:r w:rsidRPr="00FC15B4">
        <w:rPr>
          <w:rFonts w:ascii="Arial" w:hAnsi="Arial" w:cs="Arial"/>
          <w:sz w:val="20"/>
          <w:szCs w:val="20"/>
          <w:lang w:val="en-US"/>
        </w:rPr>
        <w:tab/>
        <w:t>=</w:t>
      </w:r>
      <w:r w:rsidRPr="00FC15B4">
        <w:rPr>
          <w:rFonts w:ascii="Arial" w:hAnsi="Arial" w:cs="Arial"/>
          <w:sz w:val="20"/>
          <w:szCs w:val="20"/>
          <w:lang w:val="en-US"/>
        </w:rPr>
        <w:tab/>
        <w:t>Coordinating Investigator</w:t>
      </w:r>
    </w:p>
    <w:p w14:paraId="30236C97" w14:textId="44919D1B" w:rsidR="00507BAA" w:rsidRPr="00FC15B4" w:rsidRDefault="00507BAA">
      <w:pPr>
        <w:spacing w:line="240" w:lineRule="auto"/>
        <w:jc w:val="both"/>
        <w:rPr>
          <w:rFonts w:ascii="Arial" w:hAnsi="Arial" w:cs="Arial"/>
          <w:sz w:val="20"/>
          <w:szCs w:val="20"/>
          <w:lang w:val="en-US"/>
        </w:rPr>
      </w:pPr>
      <w:r w:rsidRPr="00FC15B4">
        <w:rPr>
          <w:rFonts w:ascii="Arial" w:hAnsi="Arial" w:cs="Arial"/>
          <w:sz w:val="20"/>
          <w:szCs w:val="20"/>
          <w:lang w:val="en-US"/>
        </w:rPr>
        <w:t>CT</w:t>
      </w:r>
      <w:r w:rsidR="005B5486" w:rsidRPr="00FC15B4">
        <w:rPr>
          <w:rFonts w:ascii="Arial" w:hAnsi="Arial" w:cs="Arial"/>
          <w:sz w:val="20"/>
          <w:szCs w:val="20"/>
          <w:lang w:val="en-US"/>
        </w:rPr>
        <w:tab/>
      </w:r>
      <w:r w:rsidRPr="00FC15B4">
        <w:rPr>
          <w:rFonts w:ascii="Arial" w:hAnsi="Arial" w:cs="Arial"/>
          <w:sz w:val="20"/>
          <w:szCs w:val="20"/>
          <w:lang w:val="en-US"/>
        </w:rPr>
        <w:tab/>
        <w:t>=</w:t>
      </w:r>
      <w:r w:rsidRPr="00FC15B4">
        <w:rPr>
          <w:rFonts w:ascii="Arial" w:hAnsi="Arial" w:cs="Arial"/>
          <w:sz w:val="20"/>
          <w:szCs w:val="20"/>
          <w:lang w:val="en-US"/>
        </w:rPr>
        <w:tab/>
        <w:t>Clinical Trial Unit</w:t>
      </w:r>
    </w:p>
    <w:p w14:paraId="3448E765" w14:textId="651EFAD4" w:rsidR="008010E4" w:rsidRPr="00FC15B4" w:rsidRDefault="008010E4">
      <w:pPr>
        <w:spacing w:line="240" w:lineRule="auto"/>
        <w:jc w:val="both"/>
        <w:rPr>
          <w:rFonts w:ascii="Arial" w:hAnsi="Arial" w:cs="Arial"/>
          <w:sz w:val="20"/>
          <w:szCs w:val="20"/>
          <w:lang w:val="en-US"/>
        </w:rPr>
      </w:pPr>
      <w:r w:rsidRPr="00FC15B4">
        <w:rPr>
          <w:rFonts w:ascii="Arial" w:hAnsi="Arial" w:cs="Arial"/>
          <w:sz w:val="20"/>
          <w:szCs w:val="20"/>
          <w:lang w:val="en-US"/>
        </w:rPr>
        <w:t>DIBD</w:t>
      </w:r>
      <w:r w:rsidRPr="00FC15B4">
        <w:rPr>
          <w:rFonts w:ascii="Arial" w:hAnsi="Arial" w:cs="Arial"/>
          <w:sz w:val="20"/>
          <w:szCs w:val="20"/>
          <w:lang w:val="en-US"/>
        </w:rPr>
        <w:tab/>
      </w:r>
      <w:r w:rsidRPr="00FC15B4">
        <w:rPr>
          <w:rFonts w:ascii="Arial" w:hAnsi="Arial" w:cs="Arial"/>
          <w:sz w:val="20"/>
          <w:szCs w:val="20"/>
          <w:lang w:val="en-US"/>
        </w:rPr>
        <w:tab/>
        <w:t>=</w:t>
      </w:r>
      <w:r w:rsidRPr="00FC15B4">
        <w:rPr>
          <w:rFonts w:ascii="Arial" w:hAnsi="Arial" w:cs="Arial"/>
          <w:sz w:val="20"/>
          <w:szCs w:val="20"/>
          <w:lang w:val="en-US"/>
        </w:rPr>
        <w:tab/>
        <w:t>Development International Birth Date</w:t>
      </w:r>
    </w:p>
    <w:p w14:paraId="1A2FFC10" w14:textId="3DE5AF08" w:rsidR="00930373" w:rsidRPr="00FC15B4" w:rsidRDefault="00930373">
      <w:pPr>
        <w:spacing w:line="240" w:lineRule="auto"/>
        <w:jc w:val="both"/>
        <w:rPr>
          <w:rFonts w:ascii="Arial" w:hAnsi="Arial" w:cs="Arial"/>
          <w:sz w:val="20"/>
          <w:szCs w:val="20"/>
          <w:lang w:val="en-US"/>
        </w:rPr>
      </w:pPr>
      <w:r w:rsidRPr="00FC15B4">
        <w:rPr>
          <w:rFonts w:ascii="Arial" w:hAnsi="Arial" w:cs="Arial"/>
          <w:sz w:val="20"/>
          <w:szCs w:val="20"/>
          <w:lang w:val="en-US"/>
        </w:rPr>
        <w:t>DSMB</w:t>
      </w:r>
      <w:r w:rsidRPr="00FC15B4">
        <w:rPr>
          <w:rFonts w:ascii="Arial" w:hAnsi="Arial" w:cs="Arial"/>
          <w:sz w:val="20"/>
          <w:szCs w:val="20"/>
          <w:lang w:val="en-US"/>
        </w:rPr>
        <w:tab/>
      </w:r>
      <w:r w:rsidRPr="00FC15B4">
        <w:rPr>
          <w:rFonts w:ascii="Arial" w:hAnsi="Arial" w:cs="Arial"/>
          <w:sz w:val="20"/>
          <w:szCs w:val="20"/>
          <w:lang w:val="en-US"/>
        </w:rPr>
        <w:tab/>
        <w:t>=</w:t>
      </w:r>
      <w:r w:rsidRPr="00FC15B4">
        <w:rPr>
          <w:rFonts w:ascii="Arial" w:hAnsi="Arial" w:cs="Arial"/>
          <w:sz w:val="20"/>
          <w:szCs w:val="20"/>
          <w:lang w:val="en-US"/>
        </w:rPr>
        <w:tab/>
        <w:t>Data Safety Monitoring Board</w:t>
      </w:r>
    </w:p>
    <w:p w14:paraId="14515DD9" w14:textId="108A06B5" w:rsidR="00930373" w:rsidRPr="00FC15B4" w:rsidRDefault="00930373">
      <w:pPr>
        <w:spacing w:line="240" w:lineRule="auto"/>
        <w:jc w:val="both"/>
        <w:rPr>
          <w:rFonts w:ascii="Arial" w:hAnsi="Arial" w:cs="Arial"/>
          <w:sz w:val="20"/>
          <w:szCs w:val="20"/>
          <w:lang w:val="en-US"/>
        </w:rPr>
      </w:pPr>
      <w:r w:rsidRPr="00FC15B4">
        <w:rPr>
          <w:rFonts w:ascii="Arial" w:hAnsi="Arial" w:cs="Arial"/>
          <w:sz w:val="20"/>
          <w:szCs w:val="20"/>
          <w:lang w:val="en-US"/>
        </w:rPr>
        <w:t>DSUR</w:t>
      </w:r>
      <w:r w:rsidRPr="00FC15B4">
        <w:rPr>
          <w:rFonts w:ascii="Arial" w:hAnsi="Arial" w:cs="Arial"/>
          <w:sz w:val="20"/>
          <w:szCs w:val="20"/>
          <w:lang w:val="en-US"/>
        </w:rPr>
        <w:tab/>
      </w:r>
      <w:r w:rsidRPr="00FC15B4">
        <w:rPr>
          <w:rFonts w:ascii="Arial" w:hAnsi="Arial" w:cs="Arial"/>
          <w:sz w:val="20"/>
          <w:szCs w:val="20"/>
          <w:lang w:val="en-US"/>
        </w:rPr>
        <w:tab/>
        <w:t>=</w:t>
      </w:r>
      <w:r w:rsidRPr="00FC15B4">
        <w:rPr>
          <w:rFonts w:ascii="Arial" w:hAnsi="Arial" w:cs="Arial"/>
          <w:sz w:val="20"/>
          <w:szCs w:val="20"/>
          <w:lang w:val="en-US"/>
        </w:rPr>
        <w:tab/>
        <w:t>Development Safety Update Report</w:t>
      </w:r>
    </w:p>
    <w:p w14:paraId="070F5159" w14:textId="71B0783B" w:rsidR="005C4493" w:rsidRPr="00FC15B4" w:rsidRDefault="005C4493">
      <w:pPr>
        <w:spacing w:line="240" w:lineRule="auto"/>
        <w:jc w:val="both"/>
        <w:rPr>
          <w:rFonts w:ascii="Arial" w:hAnsi="Arial" w:cs="Arial"/>
          <w:sz w:val="20"/>
          <w:szCs w:val="20"/>
          <w:lang w:val="en-US"/>
        </w:rPr>
      </w:pPr>
      <w:r w:rsidRPr="00FC15B4">
        <w:rPr>
          <w:rFonts w:ascii="Arial" w:hAnsi="Arial" w:cs="Arial"/>
          <w:sz w:val="20"/>
          <w:szCs w:val="20"/>
          <w:lang w:val="en-US"/>
        </w:rPr>
        <w:t>EC</w:t>
      </w:r>
      <w:r w:rsidRPr="00FC15B4">
        <w:rPr>
          <w:rFonts w:ascii="Arial" w:hAnsi="Arial" w:cs="Arial"/>
          <w:sz w:val="20"/>
          <w:szCs w:val="20"/>
          <w:lang w:val="en-US"/>
        </w:rPr>
        <w:tab/>
      </w:r>
      <w:r w:rsidRPr="00FC15B4">
        <w:rPr>
          <w:rFonts w:ascii="Arial" w:hAnsi="Arial" w:cs="Arial"/>
          <w:sz w:val="20"/>
          <w:szCs w:val="20"/>
          <w:lang w:val="en-US"/>
        </w:rPr>
        <w:tab/>
        <w:t>=</w:t>
      </w:r>
      <w:r w:rsidRPr="00FC15B4">
        <w:rPr>
          <w:rFonts w:ascii="Arial" w:hAnsi="Arial" w:cs="Arial"/>
          <w:sz w:val="20"/>
          <w:szCs w:val="20"/>
          <w:lang w:val="en-US"/>
        </w:rPr>
        <w:tab/>
        <w:t>Ethics Committee</w:t>
      </w:r>
    </w:p>
    <w:p w14:paraId="4B721964" w14:textId="2144F7AE" w:rsidR="005B5486" w:rsidRPr="00FC15B4" w:rsidRDefault="005B5486">
      <w:pPr>
        <w:spacing w:line="240" w:lineRule="auto"/>
        <w:jc w:val="both"/>
        <w:rPr>
          <w:rFonts w:ascii="Arial" w:hAnsi="Arial" w:cs="Arial"/>
          <w:sz w:val="20"/>
          <w:szCs w:val="20"/>
          <w:lang w:val="en-US"/>
        </w:rPr>
      </w:pPr>
      <w:r w:rsidRPr="00FC15B4">
        <w:rPr>
          <w:rFonts w:ascii="Arial" w:hAnsi="Arial" w:cs="Arial"/>
          <w:sz w:val="20"/>
          <w:szCs w:val="20"/>
          <w:lang w:val="en-US"/>
        </w:rPr>
        <w:t>eCRF</w:t>
      </w:r>
      <w:r w:rsidRPr="00FC15B4">
        <w:rPr>
          <w:rFonts w:ascii="Arial" w:hAnsi="Arial" w:cs="Arial"/>
          <w:sz w:val="20"/>
          <w:szCs w:val="20"/>
          <w:lang w:val="en-US"/>
        </w:rPr>
        <w:tab/>
      </w:r>
      <w:r w:rsidRPr="00FC15B4">
        <w:rPr>
          <w:rFonts w:ascii="Arial" w:hAnsi="Arial" w:cs="Arial"/>
          <w:sz w:val="20"/>
          <w:szCs w:val="20"/>
          <w:lang w:val="en-US"/>
        </w:rPr>
        <w:tab/>
        <w:t>=</w:t>
      </w:r>
      <w:r w:rsidRPr="00FC15B4">
        <w:rPr>
          <w:rFonts w:ascii="Arial" w:hAnsi="Arial" w:cs="Arial"/>
          <w:sz w:val="20"/>
          <w:szCs w:val="20"/>
          <w:lang w:val="en-US"/>
        </w:rPr>
        <w:tab/>
        <w:t>electronic Case Report Form</w:t>
      </w:r>
    </w:p>
    <w:p w14:paraId="6F3A7578" w14:textId="30B96A24" w:rsidR="00930373" w:rsidRPr="00FC15B4" w:rsidRDefault="00930373">
      <w:pPr>
        <w:spacing w:line="240" w:lineRule="auto"/>
        <w:jc w:val="both"/>
        <w:rPr>
          <w:rFonts w:ascii="Arial" w:hAnsi="Arial" w:cs="Arial"/>
          <w:sz w:val="20"/>
          <w:szCs w:val="20"/>
          <w:lang w:val="en-US"/>
        </w:rPr>
      </w:pPr>
      <w:r w:rsidRPr="00FC15B4">
        <w:rPr>
          <w:rFonts w:ascii="Arial" w:hAnsi="Arial" w:cs="Arial"/>
          <w:sz w:val="20"/>
          <w:szCs w:val="20"/>
          <w:lang w:val="en-US"/>
        </w:rPr>
        <w:t>EDC</w:t>
      </w:r>
      <w:r w:rsidRPr="00FC15B4">
        <w:rPr>
          <w:rFonts w:ascii="Arial" w:hAnsi="Arial" w:cs="Arial"/>
          <w:sz w:val="20"/>
          <w:szCs w:val="20"/>
          <w:lang w:val="en-US"/>
        </w:rPr>
        <w:tab/>
      </w:r>
      <w:r w:rsidRPr="00FC15B4">
        <w:rPr>
          <w:rFonts w:ascii="Arial" w:hAnsi="Arial" w:cs="Arial"/>
          <w:sz w:val="20"/>
          <w:szCs w:val="20"/>
          <w:lang w:val="en-US"/>
        </w:rPr>
        <w:tab/>
        <w:t>=</w:t>
      </w:r>
      <w:r w:rsidRPr="00FC15B4">
        <w:rPr>
          <w:rFonts w:ascii="Arial" w:hAnsi="Arial" w:cs="Arial"/>
          <w:sz w:val="20"/>
          <w:szCs w:val="20"/>
          <w:lang w:val="en-US"/>
        </w:rPr>
        <w:tab/>
        <w:t>Electronic Data Capture</w:t>
      </w:r>
    </w:p>
    <w:p w14:paraId="4EBE96EF" w14:textId="00B12333" w:rsidR="004D5554" w:rsidRPr="00FC15B4" w:rsidRDefault="004D5554">
      <w:pPr>
        <w:spacing w:line="240" w:lineRule="auto"/>
        <w:jc w:val="both"/>
        <w:rPr>
          <w:rFonts w:ascii="Arial" w:hAnsi="Arial" w:cs="Arial"/>
          <w:sz w:val="20"/>
          <w:szCs w:val="20"/>
          <w:lang w:val="en-US"/>
        </w:rPr>
      </w:pPr>
      <w:r w:rsidRPr="00FC15B4">
        <w:rPr>
          <w:rFonts w:ascii="Arial" w:hAnsi="Arial" w:cs="Arial"/>
          <w:sz w:val="20"/>
          <w:szCs w:val="20"/>
          <w:lang w:val="en-US"/>
        </w:rPr>
        <w:t>EPD</w:t>
      </w:r>
      <w:r w:rsidRPr="00FC15B4">
        <w:rPr>
          <w:rFonts w:ascii="Arial" w:hAnsi="Arial" w:cs="Arial"/>
          <w:sz w:val="20"/>
          <w:szCs w:val="20"/>
          <w:lang w:val="en-US"/>
        </w:rPr>
        <w:tab/>
      </w:r>
      <w:r w:rsidRPr="00FC15B4">
        <w:rPr>
          <w:rFonts w:ascii="Arial" w:hAnsi="Arial" w:cs="Arial"/>
          <w:sz w:val="20"/>
          <w:szCs w:val="20"/>
          <w:lang w:val="en-US"/>
        </w:rPr>
        <w:tab/>
        <w:t>=</w:t>
      </w:r>
      <w:r w:rsidRPr="00FC15B4">
        <w:rPr>
          <w:rFonts w:ascii="Arial" w:hAnsi="Arial" w:cs="Arial"/>
          <w:sz w:val="20"/>
          <w:szCs w:val="20"/>
          <w:lang w:val="en-US"/>
        </w:rPr>
        <w:tab/>
        <w:t>Electronic Patient Dossier</w:t>
      </w:r>
    </w:p>
    <w:p w14:paraId="04ABC557" w14:textId="690F8AEC" w:rsidR="00930373" w:rsidRPr="00FC15B4" w:rsidRDefault="00930373">
      <w:pPr>
        <w:spacing w:line="240" w:lineRule="auto"/>
        <w:jc w:val="both"/>
        <w:rPr>
          <w:rFonts w:ascii="Arial" w:hAnsi="Arial" w:cs="Arial"/>
          <w:sz w:val="20"/>
          <w:szCs w:val="20"/>
          <w:lang w:val="en-US"/>
        </w:rPr>
      </w:pPr>
      <w:r w:rsidRPr="00FC15B4">
        <w:rPr>
          <w:rFonts w:ascii="Arial" w:hAnsi="Arial" w:cs="Arial"/>
          <w:sz w:val="20"/>
          <w:szCs w:val="20"/>
          <w:lang w:val="en-US"/>
        </w:rPr>
        <w:t>FAMHP</w:t>
      </w:r>
      <w:r w:rsidRPr="00FC15B4">
        <w:rPr>
          <w:rFonts w:ascii="Arial" w:hAnsi="Arial" w:cs="Arial"/>
          <w:sz w:val="20"/>
          <w:szCs w:val="20"/>
          <w:lang w:val="en-US"/>
        </w:rPr>
        <w:tab/>
        <w:t>=</w:t>
      </w:r>
      <w:r w:rsidRPr="00FC15B4">
        <w:rPr>
          <w:rFonts w:ascii="Arial" w:hAnsi="Arial" w:cs="Arial"/>
          <w:sz w:val="20"/>
          <w:szCs w:val="20"/>
          <w:lang w:val="en-US"/>
        </w:rPr>
        <w:tab/>
        <w:t>Federal Agency for Medicines and Health Products</w:t>
      </w:r>
    </w:p>
    <w:p w14:paraId="64B45B49" w14:textId="6DDE885A" w:rsidR="00E51DA4" w:rsidRPr="00FC15B4" w:rsidRDefault="00E51DA4">
      <w:pPr>
        <w:spacing w:line="240" w:lineRule="auto"/>
        <w:jc w:val="both"/>
        <w:rPr>
          <w:rFonts w:ascii="Arial" w:hAnsi="Arial" w:cs="Arial"/>
          <w:sz w:val="20"/>
          <w:szCs w:val="20"/>
          <w:lang w:val="en-US"/>
        </w:rPr>
      </w:pPr>
      <w:r w:rsidRPr="00FC15B4">
        <w:rPr>
          <w:rFonts w:ascii="Arial" w:hAnsi="Arial" w:cs="Arial"/>
          <w:sz w:val="20"/>
          <w:szCs w:val="20"/>
          <w:lang w:val="en-US"/>
        </w:rPr>
        <w:t>FPI</w:t>
      </w:r>
      <w:r w:rsidR="005B5486" w:rsidRPr="00FC15B4">
        <w:rPr>
          <w:rFonts w:ascii="Arial" w:hAnsi="Arial" w:cs="Arial"/>
          <w:sz w:val="20"/>
          <w:szCs w:val="20"/>
          <w:lang w:val="en-US"/>
        </w:rPr>
        <w:tab/>
      </w:r>
      <w:r w:rsidRPr="00FC15B4">
        <w:rPr>
          <w:rFonts w:ascii="Arial" w:hAnsi="Arial" w:cs="Arial"/>
          <w:sz w:val="20"/>
          <w:szCs w:val="20"/>
          <w:lang w:val="en-US"/>
        </w:rPr>
        <w:tab/>
        <w:t>=</w:t>
      </w:r>
      <w:r w:rsidRPr="00FC15B4">
        <w:rPr>
          <w:rFonts w:ascii="Arial" w:hAnsi="Arial" w:cs="Arial"/>
          <w:sz w:val="20"/>
          <w:szCs w:val="20"/>
          <w:lang w:val="en-US"/>
        </w:rPr>
        <w:tab/>
        <w:t>First Patient In</w:t>
      </w:r>
    </w:p>
    <w:p w14:paraId="595D594E" w14:textId="048E1B77" w:rsidR="00465B1A" w:rsidRPr="00FC15B4" w:rsidRDefault="00465B1A">
      <w:pPr>
        <w:spacing w:line="240" w:lineRule="auto"/>
        <w:jc w:val="both"/>
        <w:rPr>
          <w:rFonts w:ascii="Arial" w:hAnsi="Arial" w:cs="Arial"/>
          <w:sz w:val="20"/>
          <w:szCs w:val="20"/>
          <w:lang w:val="en-US"/>
        </w:rPr>
      </w:pPr>
      <w:r w:rsidRPr="00FC15B4">
        <w:rPr>
          <w:rFonts w:ascii="Arial" w:hAnsi="Arial" w:cs="Arial"/>
          <w:sz w:val="20"/>
          <w:szCs w:val="20"/>
          <w:lang w:val="en-US"/>
        </w:rPr>
        <w:t>GCP</w:t>
      </w:r>
      <w:r w:rsidR="005B5486" w:rsidRPr="00FC15B4">
        <w:rPr>
          <w:rFonts w:ascii="Arial" w:hAnsi="Arial" w:cs="Arial"/>
          <w:sz w:val="20"/>
          <w:szCs w:val="20"/>
          <w:lang w:val="en-US"/>
        </w:rPr>
        <w:tab/>
      </w:r>
      <w:r w:rsidR="00AF1582" w:rsidRPr="00FC15B4">
        <w:rPr>
          <w:rFonts w:ascii="Arial" w:hAnsi="Arial" w:cs="Arial"/>
          <w:sz w:val="20"/>
          <w:szCs w:val="20"/>
          <w:lang w:val="en-US"/>
        </w:rPr>
        <w:tab/>
        <w:t>=</w:t>
      </w:r>
      <w:r w:rsidR="00AF1582" w:rsidRPr="00FC15B4">
        <w:rPr>
          <w:rFonts w:ascii="Arial" w:hAnsi="Arial" w:cs="Arial"/>
          <w:sz w:val="20"/>
          <w:szCs w:val="20"/>
          <w:lang w:val="en-US"/>
        </w:rPr>
        <w:tab/>
        <w:t>Good Clin</w:t>
      </w:r>
      <w:r w:rsidRPr="00FC15B4">
        <w:rPr>
          <w:rFonts w:ascii="Arial" w:hAnsi="Arial" w:cs="Arial"/>
          <w:sz w:val="20"/>
          <w:szCs w:val="20"/>
          <w:lang w:val="en-US"/>
        </w:rPr>
        <w:t>i</w:t>
      </w:r>
      <w:r w:rsidR="00AF1582" w:rsidRPr="00FC15B4">
        <w:rPr>
          <w:rFonts w:ascii="Arial" w:hAnsi="Arial" w:cs="Arial"/>
          <w:sz w:val="20"/>
          <w:szCs w:val="20"/>
          <w:lang w:val="en-US"/>
        </w:rPr>
        <w:t>c</w:t>
      </w:r>
      <w:r w:rsidRPr="00FC15B4">
        <w:rPr>
          <w:rFonts w:ascii="Arial" w:hAnsi="Arial" w:cs="Arial"/>
          <w:sz w:val="20"/>
          <w:szCs w:val="20"/>
          <w:lang w:val="en-US"/>
        </w:rPr>
        <w:t>al Practice</w:t>
      </w:r>
    </w:p>
    <w:p w14:paraId="02AFCF9E" w14:textId="5B87D0D8" w:rsidR="00BD6AD4" w:rsidRPr="00FC15B4" w:rsidRDefault="00BD6AD4">
      <w:pPr>
        <w:spacing w:line="240" w:lineRule="auto"/>
        <w:jc w:val="both"/>
        <w:rPr>
          <w:rFonts w:ascii="Arial" w:hAnsi="Arial" w:cs="Arial"/>
          <w:sz w:val="20"/>
          <w:szCs w:val="20"/>
          <w:lang w:val="en-US"/>
        </w:rPr>
      </w:pPr>
      <w:r w:rsidRPr="00FC15B4">
        <w:rPr>
          <w:rFonts w:ascii="Arial" w:hAnsi="Arial" w:cs="Arial"/>
          <w:sz w:val="20"/>
          <w:szCs w:val="20"/>
          <w:lang w:val="en-US"/>
        </w:rPr>
        <w:t>GDPR</w:t>
      </w:r>
      <w:r w:rsidRPr="00FC15B4">
        <w:rPr>
          <w:rFonts w:ascii="Arial" w:hAnsi="Arial" w:cs="Arial"/>
          <w:sz w:val="20"/>
          <w:szCs w:val="20"/>
          <w:lang w:val="en-US"/>
        </w:rPr>
        <w:tab/>
      </w:r>
      <w:r w:rsidRPr="00FC15B4">
        <w:rPr>
          <w:rFonts w:ascii="Arial" w:hAnsi="Arial" w:cs="Arial"/>
          <w:sz w:val="20"/>
          <w:szCs w:val="20"/>
          <w:lang w:val="en-US"/>
        </w:rPr>
        <w:tab/>
        <w:t>=</w:t>
      </w:r>
      <w:r w:rsidRPr="00FC15B4">
        <w:rPr>
          <w:rFonts w:ascii="Arial" w:hAnsi="Arial" w:cs="Arial"/>
          <w:sz w:val="20"/>
          <w:szCs w:val="20"/>
          <w:lang w:val="en-US"/>
        </w:rPr>
        <w:tab/>
        <w:t>General Data Protection R</w:t>
      </w:r>
      <w:r w:rsidR="002412C0" w:rsidRPr="00FC15B4">
        <w:rPr>
          <w:rFonts w:ascii="Arial" w:hAnsi="Arial" w:cs="Arial"/>
          <w:sz w:val="20"/>
          <w:szCs w:val="20"/>
          <w:lang w:val="en-US"/>
        </w:rPr>
        <w:t>egulation</w:t>
      </w:r>
    </w:p>
    <w:p w14:paraId="4783FF26" w14:textId="2DE03FE1" w:rsidR="00AF1582" w:rsidRPr="00FC15B4" w:rsidRDefault="00AF1582">
      <w:pPr>
        <w:spacing w:line="240" w:lineRule="auto"/>
        <w:jc w:val="both"/>
        <w:rPr>
          <w:rFonts w:ascii="Arial" w:hAnsi="Arial" w:cs="Arial"/>
          <w:sz w:val="20"/>
          <w:szCs w:val="20"/>
          <w:lang w:val="en-US"/>
        </w:rPr>
      </w:pPr>
      <w:r w:rsidRPr="00FC15B4">
        <w:rPr>
          <w:rFonts w:ascii="Arial" w:hAnsi="Arial" w:cs="Arial"/>
          <w:sz w:val="20"/>
          <w:szCs w:val="20"/>
          <w:lang w:val="en-US"/>
        </w:rPr>
        <w:t>GMP</w:t>
      </w:r>
      <w:r w:rsidRPr="00FC15B4">
        <w:rPr>
          <w:rFonts w:ascii="Arial" w:hAnsi="Arial" w:cs="Arial"/>
          <w:sz w:val="20"/>
          <w:szCs w:val="20"/>
          <w:lang w:val="en-US"/>
        </w:rPr>
        <w:tab/>
      </w:r>
      <w:r w:rsidRPr="00FC15B4">
        <w:rPr>
          <w:rFonts w:ascii="Arial" w:hAnsi="Arial" w:cs="Arial"/>
          <w:sz w:val="20"/>
          <w:szCs w:val="20"/>
          <w:lang w:val="en-US"/>
        </w:rPr>
        <w:tab/>
        <w:t>=</w:t>
      </w:r>
      <w:r w:rsidRPr="00FC15B4">
        <w:rPr>
          <w:rFonts w:ascii="Arial" w:hAnsi="Arial" w:cs="Arial"/>
          <w:sz w:val="20"/>
          <w:szCs w:val="20"/>
          <w:lang w:val="en-US"/>
        </w:rPr>
        <w:tab/>
        <w:t>Good Manufacturing Practice</w:t>
      </w:r>
    </w:p>
    <w:p w14:paraId="78CD7A16" w14:textId="68122067" w:rsidR="00507BAA" w:rsidRPr="00FC15B4" w:rsidRDefault="00507BAA">
      <w:pPr>
        <w:spacing w:line="240" w:lineRule="auto"/>
        <w:jc w:val="both"/>
        <w:rPr>
          <w:rFonts w:ascii="Arial" w:hAnsi="Arial" w:cs="Arial"/>
          <w:sz w:val="20"/>
          <w:szCs w:val="20"/>
          <w:lang w:val="en-US"/>
        </w:rPr>
      </w:pPr>
      <w:r w:rsidRPr="00FC15B4">
        <w:rPr>
          <w:rFonts w:ascii="Arial" w:hAnsi="Arial" w:cs="Arial"/>
          <w:sz w:val="20"/>
          <w:szCs w:val="20"/>
          <w:lang w:val="en-US"/>
        </w:rPr>
        <w:t>HIRUZ</w:t>
      </w:r>
      <w:r w:rsidR="005B5486" w:rsidRPr="00FC15B4">
        <w:rPr>
          <w:rFonts w:ascii="Arial" w:hAnsi="Arial" w:cs="Arial"/>
          <w:sz w:val="20"/>
          <w:szCs w:val="20"/>
          <w:lang w:val="en-US"/>
        </w:rPr>
        <w:tab/>
      </w:r>
      <w:r w:rsidRPr="00FC15B4">
        <w:rPr>
          <w:rFonts w:ascii="Arial" w:hAnsi="Arial" w:cs="Arial"/>
          <w:sz w:val="20"/>
          <w:szCs w:val="20"/>
          <w:lang w:val="en-US"/>
        </w:rPr>
        <w:tab/>
        <w:t>=</w:t>
      </w:r>
      <w:r w:rsidRPr="00FC15B4">
        <w:rPr>
          <w:rFonts w:ascii="Arial" w:hAnsi="Arial" w:cs="Arial"/>
          <w:sz w:val="20"/>
          <w:szCs w:val="20"/>
          <w:lang w:val="en-US"/>
        </w:rPr>
        <w:tab/>
        <w:t>Health, Innovation and Research Institute UZ Ghent</w:t>
      </w:r>
    </w:p>
    <w:p w14:paraId="63C7452A" w14:textId="09609514" w:rsidR="00AF1582" w:rsidRPr="00FC15B4" w:rsidRDefault="00AF1582">
      <w:pPr>
        <w:spacing w:line="240" w:lineRule="auto"/>
        <w:jc w:val="both"/>
        <w:rPr>
          <w:rFonts w:ascii="Arial" w:hAnsi="Arial" w:cs="Arial"/>
          <w:sz w:val="20"/>
          <w:szCs w:val="20"/>
          <w:lang w:val="en-US"/>
        </w:rPr>
      </w:pPr>
      <w:r w:rsidRPr="00FC15B4">
        <w:rPr>
          <w:rFonts w:ascii="Arial" w:hAnsi="Arial" w:cs="Arial"/>
          <w:sz w:val="20"/>
          <w:szCs w:val="20"/>
          <w:lang w:val="en-US"/>
        </w:rPr>
        <w:t>IB</w:t>
      </w:r>
      <w:r w:rsidRPr="00FC15B4">
        <w:rPr>
          <w:rFonts w:ascii="Arial" w:hAnsi="Arial" w:cs="Arial"/>
          <w:sz w:val="20"/>
          <w:szCs w:val="20"/>
          <w:lang w:val="en-US"/>
        </w:rPr>
        <w:tab/>
      </w:r>
      <w:r w:rsidRPr="00FC15B4">
        <w:rPr>
          <w:rFonts w:ascii="Arial" w:hAnsi="Arial" w:cs="Arial"/>
          <w:sz w:val="20"/>
          <w:szCs w:val="20"/>
          <w:lang w:val="en-US"/>
        </w:rPr>
        <w:tab/>
        <w:t>=</w:t>
      </w:r>
      <w:r w:rsidRPr="00FC15B4">
        <w:rPr>
          <w:rFonts w:ascii="Arial" w:hAnsi="Arial" w:cs="Arial"/>
          <w:sz w:val="20"/>
          <w:szCs w:val="20"/>
          <w:lang w:val="en-US"/>
        </w:rPr>
        <w:tab/>
        <w:t>Investigator’s Brochure</w:t>
      </w:r>
    </w:p>
    <w:p w14:paraId="08557A6C" w14:textId="52463C34" w:rsidR="00A57948" w:rsidRPr="00FC15B4" w:rsidRDefault="00A57948">
      <w:pPr>
        <w:spacing w:line="240" w:lineRule="auto"/>
        <w:jc w:val="both"/>
        <w:rPr>
          <w:rFonts w:ascii="Arial" w:hAnsi="Arial" w:cs="Arial"/>
          <w:sz w:val="20"/>
          <w:szCs w:val="20"/>
          <w:lang w:val="en-US"/>
        </w:rPr>
      </w:pPr>
      <w:r w:rsidRPr="00FC15B4">
        <w:rPr>
          <w:rFonts w:ascii="Arial" w:hAnsi="Arial" w:cs="Arial"/>
          <w:sz w:val="20"/>
          <w:szCs w:val="20"/>
          <w:lang w:val="en-US"/>
        </w:rPr>
        <w:t>ICF</w:t>
      </w:r>
      <w:r w:rsidRPr="00FC15B4">
        <w:rPr>
          <w:rFonts w:ascii="Arial" w:hAnsi="Arial" w:cs="Arial"/>
          <w:sz w:val="20"/>
          <w:szCs w:val="20"/>
          <w:lang w:val="en-US"/>
        </w:rPr>
        <w:tab/>
      </w:r>
      <w:r w:rsidRPr="00FC15B4">
        <w:rPr>
          <w:rFonts w:ascii="Arial" w:hAnsi="Arial" w:cs="Arial"/>
          <w:sz w:val="20"/>
          <w:szCs w:val="20"/>
          <w:lang w:val="en-US"/>
        </w:rPr>
        <w:tab/>
        <w:t>=</w:t>
      </w:r>
      <w:r w:rsidRPr="00FC15B4">
        <w:rPr>
          <w:rFonts w:ascii="Arial" w:hAnsi="Arial" w:cs="Arial"/>
          <w:sz w:val="20"/>
          <w:szCs w:val="20"/>
          <w:lang w:val="en-US"/>
        </w:rPr>
        <w:tab/>
        <w:t>Informed Consent Form</w:t>
      </w:r>
    </w:p>
    <w:p w14:paraId="33DBE1EB" w14:textId="1576CD77" w:rsidR="005E26E7" w:rsidRPr="00FC15B4" w:rsidRDefault="005E26E7">
      <w:pPr>
        <w:spacing w:line="240" w:lineRule="auto"/>
        <w:jc w:val="both"/>
        <w:rPr>
          <w:rFonts w:ascii="Arial" w:hAnsi="Arial" w:cs="Arial"/>
          <w:sz w:val="20"/>
          <w:szCs w:val="20"/>
          <w:lang w:val="en-US"/>
        </w:rPr>
      </w:pPr>
      <w:r w:rsidRPr="00FC15B4">
        <w:rPr>
          <w:rFonts w:ascii="Arial" w:hAnsi="Arial" w:cs="Arial"/>
          <w:sz w:val="20"/>
          <w:szCs w:val="20"/>
          <w:lang w:val="en-US"/>
        </w:rPr>
        <w:t>ICH</w:t>
      </w:r>
      <w:r w:rsidRPr="00FC15B4">
        <w:rPr>
          <w:rFonts w:ascii="Arial" w:hAnsi="Arial" w:cs="Arial"/>
          <w:sz w:val="20"/>
          <w:szCs w:val="20"/>
          <w:lang w:val="en-US"/>
        </w:rPr>
        <w:tab/>
      </w:r>
      <w:r w:rsidRPr="00FC15B4">
        <w:rPr>
          <w:rFonts w:ascii="Arial" w:hAnsi="Arial" w:cs="Arial"/>
          <w:sz w:val="20"/>
          <w:szCs w:val="20"/>
          <w:lang w:val="en-US"/>
        </w:rPr>
        <w:tab/>
        <w:t>=</w:t>
      </w:r>
      <w:r w:rsidRPr="00FC15B4">
        <w:rPr>
          <w:rFonts w:ascii="Arial" w:hAnsi="Arial" w:cs="Arial"/>
          <w:sz w:val="20"/>
          <w:szCs w:val="20"/>
          <w:lang w:val="en-US"/>
        </w:rPr>
        <w:tab/>
        <w:t>International Council for Harmonisation</w:t>
      </w:r>
    </w:p>
    <w:p w14:paraId="6B924E39" w14:textId="1A7205F5" w:rsidR="00507BAA" w:rsidRPr="00FC15B4" w:rsidRDefault="00465B1A">
      <w:pPr>
        <w:spacing w:line="240" w:lineRule="auto"/>
        <w:jc w:val="both"/>
        <w:rPr>
          <w:rFonts w:ascii="Arial" w:hAnsi="Arial" w:cs="Arial"/>
          <w:sz w:val="20"/>
          <w:szCs w:val="20"/>
          <w:lang w:val="en-US"/>
        </w:rPr>
      </w:pPr>
      <w:r w:rsidRPr="00FC15B4">
        <w:rPr>
          <w:rFonts w:ascii="Arial" w:hAnsi="Arial" w:cs="Arial"/>
          <w:sz w:val="20"/>
          <w:szCs w:val="20"/>
          <w:lang w:val="en-US"/>
        </w:rPr>
        <w:t>IMP</w:t>
      </w:r>
      <w:r w:rsidR="005B5486" w:rsidRPr="00FC15B4">
        <w:rPr>
          <w:rFonts w:ascii="Arial" w:hAnsi="Arial" w:cs="Arial"/>
          <w:sz w:val="20"/>
          <w:szCs w:val="20"/>
          <w:lang w:val="en-US"/>
        </w:rPr>
        <w:tab/>
      </w:r>
      <w:r w:rsidRPr="00FC15B4">
        <w:rPr>
          <w:rFonts w:ascii="Arial" w:hAnsi="Arial" w:cs="Arial"/>
          <w:sz w:val="20"/>
          <w:szCs w:val="20"/>
          <w:lang w:val="en-US"/>
        </w:rPr>
        <w:tab/>
        <w:t>=</w:t>
      </w:r>
      <w:r w:rsidRPr="00FC15B4">
        <w:rPr>
          <w:rFonts w:ascii="Arial" w:hAnsi="Arial" w:cs="Arial"/>
          <w:sz w:val="20"/>
          <w:szCs w:val="20"/>
          <w:lang w:val="en-US"/>
        </w:rPr>
        <w:tab/>
        <w:t>Investigational Medicinal Product</w:t>
      </w:r>
    </w:p>
    <w:p w14:paraId="2C1949E7" w14:textId="77777777" w:rsidR="00AF1582" w:rsidRPr="00FC15B4" w:rsidRDefault="00AF1582">
      <w:pPr>
        <w:spacing w:line="240" w:lineRule="auto"/>
        <w:jc w:val="both"/>
        <w:rPr>
          <w:rFonts w:ascii="Arial" w:hAnsi="Arial" w:cs="Arial"/>
          <w:sz w:val="20"/>
          <w:szCs w:val="20"/>
          <w:lang w:val="en-US"/>
        </w:rPr>
      </w:pPr>
      <w:r w:rsidRPr="00FC15B4">
        <w:rPr>
          <w:rFonts w:ascii="Arial" w:hAnsi="Arial" w:cs="Arial"/>
          <w:sz w:val="20"/>
          <w:szCs w:val="20"/>
          <w:lang w:val="en-US"/>
        </w:rPr>
        <w:t>IMPD</w:t>
      </w:r>
      <w:r w:rsidRPr="00FC15B4">
        <w:rPr>
          <w:rFonts w:ascii="Arial" w:hAnsi="Arial" w:cs="Arial"/>
          <w:sz w:val="20"/>
          <w:szCs w:val="20"/>
          <w:lang w:val="en-US"/>
        </w:rPr>
        <w:tab/>
      </w:r>
      <w:r w:rsidRPr="00FC15B4">
        <w:rPr>
          <w:rFonts w:ascii="Arial" w:hAnsi="Arial" w:cs="Arial"/>
          <w:sz w:val="20"/>
          <w:szCs w:val="20"/>
          <w:lang w:val="en-US"/>
        </w:rPr>
        <w:tab/>
        <w:t>=</w:t>
      </w:r>
      <w:r w:rsidRPr="00FC15B4">
        <w:rPr>
          <w:rFonts w:ascii="Arial" w:hAnsi="Arial" w:cs="Arial"/>
          <w:sz w:val="20"/>
          <w:szCs w:val="20"/>
          <w:lang w:val="en-US"/>
        </w:rPr>
        <w:tab/>
        <w:t>Investigational Medicinal Product Dossier</w:t>
      </w:r>
    </w:p>
    <w:p w14:paraId="385A4723" w14:textId="483887CE" w:rsidR="005B5486" w:rsidRPr="00FC15B4" w:rsidRDefault="00492CD4">
      <w:pPr>
        <w:spacing w:line="240" w:lineRule="auto"/>
        <w:jc w:val="both"/>
        <w:rPr>
          <w:rFonts w:ascii="Arial" w:hAnsi="Arial" w:cs="Arial"/>
          <w:sz w:val="20"/>
          <w:szCs w:val="20"/>
          <w:lang w:val="en-US"/>
        </w:rPr>
      </w:pPr>
      <w:r w:rsidRPr="00FC15B4">
        <w:rPr>
          <w:rFonts w:ascii="Arial" w:hAnsi="Arial" w:cs="Arial"/>
          <w:sz w:val="20"/>
          <w:szCs w:val="20"/>
          <w:lang w:val="en-US"/>
        </w:rPr>
        <w:t>L</w:t>
      </w:r>
      <w:r w:rsidR="00507BAA" w:rsidRPr="00FC15B4">
        <w:rPr>
          <w:rFonts w:ascii="Arial" w:hAnsi="Arial" w:cs="Arial"/>
          <w:sz w:val="20"/>
          <w:szCs w:val="20"/>
          <w:lang w:val="en-US"/>
        </w:rPr>
        <w:t>VLS</w:t>
      </w:r>
      <w:r w:rsidR="005B5486" w:rsidRPr="00FC15B4">
        <w:rPr>
          <w:rFonts w:ascii="Arial" w:hAnsi="Arial" w:cs="Arial"/>
          <w:sz w:val="20"/>
          <w:szCs w:val="20"/>
          <w:lang w:val="en-US"/>
        </w:rPr>
        <w:tab/>
      </w:r>
      <w:r w:rsidR="00507BAA" w:rsidRPr="00FC15B4">
        <w:rPr>
          <w:rFonts w:ascii="Arial" w:hAnsi="Arial" w:cs="Arial"/>
          <w:sz w:val="20"/>
          <w:szCs w:val="20"/>
          <w:lang w:val="en-US"/>
        </w:rPr>
        <w:tab/>
        <w:t>=</w:t>
      </w:r>
      <w:r w:rsidR="00507BAA" w:rsidRPr="00FC15B4">
        <w:rPr>
          <w:rFonts w:ascii="Arial" w:hAnsi="Arial" w:cs="Arial"/>
          <w:sz w:val="20"/>
          <w:szCs w:val="20"/>
          <w:lang w:val="en-US"/>
        </w:rPr>
        <w:tab/>
        <w:t>Last Visit, Last Subject</w:t>
      </w:r>
    </w:p>
    <w:p w14:paraId="3BBEC134" w14:textId="2006B9CA" w:rsidR="00492CD4" w:rsidRPr="00FC15B4" w:rsidRDefault="00492CD4">
      <w:pPr>
        <w:spacing w:line="240" w:lineRule="auto"/>
        <w:jc w:val="both"/>
        <w:rPr>
          <w:rFonts w:ascii="Arial" w:hAnsi="Arial" w:cs="Arial"/>
          <w:sz w:val="20"/>
          <w:szCs w:val="20"/>
          <w:lang w:val="en-US"/>
        </w:rPr>
      </w:pPr>
      <w:r w:rsidRPr="00FC15B4">
        <w:rPr>
          <w:rFonts w:ascii="Arial" w:hAnsi="Arial" w:cs="Arial"/>
          <w:sz w:val="20"/>
          <w:szCs w:val="20"/>
          <w:lang w:val="en-US"/>
        </w:rPr>
        <w:t>PI</w:t>
      </w:r>
      <w:r w:rsidRPr="00FC15B4">
        <w:rPr>
          <w:rFonts w:ascii="Arial" w:hAnsi="Arial" w:cs="Arial"/>
          <w:sz w:val="20"/>
          <w:szCs w:val="20"/>
          <w:lang w:val="en-US"/>
        </w:rPr>
        <w:tab/>
      </w:r>
      <w:r w:rsidRPr="00FC15B4">
        <w:rPr>
          <w:rFonts w:ascii="Arial" w:hAnsi="Arial" w:cs="Arial"/>
          <w:sz w:val="20"/>
          <w:szCs w:val="20"/>
          <w:lang w:val="en-US"/>
        </w:rPr>
        <w:tab/>
        <w:t>=</w:t>
      </w:r>
      <w:r w:rsidRPr="00FC15B4">
        <w:rPr>
          <w:rFonts w:ascii="Arial" w:hAnsi="Arial" w:cs="Arial"/>
          <w:sz w:val="20"/>
          <w:szCs w:val="20"/>
          <w:lang w:val="en-US"/>
        </w:rPr>
        <w:tab/>
        <w:t>Principal Investigator</w:t>
      </w:r>
    </w:p>
    <w:p w14:paraId="4589FCC1" w14:textId="5E803362" w:rsidR="005B5486" w:rsidRDefault="005B5486">
      <w:pPr>
        <w:spacing w:line="240" w:lineRule="auto"/>
        <w:jc w:val="both"/>
        <w:rPr>
          <w:rFonts w:ascii="Arial" w:hAnsi="Arial" w:cs="Arial"/>
          <w:sz w:val="20"/>
          <w:szCs w:val="20"/>
          <w:lang w:val="en-US"/>
        </w:rPr>
      </w:pPr>
      <w:r w:rsidRPr="00FC15B4">
        <w:rPr>
          <w:rFonts w:ascii="Arial" w:hAnsi="Arial" w:cs="Arial"/>
          <w:sz w:val="20"/>
          <w:szCs w:val="20"/>
          <w:lang w:val="en-US"/>
        </w:rPr>
        <w:t>SAE</w:t>
      </w:r>
      <w:r w:rsidR="00FC15B4">
        <w:rPr>
          <w:rFonts w:ascii="Arial" w:hAnsi="Arial" w:cs="Arial"/>
          <w:sz w:val="20"/>
          <w:szCs w:val="20"/>
          <w:lang w:val="en-US"/>
        </w:rPr>
        <w:tab/>
      </w:r>
      <w:r w:rsidRPr="00FC15B4">
        <w:rPr>
          <w:rFonts w:ascii="Arial" w:hAnsi="Arial" w:cs="Arial"/>
          <w:sz w:val="20"/>
          <w:szCs w:val="20"/>
          <w:lang w:val="en-US"/>
        </w:rPr>
        <w:tab/>
        <w:t>=</w:t>
      </w:r>
      <w:r w:rsidRPr="00FC15B4">
        <w:rPr>
          <w:rFonts w:ascii="Arial" w:hAnsi="Arial" w:cs="Arial"/>
          <w:sz w:val="20"/>
          <w:szCs w:val="20"/>
          <w:lang w:val="en-US"/>
        </w:rPr>
        <w:tab/>
        <w:t>Seriouse Adverse Event</w:t>
      </w:r>
      <w:r w:rsidR="000A1ACC" w:rsidRPr="00FC15B4">
        <w:rPr>
          <w:rFonts w:ascii="Arial" w:hAnsi="Arial" w:cs="Arial"/>
          <w:sz w:val="20"/>
          <w:szCs w:val="20"/>
          <w:lang w:val="en-US"/>
        </w:rPr>
        <w:t xml:space="preserve"> </w:t>
      </w:r>
    </w:p>
    <w:p w14:paraId="4E64E176" w14:textId="5C752885" w:rsidR="00FC15B4" w:rsidRPr="00FC15B4" w:rsidRDefault="00FC15B4">
      <w:pPr>
        <w:spacing w:line="240" w:lineRule="auto"/>
        <w:jc w:val="both"/>
        <w:rPr>
          <w:rFonts w:ascii="Arial" w:hAnsi="Arial" w:cs="Arial"/>
          <w:sz w:val="20"/>
          <w:szCs w:val="20"/>
          <w:lang w:val="en-US"/>
        </w:rPr>
      </w:pPr>
      <w:r>
        <w:rPr>
          <w:rFonts w:ascii="Arial" w:hAnsi="Arial" w:cs="Arial"/>
          <w:sz w:val="20"/>
          <w:szCs w:val="20"/>
          <w:lang w:val="en-US"/>
        </w:rPr>
        <w:t>SAR</w:t>
      </w:r>
      <w:r>
        <w:rPr>
          <w:rFonts w:ascii="Arial" w:hAnsi="Arial" w:cs="Arial"/>
          <w:sz w:val="20"/>
          <w:szCs w:val="20"/>
          <w:lang w:val="en-US"/>
        </w:rPr>
        <w:tab/>
      </w:r>
      <w:r>
        <w:rPr>
          <w:rFonts w:ascii="Arial" w:hAnsi="Arial" w:cs="Arial"/>
          <w:sz w:val="20"/>
          <w:szCs w:val="20"/>
          <w:lang w:val="en-US"/>
        </w:rPr>
        <w:tab/>
        <w:t>=</w:t>
      </w:r>
      <w:r>
        <w:rPr>
          <w:rFonts w:ascii="Arial" w:hAnsi="Arial" w:cs="Arial"/>
          <w:sz w:val="20"/>
          <w:szCs w:val="20"/>
          <w:lang w:val="en-US"/>
        </w:rPr>
        <w:tab/>
        <w:t>Serious Adverse Reaction</w:t>
      </w:r>
    </w:p>
    <w:p w14:paraId="5447A126" w14:textId="717D021F" w:rsidR="00AF1582" w:rsidRPr="00FC15B4" w:rsidRDefault="00AF1582">
      <w:pPr>
        <w:spacing w:line="240" w:lineRule="auto"/>
        <w:jc w:val="both"/>
        <w:rPr>
          <w:rFonts w:ascii="Arial" w:hAnsi="Arial" w:cs="Arial"/>
          <w:sz w:val="20"/>
          <w:szCs w:val="20"/>
          <w:lang w:val="en-US"/>
        </w:rPr>
      </w:pPr>
      <w:r w:rsidRPr="00FC15B4">
        <w:rPr>
          <w:rFonts w:ascii="Arial" w:hAnsi="Arial" w:cs="Arial"/>
          <w:sz w:val="20"/>
          <w:szCs w:val="20"/>
          <w:lang w:val="en-US"/>
        </w:rPr>
        <w:t>SmPC</w:t>
      </w:r>
      <w:r w:rsidRPr="00FC15B4">
        <w:rPr>
          <w:rFonts w:ascii="Arial" w:hAnsi="Arial" w:cs="Arial"/>
          <w:sz w:val="20"/>
          <w:szCs w:val="20"/>
          <w:lang w:val="en-US"/>
        </w:rPr>
        <w:tab/>
      </w:r>
      <w:r w:rsidRPr="00FC15B4">
        <w:rPr>
          <w:rFonts w:ascii="Arial" w:hAnsi="Arial" w:cs="Arial"/>
          <w:sz w:val="20"/>
          <w:szCs w:val="20"/>
          <w:lang w:val="en-US"/>
        </w:rPr>
        <w:tab/>
        <w:t>=</w:t>
      </w:r>
      <w:r w:rsidRPr="00FC15B4">
        <w:rPr>
          <w:rFonts w:ascii="Arial" w:hAnsi="Arial" w:cs="Arial"/>
          <w:sz w:val="20"/>
          <w:szCs w:val="20"/>
          <w:lang w:val="en-US"/>
        </w:rPr>
        <w:tab/>
        <w:t>Summary of Product Characteristics</w:t>
      </w:r>
    </w:p>
    <w:p w14:paraId="1D342BFC" w14:textId="75881DAA" w:rsidR="00AF1582" w:rsidRPr="00FC15B4" w:rsidRDefault="00AF1582">
      <w:pPr>
        <w:spacing w:line="240" w:lineRule="auto"/>
        <w:jc w:val="both"/>
        <w:rPr>
          <w:rFonts w:ascii="Arial" w:hAnsi="Arial" w:cs="Arial"/>
          <w:sz w:val="20"/>
          <w:szCs w:val="20"/>
          <w:lang w:val="en-US"/>
        </w:rPr>
      </w:pPr>
      <w:r w:rsidRPr="00FC15B4">
        <w:rPr>
          <w:rFonts w:ascii="Arial" w:hAnsi="Arial" w:cs="Arial"/>
          <w:sz w:val="20"/>
          <w:szCs w:val="20"/>
          <w:lang w:val="en-US"/>
        </w:rPr>
        <w:t>SOP</w:t>
      </w:r>
      <w:r w:rsidRPr="00FC15B4">
        <w:rPr>
          <w:rFonts w:ascii="Arial" w:hAnsi="Arial" w:cs="Arial"/>
          <w:sz w:val="20"/>
          <w:szCs w:val="20"/>
          <w:lang w:val="en-US"/>
        </w:rPr>
        <w:tab/>
      </w:r>
      <w:r w:rsidRPr="00FC15B4">
        <w:rPr>
          <w:rFonts w:ascii="Arial" w:hAnsi="Arial" w:cs="Arial"/>
          <w:sz w:val="20"/>
          <w:szCs w:val="20"/>
          <w:lang w:val="en-US"/>
        </w:rPr>
        <w:tab/>
        <w:t>=</w:t>
      </w:r>
      <w:r w:rsidRPr="00FC15B4">
        <w:rPr>
          <w:rFonts w:ascii="Arial" w:hAnsi="Arial" w:cs="Arial"/>
          <w:sz w:val="20"/>
          <w:szCs w:val="20"/>
          <w:lang w:val="en-US"/>
        </w:rPr>
        <w:tab/>
        <w:t>Standard Operating Procedure</w:t>
      </w:r>
    </w:p>
    <w:p w14:paraId="5429B022" w14:textId="77777777" w:rsidR="00930373" w:rsidRPr="00FC15B4" w:rsidRDefault="005B5486">
      <w:pPr>
        <w:spacing w:line="240" w:lineRule="auto"/>
        <w:jc w:val="both"/>
        <w:rPr>
          <w:rFonts w:ascii="Arial" w:hAnsi="Arial" w:cs="Arial"/>
          <w:sz w:val="20"/>
          <w:szCs w:val="20"/>
          <w:lang w:val="en-US"/>
        </w:rPr>
      </w:pPr>
      <w:r w:rsidRPr="00FC15B4">
        <w:rPr>
          <w:rFonts w:ascii="Arial" w:hAnsi="Arial" w:cs="Arial"/>
          <w:sz w:val="20"/>
          <w:szCs w:val="20"/>
          <w:lang w:val="en-US"/>
        </w:rPr>
        <w:t>SUSAR</w:t>
      </w:r>
      <w:r w:rsidRPr="00FC15B4">
        <w:rPr>
          <w:rFonts w:ascii="Arial" w:hAnsi="Arial" w:cs="Arial"/>
          <w:sz w:val="20"/>
          <w:szCs w:val="20"/>
          <w:lang w:val="en-US"/>
        </w:rPr>
        <w:tab/>
        <w:t>=</w:t>
      </w:r>
      <w:r w:rsidRPr="00FC15B4">
        <w:rPr>
          <w:rFonts w:ascii="Arial" w:hAnsi="Arial" w:cs="Arial"/>
          <w:sz w:val="20"/>
          <w:szCs w:val="20"/>
          <w:lang w:val="en-US"/>
        </w:rPr>
        <w:tab/>
        <w:t>Suspected Unexpected Serious Adverse Reaction</w:t>
      </w:r>
    </w:p>
    <w:p w14:paraId="0EB3F6A7" w14:textId="290A2149" w:rsidR="00930373" w:rsidRPr="00FC15B4" w:rsidRDefault="00930373">
      <w:pPr>
        <w:spacing w:line="240" w:lineRule="auto"/>
        <w:jc w:val="both"/>
        <w:rPr>
          <w:rFonts w:ascii="Arial" w:hAnsi="Arial" w:cs="Arial"/>
          <w:sz w:val="20"/>
          <w:szCs w:val="20"/>
          <w:lang w:val="en-US"/>
        </w:rPr>
      </w:pPr>
      <w:r w:rsidRPr="00FC15B4">
        <w:rPr>
          <w:rFonts w:ascii="Arial" w:hAnsi="Arial" w:cs="Arial"/>
          <w:sz w:val="20"/>
          <w:szCs w:val="20"/>
          <w:lang w:val="en-US"/>
        </w:rPr>
        <w:t>TERENA</w:t>
      </w:r>
      <w:r w:rsidRPr="00FC15B4">
        <w:rPr>
          <w:rFonts w:ascii="Arial" w:hAnsi="Arial" w:cs="Arial"/>
          <w:sz w:val="20"/>
          <w:szCs w:val="20"/>
          <w:lang w:val="en-US"/>
        </w:rPr>
        <w:tab/>
        <w:t>=</w:t>
      </w:r>
      <w:r w:rsidRPr="00FC15B4">
        <w:rPr>
          <w:rFonts w:ascii="Arial" w:hAnsi="Arial" w:cs="Arial"/>
          <w:sz w:val="20"/>
          <w:szCs w:val="20"/>
          <w:lang w:val="en-US"/>
        </w:rPr>
        <w:tab/>
        <w:t>Trans-European Research and Education Networking Association</w:t>
      </w:r>
    </w:p>
    <w:p w14:paraId="051844E6" w14:textId="7089938B" w:rsidR="00FD4D1B" w:rsidRPr="00FC15B4" w:rsidRDefault="00930373" w:rsidP="008010E4">
      <w:pPr>
        <w:spacing w:line="240" w:lineRule="auto"/>
        <w:jc w:val="both"/>
        <w:rPr>
          <w:rFonts w:ascii="Arial" w:hAnsi="Arial" w:cs="Arial"/>
          <w:i/>
          <w:sz w:val="20"/>
          <w:szCs w:val="20"/>
          <w:lang w:val="en-US"/>
        </w:rPr>
      </w:pPr>
      <w:r w:rsidRPr="00FC15B4">
        <w:rPr>
          <w:rFonts w:ascii="Arial" w:hAnsi="Arial" w:cs="Arial"/>
          <w:sz w:val="20"/>
          <w:szCs w:val="20"/>
          <w:lang w:val="en-US"/>
        </w:rPr>
        <w:t>TLS</w:t>
      </w:r>
      <w:r w:rsidRPr="00FC15B4">
        <w:rPr>
          <w:rFonts w:ascii="Arial" w:hAnsi="Arial" w:cs="Arial"/>
          <w:sz w:val="20"/>
          <w:szCs w:val="20"/>
          <w:lang w:val="en-US"/>
        </w:rPr>
        <w:tab/>
      </w:r>
      <w:r w:rsidRPr="00FC15B4">
        <w:rPr>
          <w:rFonts w:ascii="Arial" w:hAnsi="Arial" w:cs="Arial"/>
          <w:sz w:val="20"/>
          <w:szCs w:val="20"/>
          <w:lang w:val="en-US"/>
        </w:rPr>
        <w:tab/>
        <w:t>=</w:t>
      </w:r>
      <w:r w:rsidRPr="00FC15B4">
        <w:rPr>
          <w:rFonts w:ascii="Arial" w:hAnsi="Arial" w:cs="Arial"/>
          <w:sz w:val="20"/>
          <w:szCs w:val="20"/>
          <w:lang w:val="en-US"/>
        </w:rPr>
        <w:tab/>
        <w:t>Transport Layer Security</w:t>
      </w:r>
      <w:r w:rsidR="00FD4D1B" w:rsidRPr="00FC15B4">
        <w:rPr>
          <w:rFonts w:ascii="Arial" w:hAnsi="Arial" w:cs="Arial"/>
          <w:i/>
          <w:sz w:val="20"/>
          <w:szCs w:val="20"/>
          <w:lang w:val="en-US"/>
        </w:rPr>
        <w:br w:type="page"/>
      </w:r>
    </w:p>
    <w:p w14:paraId="4BB4FB4C" w14:textId="11CCFD12" w:rsidR="00C600B7" w:rsidRPr="00465B1A" w:rsidRDefault="00937916">
      <w:pPr>
        <w:pStyle w:val="Kop1"/>
        <w:numPr>
          <w:ilvl w:val="0"/>
          <w:numId w:val="1"/>
        </w:numPr>
        <w:jc w:val="both"/>
        <w:rPr>
          <w:rFonts w:ascii="Arial" w:hAnsi="Arial" w:cs="Arial"/>
          <w:lang w:val="en-US"/>
        </w:rPr>
      </w:pPr>
      <w:bookmarkStart w:id="2" w:name="_Toc73537306"/>
      <w:r w:rsidRPr="00465B1A">
        <w:rPr>
          <w:rFonts w:ascii="Arial" w:hAnsi="Arial" w:cs="Arial"/>
          <w:lang w:val="en-US"/>
        </w:rPr>
        <w:t>Protocol Summary</w:t>
      </w:r>
      <w:bookmarkEnd w:id="2"/>
    </w:p>
    <w:p w14:paraId="7A912AB8" w14:textId="675B3219" w:rsidR="00A82800" w:rsidRPr="00A82800" w:rsidRDefault="00A82800" w:rsidP="00027B2D">
      <w:pPr>
        <w:jc w:val="both"/>
        <w:rPr>
          <w:rFonts w:ascii="Arial" w:hAnsi="Arial" w:cs="Arial"/>
          <w:i/>
          <w:sz w:val="20"/>
          <w:szCs w:val="20"/>
          <w:lang w:val="en-US"/>
        </w:rPr>
      </w:pPr>
      <w:r w:rsidRPr="00A82800">
        <w:rPr>
          <w:rFonts w:ascii="Arial" w:hAnsi="Arial" w:cs="Arial"/>
          <w:i/>
          <w:sz w:val="20"/>
          <w:szCs w:val="20"/>
          <w:highlight w:val="lightGray"/>
          <w:lang w:val="en-US"/>
        </w:rPr>
        <w:t>All information in this protocol summary should be found in this protocol, no new information should be described in this summary.</w:t>
      </w:r>
    </w:p>
    <w:p w14:paraId="55831C03" w14:textId="39841DAF" w:rsidR="007C5130" w:rsidRDefault="005F2C91" w:rsidP="00027B2D">
      <w:pPr>
        <w:pStyle w:val="Kop2"/>
        <w:numPr>
          <w:ilvl w:val="1"/>
          <w:numId w:val="1"/>
        </w:numPr>
        <w:jc w:val="both"/>
        <w:rPr>
          <w:rFonts w:ascii="Arial" w:hAnsi="Arial" w:cs="Arial"/>
        </w:rPr>
      </w:pPr>
      <w:bookmarkStart w:id="3" w:name="_Toc73537307"/>
      <w:r>
        <w:rPr>
          <w:rFonts w:ascii="Arial" w:hAnsi="Arial" w:cs="Arial"/>
        </w:rPr>
        <w:t>Title</w:t>
      </w:r>
      <w:bookmarkEnd w:id="3"/>
    </w:p>
    <w:p w14:paraId="4AF9BE3E" w14:textId="77777777" w:rsidR="005F2C91" w:rsidRPr="00027B2D" w:rsidRDefault="005F2C91" w:rsidP="00027B2D">
      <w:pPr>
        <w:pStyle w:val="Lijstalinea"/>
        <w:jc w:val="both"/>
        <w:rPr>
          <w:rFonts w:ascii="Arial" w:hAnsi="Arial" w:cs="Arial"/>
        </w:rPr>
      </w:pPr>
    </w:p>
    <w:p w14:paraId="7F41A465" w14:textId="3B9D3260" w:rsidR="005F2C91" w:rsidRDefault="005F2C91" w:rsidP="00027B2D">
      <w:pPr>
        <w:pStyle w:val="Lijstalinea"/>
        <w:jc w:val="both"/>
        <w:rPr>
          <w:rFonts w:ascii="Arial" w:hAnsi="Arial" w:cs="Arial"/>
        </w:rPr>
      </w:pPr>
      <w:r w:rsidRPr="00027B2D">
        <w:rPr>
          <w:rFonts w:ascii="Arial" w:hAnsi="Arial" w:cs="Arial"/>
        </w:rPr>
        <w:t xml:space="preserve">&lt; </w:t>
      </w:r>
      <w:r>
        <w:rPr>
          <w:rFonts w:ascii="Arial" w:hAnsi="Arial" w:cs="Arial"/>
        </w:rPr>
        <w:t>Title of the study &gt;</w:t>
      </w:r>
    </w:p>
    <w:p w14:paraId="2CC5951D" w14:textId="77777777" w:rsidR="005F2C91" w:rsidRPr="00013C18" w:rsidRDefault="005F2C91" w:rsidP="00027B2D">
      <w:pPr>
        <w:pStyle w:val="Lijstalinea"/>
        <w:jc w:val="both"/>
        <w:rPr>
          <w:rFonts w:ascii="Arial" w:hAnsi="Arial" w:cs="Arial"/>
        </w:rPr>
      </w:pPr>
    </w:p>
    <w:p w14:paraId="4F2B30B6" w14:textId="28D403C2" w:rsidR="00167175" w:rsidRDefault="00167175">
      <w:pPr>
        <w:pStyle w:val="Kop2"/>
        <w:numPr>
          <w:ilvl w:val="1"/>
          <w:numId w:val="1"/>
        </w:numPr>
        <w:jc w:val="both"/>
        <w:rPr>
          <w:rFonts w:ascii="Arial" w:hAnsi="Arial" w:cs="Arial"/>
        </w:rPr>
      </w:pPr>
      <w:bookmarkStart w:id="4" w:name="_Toc73537308"/>
      <w:r>
        <w:rPr>
          <w:rFonts w:ascii="Arial" w:hAnsi="Arial" w:cs="Arial"/>
        </w:rPr>
        <w:t>Protocol specifics</w:t>
      </w:r>
      <w:bookmarkEnd w:id="4"/>
    </w:p>
    <w:p w14:paraId="63F17F48" w14:textId="77777777" w:rsidR="00167175" w:rsidRPr="00027B2D" w:rsidRDefault="00167175" w:rsidP="00027B2D">
      <w:pPr>
        <w:pStyle w:val="Lijstalinea"/>
        <w:jc w:val="both"/>
        <w:rPr>
          <w:rFonts w:ascii="Arial" w:hAnsi="Arial" w:cs="Arial"/>
        </w:rPr>
      </w:pPr>
    </w:p>
    <w:p w14:paraId="02D94EFD" w14:textId="719B2180" w:rsidR="00167175" w:rsidRDefault="00167175">
      <w:pPr>
        <w:pStyle w:val="Lijstalinea"/>
        <w:jc w:val="both"/>
        <w:rPr>
          <w:rFonts w:ascii="Arial" w:hAnsi="Arial" w:cs="Arial"/>
        </w:rPr>
      </w:pPr>
      <w:r w:rsidRPr="00167175">
        <w:rPr>
          <w:rFonts w:ascii="Arial" w:hAnsi="Arial" w:cs="Arial"/>
        </w:rPr>
        <w:t>&lt;</w:t>
      </w:r>
      <w:r>
        <w:rPr>
          <w:rFonts w:ascii="Arial" w:hAnsi="Arial" w:cs="Arial"/>
        </w:rPr>
        <w:t xml:space="preserve"> </w:t>
      </w:r>
      <w:r w:rsidRPr="00167175">
        <w:rPr>
          <w:rFonts w:ascii="Arial" w:hAnsi="Arial" w:cs="Arial"/>
        </w:rPr>
        <w:t>EudraCT number</w:t>
      </w:r>
      <w:r>
        <w:rPr>
          <w:rFonts w:ascii="Arial" w:hAnsi="Arial" w:cs="Arial"/>
        </w:rPr>
        <w:t xml:space="preserve"> </w:t>
      </w:r>
      <w:r w:rsidRPr="00167175">
        <w:rPr>
          <w:rFonts w:ascii="Arial" w:hAnsi="Arial" w:cs="Arial"/>
        </w:rPr>
        <w:t>&gt;</w:t>
      </w:r>
    </w:p>
    <w:p w14:paraId="670EE6BC" w14:textId="00AF663A" w:rsidR="00167175" w:rsidRPr="00167175" w:rsidRDefault="00167175">
      <w:pPr>
        <w:pStyle w:val="Lijstalinea"/>
        <w:jc w:val="both"/>
        <w:rPr>
          <w:rFonts w:ascii="Arial" w:hAnsi="Arial" w:cs="Arial"/>
        </w:rPr>
      </w:pPr>
      <w:r>
        <w:rPr>
          <w:rFonts w:ascii="Arial" w:hAnsi="Arial" w:cs="Arial"/>
        </w:rPr>
        <w:t>&lt; Sponsor&gt;</w:t>
      </w:r>
    </w:p>
    <w:p w14:paraId="1C2093D5" w14:textId="77777777" w:rsidR="00167175" w:rsidRPr="00027B2D" w:rsidRDefault="00167175" w:rsidP="00027B2D">
      <w:pPr>
        <w:pStyle w:val="Lijstalinea"/>
        <w:jc w:val="both"/>
        <w:rPr>
          <w:rFonts w:ascii="Arial" w:hAnsi="Arial" w:cs="Arial"/>
        </w:rPr>
      </w:pPr>
    </w:p>
    <w:p w14:paraId="34395C87" w14:textId="4B6BA337" w:rsidR="00EE4CC4" w:rsidRPr="0064106B" w:rsidRDefault="00EE4CC4">
      <w:pPr>
        <w:pStyle w:val="Kop2"/>
        <w:numPr>
          <w:ilvl w:val="1"/>
          <w:numId w:val="1"/>
        </w:numPr>
        <w:jc w:val="both"/>
        <w:rPr>
          <w:rFonts w:ascii="Arial" w:hAnsi="Arial" w:cs="Arial"/>
          <w:lang w:val="en-US"/>
        </w:rPr>
      </w:pPr>
      <w:bookmarkStart w:id="5" w:name="_Toc73537309"/>
      <w:r w:rsidRPr="0064106B">
        <w:rPr>
          <w:rFonts w:ascii="Arial" w:hAnsi="Arial" w:cs="Arial"/>
          <w:lang w:val="en-US"/>
        </w:rPr>
        <w:t xml:space="preserve">Study </w:t>
      </w:r>
      <w:r w:rsidR="00605A26" w:rsidRPr="0064106B">
        <w:rPr>
          <w:rFonts w:ascii="Arial" w:hAnsi="Arial" w:cs="Arial"/>
          <w:lang w:val="en-US"/>
        </w:rPr>
        <w:t xml:space="preserve">Type and </w:t>
      </w:r>
      <w:r w:rsidR="00562698" w:rsidRPr="0064106B">
        <w:rPr>
          <w:rFonts w:ascii="Arial" w:hAnsi="Arial" w:cs="Arial"/>
          <w:lang w:val="en-US"/>
        </w:rPr>
        <w:t xml:space="preserve">Study </w:t>
      </w:r>
      <w:r w:rsidRPr="0064106B">
        <w:rPr>
          <w:rFonts w:ascii="Arial" w:hAnsi="Arial" w:cs="Arial"/>
          <w:lang w:val="en-US"/>
        </w:rPr>
        <w:t>Phase</w:t>
      </w:r>
      <w:bookmarkEnd w:id="5"/>
    </w:p>
    <w:p w14:paraId="5001DA77" w14:textId="77777777" w:rsidR="00EE4CC4" w:rsidRPr="00027B2D" w:rsidRDefault="00EE4CC4" w:rsidP="00027B2D">
      <w:pPr>
        <w:pStyle w:val="Lijstalinea"/>
        <w:jc w:val="both"/>
        <w:rPr>
          <w:rFonts w:ascii="Arial" w:hAnsi="Arial" w:cs="Arial"/>
          <w:lang w:val="en-US"/>
        </w:rPr>
      </w:pPr>
    </w:p>
    <w:p w14:paraId="5C9DDE28" w14:textId="573B9D8A" w:rsidR="001012BA" w:rsidRPr="0064106B" w:rsidRDefault="001012BA">
      <w:pPr>
        <w:pStyle w:val="Kop2"/>
        <w:numPr>
          <w:ilvl w:val="1"/>
          <w:numId w:val="1"/>
        </w:numPr>
        <w:jc w:val="both"/>
        <w:rPr>
          <w:rFonts w:ascii="Arial" w:hAnsi="Arial" w:cs="Arial"/>
          <w:lang w:val="en-US"/>
        </w:rPr>
      </w:pPr>
      <w:bookmarkStart w:id="6" w:name="_Toc73537310"/>
      <w:r w:rsidRPr="0064106B">
        <w:rPr>
          <w:rFonts w:ascii="Arial" w:hAnsi="Arial" w:cs="Arial"/>
          <w:lang w:val="en-US"/>
        </w:rPr>
        <w:t>Aim of the study</w:t>
      </w:r>
      <w:r w:rsidR="0064106B" w:rsidRPr="0064106B">
        <w:rPr>
          <w:rFonts w:ascii="Arial" w:hAnsi="Arial" w:cs="Arial"/>
          <w:lang w:val="en-US"/>
        </w:rPr>
        <w:t xml:space="preserve"> (including primary endpoints)</w:t>
      </w:r>
      <w:bookmarkEnd w:id="6"/>
    </w:p>
    <w:p w14:paraId="7FDF7EBD" w14:textId="77777777" w:rsidR="001012BA" w:rsidRPr="0064106B" w:rsidRDefault="001012BA">
      <w:pPr>
        <w:jc w:val="both"/>
        <w:rPr>
          <w:rFonts w:ascii="Arial" w:hAnsi="Arial" w:cs="Arial"/>
          <w:lang w:val="en-US"/>
        </w:rPr>
      </w:pPr>
    </w:p>
    <w:p w14:paraId="2A51D903" w14:textId="54862142" w:rsidR="0064106B" w:rsidRDefault="003D5881">
      <w:pPr>
        <w:pStyle w:val="Kop2"/>
        <w:numPr>
          <w:ilvl w:val="1"/>
          <w:numId w:val="1"/>
        </w:numPr>
        <w:jc w:val="both"/>
        <w:rPr>
          <w:rFonts w:ascii="Arial" w:hAnsi="Arial" w:cs="Arial"/>
        </w:rPr>
      </w:pPr>
      <w:bookmarkStart w:id="7" w:name="_Toc73537311"/>
      <w:r>
        <w:rPr>
          <w:rFonts w:ascii="Arial" w:hAnsi="Arial" w:cs="Arial"/>
        </w:rPr>
        <w:t>Subjects</w:t>
      </w:r>
      <w:bookmarkEnd w:id="7"/>
    </w:p>
    <w:p w14:paraId="72CC2F17" w14:textId="77777777" w:rsidR="0064106B" w:rsidRPr="00027B2D" w:rsidRDefault="0064106B" w:rsidP="00027B2D">
      <w:pPr>
        <w:jc w:val="both"/>
        <w:rPr>
          <w:rFonts w:ascii="Arial" w:hAnsi="Arial" w:cs="Arial"/>
        </w:rPr>
      </w:pPr>
    </w:p>
    <w:p w14:paraId="22826308" w14:textId="56042BC5" w:rsidR="00605A26" w:rsidRDefault="0064106B">
      <w:pPr>
        <w:pStyle w:val="Kop3"/>
        <w:numPr>
          <w:ilvl w:val="2"/>
          <w:numId w:val="1"/>
        </w:numPr>
        <w:jc w:val="both"/>
        <w:rPr>
          <w:rFonts w:ascii="Arial" w:hAnsi="Arial" w:cs="Arial"/>
        </w:rPr>
      </w:pPr>
      <w:bookmarkStart w:id="8" w:name="_Toc73537312"/>
      <w:r>
        <w:rPr>
          <w:rFonts w:ascii="Arial" w:hAnsi="Arial" w:cs="Arial"/>
        </w:rPr>
        <w:t xml:space="preserve">Number of </w:t>
      </w:r>
      <w:r w:rsidR="003D5881">
        <w:rPr>
          <w:rFonts w:ascii="Arial" w:hAnsi="Arial" w:cs="Arial"/>
        </w:rPr>
        <w:t>subjects</w:t>
      </w:r>
      <w:bookmarkEnd w:id="8"/>
    </w:p>
    <w:p w14:paraId="7D006870" w14:textId="77777777" w:rsidR="0064106B" w:rsidRPr="00027B2D" w:rsidRDefault="0064106B" w:rsidP="00027B2D">
      <w:pPr>
        <w:jc w:val="both"/>
        <w:rPr>
          <w:rFonts w:ascii="Arial" w:hAnsi="Arial" w:cs="Arial"/>
        </w:rPr>
      </w:pPr>
    </w:p>
    <w:p w14:paraId="13B3813C" w14:textId="438941D6" w:rsidR="0064106B" w:rsidRPr="0064106B" w:rsidRDefault="0064106B" w:rsidP="00027B2D">
      <w:pPr>
        <w:pStyle w:val="Kop3"/>
        <w:numPr>
          <w:ilvl w:val="2"/>
          <w:numId w:val="1"/>
        </w:numPr>
        <w:jc w:val="both"/>
        <w:rPr>
          <w:rFonts w:ascii="Arial" w:hAnsi="Arial" w:cs="Arial"/>
        </w:rPr>
      </w:pPr>
      <w:bookmarkStart w:id="9" w:name="_Toc73537313"/>
      <w:r>
        <w:rPr>
          <w:rFonts w:ascii="Arial" w:hAnsi="Arial" w:cs="Arial"/>
        </w:rPr>
        <w:t>Target group</w:t>
      </w:r>
      <w:bookmarkEnd w:id="9"/>
    </w:p>
    <w:p w14:paraId="5FB2F9ED" w14:textId="75EB7C19" w:rsidR="0064106B" w:rsidRPr="00BD689A" w:rsidRDefault="00BD689A" w:rsidP="00027B2D">
      <w:pPr>
        <w:jc w:val="both"/>
        <w:rPr>
          <w:rFonts w:ascii="Arial" w:hAnsi="Arial" w:cs="Arial"/>
          <w:i/>
          <w:sz w:val="20"/>
          <w:szCs w:val="20"/>
          <w:lang w:val="en-US"/>
        </w:rPr>
      </w:pPr>
      <w:r w:rsidRPr="00BD689A">
        <w:rPr>
          <w:rFonts w:ascii="Arial" w:hAnsi="Arial" w:cs="Arial"/>
          <w:i/>
          <w:sz w:val="20"/>
          <w:szCs w:val="20"/>
          <w:highlight w:val="lightGray"/>
          <w:lang w:val="en-US"/>
        </w:rPr>
        <w:t>Describe here which type of subjects/patients are targeted to</w:t>
      </w:r>
      <w:r w:rsidR="008460B6">
        <w:rPr>
          <w:rFonts w:ascii="Arial" w:hAnsi="Arial" w:cs="Arial"/>
          <w:i/>
          <w:sz w:val="20"/>
          <w:szCs w:val="20"/>
          <w:highlight w:val="lightGray"/>
          <w:lang w:val="en-US"/>
        </w:rPr>
        <w:t xml:space="preserve"> </w:t>
      </w:r>
      <w:r w:rsidRPr="00BD689A">
        <w:rPr>
          <w:rFonts w:ascii="Arial" w:hAnsi="Arial" w:cs="Arial"/>
          <w:i/>
          <w:sz w:val="20"/>
          <w:szCs w:val="20"/>
          <w:highlight w:val="lightGray"/>
          <w:lang w:val="en-US"/>
        </w:rPr>
        <w:t xml:space="preserve">be included in this </w:t>
      </w:r>
      <w:r w:rsidR="008460B6">
        <w:rPr>
          <w:rFonts w:ascii="Arial" w:hAnsi="Arial" w:cs="Arial"/>
          <w:i/>
          <w:sz w:val="20"/>
          <w:szCs w:val="20"/>
          <w:highlight w:val="lightGray"/>
          <w:lang w:val="en-US"/>
        </w:rPr>
        <w:t>study</w:t>
      </w:r>
      <w:r w:rsidRPr="00BD689A">
        <w:rPr>
          <w:rFonts w:ascii="Arial" w:hAnsi="Arial" w:cs="Arial"/>
          <w:i/>
          <w:sz w:val="20"/>
          <w:szCs w:val="20"/>
          <w:highlight w:val="lightGray"/>
          <w:lang w:val="en-US"/>
        </w:rPr>
        <w:t xml:space="preserve"> (e.g. patients who are suffering from a certain disease/symptoms)</w:t>
      </w:r>
    </w:p>
    <w:p w14:paraId="5A797006" w14:textId="6D19F2A0" w:rsidR="0064106B" w:rsidRPr="00BD689A" w:rsidRDefault="0064106B">
      <w:pPr>
        <w:pStyle w:val="Kop2"/>
        <w:numPr>
          <w:ilvl w:val="1"/>
          <w:numId w:val="1"/>
        </w:numPr>
        <w:jc w:val="both"/>
        <w:rPr>
          <w:rFonts w:ascii="Arial" w:hAnsi="Arial" w:cs="Arial"/>
          <w:lang w:val="en-US"/>
        </w:rPr>
      </w:pPr>
      <w:bookmarkStart w:id="10" w:name="_Toc73537314"/>
      <w:r w:rsidRPr="00BD689A">
        <w:rPr>
          <w:rFonts w:ascii="Arial" w:hAnsi="Arial" w:cs="Arial"/>
          <w:lang w:val="en-US"/>
        </w:rPr>
        <w:t>Inclusion and exclusion criteria</w:t>
      </w:r>
      <w:bookmarkEnd w:id="10"/>
    </w:p>
    <w:p w14:paraId="42AA8646" w14:textId="77777777" w:rsidR="0064106B" w:rsidRPr="00027B2D" w:rsidRDefault="0064106B" w:rsidP="00027B2D">
      <w:pPr>
        <w:jc w:val="both"/>
        <w:rPr>
          <w:rFonts w:ascii="Arial" w:hAnsi="Arial" w:cs="Arial"/>
          <w:lang w:val="en-US"/>
        </w:rPr>
      </w:pPr>
    </w:p>
    <w:p w14:paraId="22EE07F8" w14:textId="038B8540" w:rsidR="0064106B" w:rsidRPr="00BD689A" w:rsidRDefault="0064106B" w:rsidP="00027B2D">
      <w:pPr>
        <w:pStyle w:val="Kop2"/>
        <w:numPr>
          <w:ilvl w:val="1"/>
          <w:numId w:val="1"/>
        </w:numPr>
        <w:jc w:val="both"/>
        <w:rPr>
          <w:rFonts w:ascii="Arial" w:hAnsi="Arial" w:cs="Arial"/>
          <w:lang w:val="en-US"/>
        </w:rPr>
      </w:pPr>
      <w:bookmarkStart w:id="11" w:name="_Toc73537315"/>
      <w:r w:rsidRPr="00BD689A">
        <w:rPr>
          <w:rFonts w:ascii="Arial" w:hAnsi="Arial" w:cs="Arial"/>
          <w:lang w:val="en-US"/>
        </w:rPr>
        <w:t>Study Interventions</w:t>
      </w:r>
      <w:bookmarkEnd w:id="11"/>
    </w:p>
    <w:p w14:paraId="7C052AA4" w14:textId="77777777" w:rsidR="00D64646" w:rsidRPr="00BD689A" w:rsidRDefault="00D64646">
      <w:pPr>
        <w:jc w:val="both"/>
        <w:rPr>
          <w:rFonts w:ascii="Arial" w:hAnsi="Arial" w:cs="Arial"/>
          <w:lang w:val="en-US"/>
        </w:rPr>
      </w:pPr>
    </w:p>
    <w:p w14:paraId="34C4EDCB" w14:textId="7BEBAEC8" w:rsidR="00D64646" w:rsidRPr="00BD689A" w:rsidRDefault="0064106B">
      <w:pPr>
        <w:pStyle w:val="Kop3"/>
        <w:numPr>
          <w:ilvl w:val="2"/>
          <w:numId w:val="1"/>
        </w:numPr>
        <w:jc w:val="both"/>
        <w:rPr>
          <w:rFonts w:ascii="Arial" w:hAnsi="Arial" w:cs="Arial"/>
          <w:lang w:val="en-US"/>
        </w:rPr>
      </w:pPr>
      <w:bookmarkStart w:id="12" w:name="_Toc73537316"/>
      <w:r w:rsidRPr="00BD689A">
        <w:rPr>
          <w:rFonts w:ascii="Arial" w:hAnsi="Arial" w:cs="Arial"/>
          <w:lang w:val="en-US"/>
        </w:rPr>
        <w:t>IMPs and dosage</w:t>
      </w:r>
      <w:bookmarkEnd w:id="12"/>
    </w:p>
    <w:p w14:paraId="2B397276" w14:textId="77777777" w:rsidR="002F1931" w:rsidRPr="00027B2D" w:rsidRDefault="002F1931" w:rsidP="00027B2D">
      <w:pPr>
        <w:jc w:val="both"/>
        <w:rPr>
          <w:rFonts w:ascii="Arial" w:hAnsi="Arial" w:cs="Arial"/>
          <w:lang w:val="en-US"/>
        </w:rPr>
      </w:pPr>
    </w:p>
    <w:p w14:paraId="0EEC1940" w14:textId="77777777" w:rsidR="002F1931" w:rsidRPr="002F1931" w:rsidRDefault="002F1931" w:rsidP="00027B2D">
      <w:pPr>
        <w:pStyle w:val="Kop3"/>
        <w:numPr>
          <w:ilvl w:val="2"/>
          <w:numId w:val="1"/>
        </w:numPr>
        <w:jc w:val="both"/>
        <w:rPr>
          <w:rFonts w:ascii="Arial" w:hAnsi="Arial" w:cs="Arial"/>
          <w:lang w:val="en-US"/>
        </w:rPr>
      </w:pPr>
      <w:bookmarkStart w:id="13" w:name="_Toc73537317"/>
      <w:r w:rsidRPr="002F1931">
        <w:rPr>
          <w:rFonts w:ascii="Arial" w:hAnsi="Arial" w:cs="Arial"/>
          <w:lang w:val="en-US"/>
        </w:rPr>
        <w:t>Schematic overview of the data collection &amp; interventions</w:t>
      </w:r>
      <w:bookmarkEnd w:id="13"/>
    </w:p>
    <w:p w14:paraId="6D41C4C5" w14:textId="77777777" w:rsidR="00D64646" w:rsidRPr="002F1931" w:rsidRDefault="00D64646">
      <w:pPr>
        <w:jc w:val="both"/>
        <w:rPr>
          <w:rFonts w:ascii="Arial" w:hAnsi="Arial" w:cs="Arial"/>
          <w:lang w:val="en-US"/>
        </w:rPr>
      </w:pPr>
    </w:p>
    <w:p w14:paraId="2B47E8F3" w14:textId="1558A1AA" w:rsidR="001012BA" w:rsidRDefault="001012BA">
      <w:pPr>
        <w:pStyle w:val="Kop2"/>
        <w:numPr>
          <w:ilvl w:val="1"/>
          <w:numId w:val="1"/>
        </w:numPr>
        <w:jc w:val="both"/>
        <w:rPr>
          <w:rFonts w:ascii="Arial" w:hAnsi="Arial" w:cs="Arial"/>
          <w:lang w:val="en-GB"/>
        </w:rPr>
      </w:pPr>
      <w:bookmarkStart w:id="14" w:name="_Toc73537318"/>
      <w:r w:rsidRPr="00583F1C">
        <w:rPr>
          <w:rFonts w:ascii="Arial" w:hAnsi="Arial" w:cs="Arial"/>
          <w:lang w:val="en-GB"/>
        </w:rPr>
        <w:t xml:space="preserve">Study </w:t>
      </w:r>
      <w:r w:rsidR="00605A26">
        <w:rPr>
          <w:rFonts w:ascii="Arial" w:hAnsi="Arial" w:cs="Arial"/>
          <w:lang w:val="en-GB"/>
        </w:rPr>
        <w:t>duration</w:t>
      </w:r>
      <w:bookmarkEnd w:id="14"/>
    </w:p>
    <w:p w14:paraId="1B81F0DC" w14:textId="77777777" w:rsidR="00742E17" w:rsidRDefault="00742E17" w:rsidP="00742E17">
      <w:pPr>
        <w:rPr>
          <w:lang w:val="en-GB"/>
        </w:rPr>
      </w:pPr>
    </w:p>
    <w:p w14:paraId="6301E3A3" w14:textId="06549B6A" w:rsidR="00742E17" w:rsidRPr="000A0BF0" w:rsidRDefault="00742E17" w:rsidP="001A0A2F">
      <w:pPr>
        <w:pStyle w:val="Kop3"/>
        <w:numPr>
          <w:ilvl w:val="2"/>
          <w:numId w:val="1"/>
        </w:numPr>
        <w:rPr>
          <w:rFonts w:ascii="Arial" w:hAnsi="Arial" w:cs="Arial"/>
          <w:lang w:val="en-GB"/>
        </w:rPr>
      </w:pPr>
      <w:bookmarkStart w:id="15" w:name="_Toc73537319"/>
      <w:r w:rsidRPr="000A0BF0">
        <w:rPr>
          <w:rFonts w:ascii="Arial" w:hAnsi="Arial" w:cs="Arial"/>
          <w:lang w:val="en-GB"/>
        </w:rPr>
        <w:t>For an individual subject</w:t>
      </w:r>
      <w:bookmarkEnd w:id="15"/>
    </w:p>
    <w:p w14:paraId="0477D126" w14:textId="77777777" w:rsidR="00742E17" w:rsidRPr="000A0BF0" w:rsidRDefault="00742E17" w:rsidP="00742E17">
      <w:pPr>
        <w:rPr>
          <w:rFonts w:ascii="Arial" w:hAnsi="Arial" w:cs="Arial"/>
          <w:lang w:val="en-GB"/>
        </w:rPr>
      </w:pPr>
    </w:p>
    <w:p w14:paraId="13F8F0C0" w14:textId="78D894D3" w:rsidR="00742E17" w:rsidRPr="000A0BF0" w:rsidRDefault="00742E17" w:rsidP="001A0A2F">
      <w:pPr>
        <w:pStyle w:val="Kop3"/>
        <w:numPr>
          <w:ilvl w:val="2"/>
          <w:numId w:val="1"/>
        </w:numPr>
        <w:rPr>
          <w:rFonts w:ascii="Arial" w:hAnsi="Arial" w:cs="Arial"/>
          <w:lang w:val="en-GB"/>
        </w:rPr>
      </w:pPr>
      <w:bookmarkStart w:id="16" w:name="_Toc73537320"/>
      <w:r w:rsidRPr="000A0BF0">
        <w:rPr>
          <w:rFonts w:ascii="Arial" w:hAnsi="Arial" w:cs="Arial"/>
          <w:lang w:val="en-GB"/>
        </w:rPr>
        <w:t>For the whole study</w:t>
      </w:r>
      <w:bookmarkEnd w:id="16"/>
    </w:p>
    <w:p w14:paraId="50DBBC42" w14:textId="77777777" w:rsidR="00EA4A94" w:rsidRPr="000A0BF0" w:rsidRDefault="00EA4A94">
      <w:pPr>
        <w:jc w:val="both"/>
        <w:rPr>
          <w:rFonts w:ascii="Arial" w:hAnsi="Arial" w:cs="Arial"/>
          <w:lang w:val="en-GB"/>
        </w:rPr>
      </w:pPr>
    </w:p>
    <w:p w14:paraId="124D1048" w14:textId="60C12CD8" w:rsidR="00EA4A94" w:rsidRPr="00583F1C" w:rsidRDefault="00EA4A94">
      <w:pPr>
        <w:jc w:val="both"/>
        <w:rPr>
          <w:rFonts w:ascii="Arial" w:hAnsi="Arial" w:cs="Arial"/>
          <w:lang w:val="en-GB"/>
        </w:rPr>
      </w:pPr>
      <w:r w:rsidRPr="00583F1C">
        <w:rPr>
          <w:rFonts w:ascii="Arial" w:hAnsi="Arial" w:cs="Arial"/>
          <w:lang w:val="en-GB"/>
        </w:rPr>
        <w:br w:type="page"/>
      </w:r>
    </w:p>
    <w:p w14:paraId="477D1150" w14:textId="12E91BE1" w:rsidR="000171BA" w:rsidRPr="00583F1C" w:rsidRDefault="000171BA">
      <w:pPr>
        <w:pStyle w:val="Kop1"/>
        <w:numPr>
          <w:ilvl w:val="0"/>
          <w:numId w:val="1"/>
        </w:numPr>
        <w:jc w:val="both"/>
        <w:rPr>
          <w:rFonts w:ascii="Arial" w:hAnsi="Arial" w:cs="Arial"/>
          <w:lang w:val="en-GB"/>
        </w:rPr>
      </w:pPr>
      <w:bookmarkStart w:id="17" w:name="_Toc17461860"/>
      <w:bookmarkStart w:id="18" w:name="_Toc73537321"/>
      <w:r w:rsidRPr="00583F1C">
        <w:rPr>
          <w:rFonts w:ascii="Arial" w:hAnsi="Arial" w:cs="Arial"/>
          <w:lang w:val="en-GB"/>
        </w:rPr>
        <w:t>Rationale and background</w:t>
      </w:r>
      <w:bookmarkEnd w:id="17"/>
      <w:bookmarkEnd w:id="18"/>
    </w:p>
    <w:p w14:paraId="299B938C" w14:textId="2E74C0C3" w:rsidR="00B0254D" w:rsidRPr="00583F1C" w:rsidRDefault="00B0254D">
      <w:pPr>
        <w:pStyle w:val="Kop2"/>
        <w:numPr>
          <w:ilvl w:val="1"/>
          <w:numId w:val="1"/>
        </w:numPr>
        <w:jc w:val="both"/>
        <w:rPr>
          <w:rFonts w:ascii="Arial" w:hAnsi="Arial" w:cs="Arial"/>
          <w:lang w:val="en-GB"/>
        </w:rPr>
      </w:pPr>
      <w:bookmarkStart w:id="19" w:name="_Toc73537322"/>
      <w:r w:rsidRPr="00583F1C">
        <w:rPr>
          <w:rFonts w:ascii="Arial" w:hAnsi="Arial" w:cs="Arial"/>
          <w:lang w:val="en-GB"/>
        </w:rPr>
        <w:t>Rationale</w:t>
      </w:r>
      <w:bookmarkEnd w:id="19"/>
    </w:p>
    <w:p w14:paraId="4149F3C9" w14:textId="2C687FA8" w:rsidR="00933A7B" w:rsidRDefault="009F3C22">
      <w:pPr>
        <w:jc w:val="both"/>
        <w:rPr>
          <w:rFonts w:ascii="Arial" w:hAnsi="Arial" w:cs="Arial"/>
          <w:i/>
          <w:iCs/>
          <w:sz w:val="20"/>
          <w:szCs w:val="20"/>
          <w:highlight w:val="lightGray"/>
          <w:lang w:val="en-US"/>
        </w:rPr>
      </w:pPr>
      <w:r w:rsidRPr="009F3C22">
        <w:rPr>
          <w:rFonts w:ascii="Arial" w:hAnsi="Arial" w:cs="Arial"/>
          <w:i/>
          <w:iCs/>
          <w:sz w:val="20"/>
          <w:szCs w:val="20"/>
          <w:highlight w:val="lightGray"/>
          <w:lang w:val="en-US"/>
        </w:rPr>
        <w:t>State the problem or question (e.g., describe the population, di</w:t>
      </w:r>
      <w:r w:rsidR="00A232C6">
        <w:rPr>
          <w:rFonts w:ascii="Arial" w:hAnsi="Arial" w:cs="Arial"/>
          <w:i/>
          <w:iCs/>
          <w:sz w:val="20"/>
          <w:szCs w:val="20"/>
          <w:highlight w:val="lightGray"/>
          <w:lang w:val="en-US"/>
        </w:rPr>
        <w:t>sease, current standard of care</w:t>
      </w:r>
      <w:r w:rsidRPr="009F3C22">
        <w:rPr>
          <w:rFonts w:ascii="Arial" w:hAnsi="Arial" w:cs="Arial"/>
          <w:i/>
          <w:iCs/>
          <w:sz w:val="20"/>
          <w:szCs w:val="20"/>
          <w:highlight w:val="lightGray"/>
          <w:lang w:val="en-US"/>
        </w:rPr>
        <w:t xml:space="preserve"> </w:t>
      </w:r>
      <w:r w:rsidR="00A232C6">
        <w:rPr>
          <w:rFonts w:ascii="Arial" w:hAnsi="Arial" w:cs="Arial"/>
          <w:i/>
          <w:iCs/>
          <w:sz w:val="20"/>
          <w:szCs w:val="20"/>
          <w:highlight w:val="lightGray"/>
          <w:lang w:val="en-US"/>
        </w:rPr>
        <w:t>-</w:t>
      </w:r>
      <w:r w:rsidRPr="009F3C22">
        <w:rPr>
          <w:rFonts w:ascii="Arial" w:hAnsi="Arial" w:cs="Arial"/>
          <w:i/>
          <w:iCs/>
          <w:sz w:val="20"/>
          <w:szCs w:val="20"/>
          <w:highlight w:val="lightGray"/>
          <w:lang w:val="en-US"/>
        </w:rPr>
        <w:t>if one exists</w:t>
      </w:r>
      <w:r w:rsidR="00A232C6">
        <w:rPr>
          <w:rFonts w:ascii="Arial" w:hAnsi="Arial" w:cs="Arial"/>
          <w:i/>
          <w:iCs/>
          <w:sz w:val="20"/>
          <w:szCs w:val="20"/>
          <w:highlight w:val="lightGray"/>
          <w:lang w:val="en-US"/>
        </w:rPr>
        <w:t>-</w:t>
      </w:r>
      <w:r w:rsidRPr="009F3C22">
        <w:rPr>
          <w:rFonts w:ascii="Arial" w:hAnsi="Arial" w:cs="Arial"/>
          <w:i/>
          <w:iCs/>
          <w:sz w:val="20"/>
          <w:szCs w:val="20"/>
          <w:highlight w:val="lightGray"/>
          <w:lang w:val="en-US"/>
        </w:rPr>
        <w:t xml:space="preserve"> and limitations of knowledge or available therapy) and the reason for conducting the clinical </w:t>
      </w:r>
      <w:r w:rsidR="008460B6">
        <w:rPr>
          <w:rFonts w:ascii="Arial" w:hAnsi="Arial" w:cs="Arial"/>
          <w:i/>
          <w:iCs/>
          <w:sz w:val="20"/>
          <w:szCs w:val="20"/>
          <w:highlight w:val="lightGray"/>
          <w:lang w:val="en-US"/>
        </w:rPr>
        <w:t>study</w:t>
      </w:r>
      <w:r w:rsidR="00A232C6">
        <w:rPr>
          <w:rFonts w:ascii="Arial" w:hAnsi="Arial" w:cs="Arial"/>
          <w:i/>
          <w:iCs/>
          <w:sz w:val="20"/>
          <w:szCs w:val="20"/>
          <w:highlight w:val="lightGray"/>
          <w:lang w:val="en-US"/>
        </w:rPr>
        <w:t>.</w:t>
      </w:r>
    </w:p>
    <w:p w14:paraId="700046F3" w14:textId="77777777" w:rsidR="009F3C22" w:rsidRPr="003B319F" w:rsidRDefault="009F3C22">
      <w:pPr>
        <w:jc w:val="both"/>
        <w:rPr>
          <w:rFonts w:ascii="Arial" w:hAnsi="Arial" w:cs="Arial"/>
          <w:i/>
          <w:highlight w:val="lightGray"/>
          <w:lang w:val="en-GB"/>
        </w:rPr>
      </w:pPr>
    </w:p>
    <w:p w14:paraId="4D1A39F0" w14:textId="022D96D1" w:rsidR="00933A7B" w:rsidRPr="00933A7B" w:rsidRDefault="00933A7B">
      <w:pPr>
        <w:pStyle w:val="Kop2"/>
        <w:numPr>
          <w:ilvl w:val="1"/>
          <w:numId w:val="1"/>
        </w:numPr>
        <w:jc w:val="both"/>
        <w:rPr>
          <w:rFonts w:ascii="Arial" w:hAnsi="Arial" w:cs="Arial"/>
        </w:rPr>
      </w:pPr>
      <w:bookmarkStart w:id="20" w:name="_Toc73537323"/>
      <w:r w:rsidRPr="00583F1C">
        <w:rPr>
          <w:rFonts w:ascii="Arial" w:hAnsi="Arial" w:cs="Arial"/>
          <w:lang w:val="en-GB"/>
        </w:rPr>
        <w:t>Back</w:t>
      </w:r>
      <w:r w:rsidRPr="00933A7B">
        <w:rPr>
          <w:rFonts w:ascii="Arial" w:hAnsi="Arial" w:cs="Arial"/>
        </w:rPr>
        <w:t>ground</w:t>
      </w:r>
      <w:bookmarkEnd w:id="20"/>
    </w:p>
    <w:p w14:paraId="69243C5F" w14:textId="77777777" w:rsidR="009F3C22" w:rsidRPr="009F3C22" w:rsidRDefault="009F3C22" w:rsidP="003B319F">
      <w:pPr>
        <w:pStyle w:val="Default"/>
        <w:jc w:val="both"/>
        <w:rPr>
          <w:rFonts w:ascii="Arial" w:hAnsi="Arial" w:cs="Arial"/>
          <w:i/>
          <w:sz w:val="20"/>
          <w:szCs w:val="20"/>
          <w:highlight w:val="lightGray"/>
          <w:lang w:val="en-US"/>
        </w:rPr>
      </w:pPr>
      <w:r w:rsidRPr="009F3C22">
        <w:rPr>
          <w:rFonts w:ascii="Arial" w:hAnsi="Arial" w:cs="Arial"/>
          <w:i/>
          <w:iCs/>
          <w:sz w:val="20"/>
          <w:szCs w:val="20"/>
          <w:highlight w:val="lightGray"/>
          <w:lang w:val="en-US"/>
        </w:rPr>
        <w:t xml:space="preserve">This section should include: </w:t>
      </w:r>
    </w:p>
    <w:p w14:paraId="2E2CEF2A" w14:textId="77777777" w:rsidR="009F3C22" w:rsidRPr="009F3C22" w:rsidRDefault="009F3C22" w:rsidP="003B319F">
      <w:pPr>
        <w:pStyle w:val="Default"/>
        <w:spacing w:after="18"/>
        <w:jc w:val="both"/>
        <w:rPr>
          <w:rFonts w:ascii="Arial" w:hAnsi="Arial" w:cs="Arial"/>
          <w:i/>
          <w:sz w:val="20"/>
          <w:szCs w:val="20"/>
          <w:highlight w:val="lightGray"/>
          <w:lang w:val="en-US"/>
        </w:rPr>
      </w:pPr>
      <w:r w:rsidRPr="009F3C22">
        <w:rPr>
          <w:rFonts w:ascii="Arial" w:hAnsi="Arial" w:cs="Arial"/>
          <w:i/>
          <w:sz w:val="20"/>
          <w:szCs w:val="20"/>
          <w:highlight w:val="lightGray"/>
          <w:lang w:val="en-US"/>
        </w:rPr>
        <w:t xml:space="preserve">• </w:t>
      </w:r>
      <w:r w:rsidRPr="009F3C22">
        <w:rPr>
          <w:rFonts w:ascii="Arial" w:hAnsi="Arial" w:cs="Arial"/>
          <w:i/>
          <w:iCs/>
          <w:sz w:val="20"/>
          <w:szCs w:val="20"/>
          <w:highlight w:val="lightGray"/>
          <w:lang w:val="en-US"/>
        </w:rPr>
        <w:t xml:space="preserve">A summary of findings from nonclinical in vitro or in vivo studies that have potential clinical significance </w:t>
      </w:r>
    </w:p>
    <w:p w14:paraId="0CDFF242" w14:textId="77777777" w:rsidR="009F3C22" w:rsidRPr="009F3C22" w:rsidRDefault="009F3C22" w:rsidP="003B319F">
      <w:pPr>
        <w:pStyle w:val="Default"/>
        <w:spacing w:after="18"/>
        <w:jc w:val="both"/>
        <w:rPr>
          <w:rFonts w:ascii="Arial" w:hAnsi="Arial" w:cs="Arial"/>
          <w:i/>
          <w:sz w:val="20"/>
          <w:szCs w:val="20"/>
          <w:highlight w:val="lightGray"/>
          <w:lang w:val="en-US"/>
        </w:rPr>
      </w:pPr>
      <w:r w:rsidRPr="009F3C22">
        <w:rPr>
          <w:rFonts w:ascii="Arial" w:hAnsi="Arial" w:cs="Arial"/>
          <w:i/>
          <w:sz w:val="20"/>
          <w:szCs w:val="20"/>
          <w:highlight w:val="lightGray"/>
          <w:lang w:val="en-US"/>
        </w:rPr>
        <w:t xml:space="preserve">• </w:t>
      </w:r>
      <w:r w:rsidRPr="009F3C22">
        <w:rPr>
          <w:rFonts w:ascii="Arial" w:hAnsi="Arial" w:cs="Arial"/>
          <w:i/>
          <w:iCs/>
          <w:sz w:val="20"/>
          <w:szCs w:val="20"/>
          <w:highlight w:val="lightGray"/>
          <w:lang w:val="en-US"/>
        </w:rPr>
        <w:t xml:space="preserve">A summary of relevant clinical research and any history of human use or exposure to the study intervention, including use in other countries, and clinical pharmacology studies </w:t>
      </w:r>
    </w:p>
    <w:p w14:paraId="065D72D8" w14:textId="3535ECCE" w:rsidR="009F3C22" w:rsidRPr="009F3C22" w:rsidRDefault="009F3C22" w:rsidP="003B319F">
      <w:pPr>
        <w:pStyle w:val="Default"/>
        <w:spacing w:after="18"/>
        <w:jc w:val="both"/>
        <w:rPr>
          <w:rFonts w:ascii="Arial" w:hAnsi="Arial" w:cs="Arial"/>
          <w:i/>
          <w:sz w:val="20"/>
          <w:szCs w:val="20"/>
          <w:highlight w:val="lightGray"/>
          <w:lang w:val="en-US"/>
        </w:rPr>
      </w:pPr>
      <w:r w:rsidRPr="009F3C22">
        <w:rPr>
          <w:rFonts w:ascii="Arial" w:hAnsi="Arial" w:cs="Arial"/>
          <w:i/>
          <w:sz w:val="20"/>
          <w:szCs w:val="20"/>
          <w:highlight w:val="lightGray"/>
          <w:lang w:val="en-US"/>
        </w:rPr>
        <w:t xml:space="preserve">• </w:t>
      </w:r>
      <w:r w:rsidRPr="009F3C22">
        <w:rPr>
          <w:rFonts w:ascii="Arial" w:hAnsi="Arial" w:cs="Arial"/>
          <w:i/>
          <w:iCs/>
          <w:sz w:val="20"/>
          <w:szCs w:val="20"/>
          <w:highlight w:val="lightGray"/>
          <w:lang w:val="en-US"/>
        </w:rPr>
        <w:t xml:space="preserve">Discussion of important literature and data that are relevant to the </w:t>
      </w:r>
      <w:r w:rsidR="008460B6">
        <w:rPr>
          <w:rFonts w:ascii="Arial" w:hAnsi="Arial" w:cs="Arial"/>
          <w:i/>
          <w:iCs/>
          <w:sz w:val="20"/>
          <w:szCs w:val="20"/>
          <w:highlight w:val="lightGray"/>
          <w:lang w:val="en-US"/>
        </w:rPr>
        <w:t>study</w:t>
      </w:r>
      <w:r w:rsidRPr="009F3C22">
        <w:rPr>
          <w:rFonts w:ascii="Arial" w:hAnsi="Arial" w:cs="Arial"/>
          <w:i/>
          <w:iCs/>
          <w:sz w:val="20"/>
          <w:szCs w:val="20"/>
          <w:highlight w:val="lightGray"/>
          <w:lang w:val="en-US"/>
        </w:rPr>
        <w:t xml:space="preserve"> and that provide background for the </w:t>
      </w:r>
      <w:r w:rsidR="008460B6">
        <w:rPr>
          <w:rFonts w:ascii="Arial" w:hAnsi="Arial" w:cs="Arial"/>
          <w:i/>
          <w:iCs/>
          <w:sz w:val="20"/>
          <w:szCs w:val="20"/>
          <w:highlight w:val="lightGray"/>
          <w:lang w:val="en-US"/>
        </w:rPr>
        <w:t>study</w:t>
      </w:r>
      <w:r w:rsidRPr="009F3C22">
        <w:rPr>
          <w:rFonts w:ascii="Arial" w:hAnsi="Arial" w:cs="Arial"/>
          <w:i/>
          <w:iCs/>
          <w:sz w:val="20"/>
          <w:szCs w:val="20"/>
          <w:highlight w:val="lightGray"/>
          <w:lang w:val="en-US"/>
        </w:rPr>
        <w:t xml:space="preserve"> </w:t>
      </w:r>
    </w:p>
    <w:p w14:paraId="4A0B8A08" w14:textId="1E9808CD" w:rsidR="009F3C22" w:rsidRPr="009F3C22" w:rsidRDefault="009F3C22" w:rsidP="003B319F">
      <w:pPr>
        <w:pStyle w:val="Default"/>
        <w:spacing w:after="18"/>
        <w:jc w:val="both"/>
        <w:rPr>
          <w:rFonts w:ascii="Arial" w:hAnsi="Arial" w:cs="Arial"/>
          <w:i/>
          <w:sz w:val="20"/>
          <w:szCs w:val="20"/>
          <w:highlight w:val="lightGray"/>
          <w:lang w:val="en-US"/>
        </w:rPr>
      </w:pPr>
      <w:r w:rsidRPr="009F3C22">
        <w:rPr>
          <w:rFonts w:ascii="Arial" w:hAnsi="Arial" w:cs="Arial"/>
          <w:i/>
          <w:sz w:val="20"/>
          <w:szCs w:val="20"/>
          <w:highlight w:val="lightGray"/>
          <w:lang w:val="en-US"/>
        </w:rPr>
        <w:t xml:space="preserve">• </w:t>
      </w:r>
      <w:r w:rsidRPr="009F3C22">
        <w:rPr>
          <w:rFonts w:ascii="Arial" w:hAnsi="Arial" w:cs="Arial"/>
          <w:i/>
          <w:iCs/>
          <w:sz w:val="20"/>
          <w:szCs w:val="20"/>
          <w:highlight w:val="lightGray"/>
          <w:lang w:val="en-US"/>
        </w:rPr>
        <w:t xml:space="preserve">Applicable clinical, epidemiological, or public health background or context of the clinical </w:t>
      </w:r>
      <w:r w:rsidR="008460B6">
        <w:rPr>
          <w:rFonts w:ascii="Arial" w:hAnsi="Arial" w:cs="Arial"/>
          <w:i/>
          <w:iCs/>
          <w:sz w:val="20"/>
          <w:szCs w:val="20"/>
          <w:highlight w:val="lightGray"/>
          <w:lang w:val="en-US"/>
        </w:rPr>
        <w:t>study</w:t>
      </w:r>
      <w:r w:rsidRPr="009F3C22">
        <w:rPr>
          <w:rFonts w:ascii="Arial" w:hAnsi="Arial" w:cs="Arial"/>
          <w:i/>
          <w:iCs/>
          <w:sz w:val="20"/>
          <w:szCs w:val="20"/>
          <w:highlight w:val="lightGray"/>
          <w:lang w:val="en-US"/>
        </w:rPr>
        <w:t xml:space="preserve"> </w:t>
      </w:r>
    </w:p>
    <w:p w14:paraId="0DC82E74" w14:textId="2BA8AEB4" w:rsidR="003F2E4A" w:rsidRPr="009F3C22" w:rsidRDefault="009F3C22">
      <w:pPr>
        <w:jc w:val="both"/>
        <w:rPr>
          <w:rFonts w:ascii="Arial" w:hAnsi="Arial" w:cs="Arial"/>
          <w:i/>
          <w:iCs/>
          <w:sz w:val="20"/>
          <w:szCs w:val="20"/>
          <w:highlight w:val="lightGray"/>
          <w:lang w:val="en-US"/>
        </w:rPr>
      </w:pPr>
      <w:r w:rsidRPr="009F3C22">
        <w:rPr>
          <w:rFonts w:ascii="Arial" w:hAnsi="Arial" w:cs="Arial"/>
          <w:i/>
          <w:sz w:val="20"/>
          <w:szCs w:val="20"/>
          <w:highlight w:val="lightGray"/>
          <w:lang w:val="en-US"/>
        </w:rPr>
        <w:t xml:space="preserve">• </w:t>
      </w:r>
      <w:r w:rsidRPr="009F3C22">
        <w:rPr>
          <w:rFonts w:ascii="Arial" w:hAnsi="Arial" w:cs="Arial"/>
          <w:i/>
          <w:iCs/>
          <w:sz w:val="20"/>
          <w:szCs w:val="20"/>
          <w:highlight w:val="lightGray"/>
          <w:lang w:val="en-US"/>
        </w:rPr>
        <w:t xml:space="preserve">Importance of the clinical </w:t>
      </w:r>
      <w:r w:rsidR="008460B6">
        <w:rPr>
          <w:rFonts w:ascii="Arial" w:hAnsi="Arial" w:cs="Arial"/>
          <w:i/>
          <w:iCs/>
          <w:sz w:val="20"/>
          <w:szCs w:val="20"/>
          <w:highlight w:val="lightGray"/>
          <w:lang w:val="en-US"/>
        </w:rPr>
        <w:t>study</w:t>
      </w:r>
      <w:r w:rsidRPr="009F3C22">
        <w:rPr>
          <w:rFonts w:ascii="Arial" w:hAnsi="Arial" w:cs="Arial"/>
          <w:i/>
          <w:iCs/>
          <w:sz w:val="20"/>
          <w:szCs w:val="20"/>
          <w:highlight w:val="lightGray"/>
          <w:lang w:val="en-US"/>
        </w:rPr>
        <w:t xml:space="preserve"> and any relevant treatment issues or controversies</w:t>
      </w:r>
    </w:p>
    <w:p w14:paraId="19553064" w14:textId="77777777" w:rsidR="009F3C22" w:rsidRPr="003B319F" w:rsidRDefault="009F3C22">
      <w:pPr>
        <w:jc w:val="both"/>
        <w:rPr>
          <w:rFonts w:ascii="Arial" w:hAnsi="Arial" w:cs="Arial"/>
          <w:lang w:val="en-US"/>
        </w:rPr>
      </w:pPr>
    </w:p>
    <w:p w14:paraId="53AAE192" w14:textId="5D9C782D" w:rsidR="003F2E4A" w:rsidRPr="00882946" w:rsidRDefault="003F2E4A">
      <w:pPr>
        <w:pStyle w:val="Kop2"/>
        <w:numPr>
          <w:ilvl w:val="1"/>
          <w:numId w:val="1"/>
        </w:numPr>
        <w:jc w:val="both"/>
        <w:rPr>
          <w:rFonts w:ascii="Arial" w:hAnsi="Arial" w:cs="Arial"/>
        </w:rPr>
      </w:pPr>
      <w:bookmarkStart w:id="21" w:name="_Toc73537324"/>
      <w:r w:rsidRPr="00882946">
        <w:rPr>
          <w:rFonts w:ascii="Arial" w:hAnsi="Arial" w:cs="Arial"/>
        </w:rPr>
        <w:t>Risk/Benefit Assessment</w:t>
      </w:r>
      <w:bookmarkEnd w:id="21"/>
    </w:p>
    <w:p w14:paraId="6C669613" w14:textId="77777777" w:rsidR="00F1452C" w:rsidRPr="00F1452C" w:rsidRDefault="00F1452C" w:rsidP="003B319F">
      <w:pPr>
        <w:pStyle w:val="Default"/>
        <w:jc w:val="both"/>
        <w:rPr>
          <w:rFonts w:ascii="Arial" w:hAnsi="Arial" w:cs="Arial"/>
          <w:i/>
          <w:sz w:val="20"/>
          <w:szCs w:val="20"/>
          <w:highlight w:val="lightGray"/>
          <w:lang w:val="en-US"/>
        </w:rPr>
      </w:pPr>
      <w:r w:rsidRPr="00F1452C">
        <w:rPr>
          <w:rFonts w:ascii="Arial" w:hAnsi="Arial" w:cs="Arial"/>
          <w:i/>
          <w:iCs/>
          <w:sz w:val="20"/>
          <w:szCs w:val="20"/>
          <w:highlight w:val="lightGray"/>
          <w:lang w:val="en-US"/>
        </w:rPr>
        <w:t xml:space="preserve">Include an assessment of known potential risks and benefits, addressing each of the following: </w:t>
      </w:r>
    </w:p>
    <w:p w14:paraId="36984ECA" w14:textId="363D8387" w:rsidR="00F1452C" w:rsidRPr="00F1452C" w:rsidRDefault="00F1452C" w:rsidP="003B319F">
      <w:pPr>
        <w:pStyle w:val="Default"/>
        <w:spacing w:after="18"/>
        <w:jc w:val="both"/>
        <w:rPr>
          <w:rFonts w:ascii="Arial" w:hAnsi="Arial" w:cs="Arial"/>
          <w:i/>
          <w:sz w:val="20"/>
          <w:szCs w:val="20"/>
          <w:highlight w:val="lightGray"/>
          <w:lang w:val="en-US"/>
        </w:rPr>
      </w:pPr>
      <w:r w:rsidRPr="00F1452C">
        <w:rPr>
          <w:rFonts w:ascii="Arial" w:hAnsi="Arial" w:cs="Arial"/>
          <w:i/>
          <w:sz w:val="20"/>
          <w:szCs w:val="20"/>
          <w:highlight w:val="lightGray"/>
          <w:lang w:val="en-US"/>
        </w:rPr>
        <w:t xml:space="preserve">• </w:t>
      </w:r>
      <w:r w:rsidRPr="00F1452C">
        <w:rPr>
          <w:rFonts w:ascii="Arial" w:hAnsi="Arial" w:cs="Arial"/>
          <w:i/>
          <w:iCs/>
          <w:sz w:val="20"/>
          <w:szCs w:val="20"/>
          <w:highlight w:val="lightGray"/>
          <w:lang w:val="en-US"/>
        </w:rPr>
        <w:t xml:space="preserve">Rationale for the necessity of exposing </w:t>
      </w:r>
      <w:r w:rsidR="008460B6">
        <w:rPr>
          <w:rFonts w:ascii="Arial" w:hAnsi="Arial" w:cs="Arial"/>
          <w:i/>
          <w:iCs/>
          <w:sz w:val="20"/>
          <w:szCs w:val="20"/>
          <w:highlight w:val="lightGray"/>
          <w:lang w:val="en-US"/>
        </w:rPr>
        <w:t>subject</w:t>
      </w:r>
      <w:r w:rsidRPr="00F1452C">
        <w:rPr>
          <w:rFonts w:ascii="Arial" w:hAnsi="Arial" w:cs="Arial"/>
          <w:i/>
          <w:iCs/>
          <w:sz w:val="20"/>
          <w:szCs w:val="20"/>
          <w:highlight w:val="lightGray"/>
          <w:lang w:val="en-US"/>
        </w:rPr>
        <w:t xml:space="preserve">s to risks and a summary of the ways that risks to </w:t>
      </w:r>
      <w:r w:rsidR="008460B6">
        <w:rPr>
          <w:rFonts w:ascii="Arial" w:hAnsi="Arial" w:cs="Arial"/>
          <w:i/>
          <w:iCs/>
          <w:sz w:val="20"/>
          <w:szCs w:val="20"/>
          <w:highlight w:val="lightGray"/>
          <w:lang w:val="en-US"/>
        </w:rPr>
        <w:t>subject</w:t>
      </w:r>
      <w:r w:rsidRPr="00F1452C">
        <w:rPr>
          <w:rFonts w:ascii="Arial" w:hAnsi="Arial" w:cs="Arial"/>
          <w:i/>
          <w:iCs/>
          <w:sz w:val="20"/>
          <w:szCs w:val="20"/>
          <w:highlight w:val="lightGray"/>
          <w:lang w:val="en-US"/>
        </w:rPr>
        <w:t xml:space="preserve">s were minimized in the study design </w:t>
      </w:r>
    </w:p>
    <w:p w14:paraId="0C1366D7" w14:textId="77777777" w:rsidR="00F1452C" w:rsidRPr="00F1452C" w:rsidRDefault="00F1452C" w:rsidP="003B319F">
      <w:pPr>
        <w:pStyle w:val="Default"/>
        <w:jc w:val="both"/>
        <w:rPr>
          <w:rFonts w:ascii="Arial" w:hAnsi="Arial" w:cs="Arial"/>
          <w:i/>
          <w:sz w:val="20"/>
          <w:szCs w:val="20"/>
          <w:lang w:val="en-US"/>
        </w:rPr>
      </w:pPr>
      <w:r w:rsidRPr="00F1452C">
        <w:rPr>
          <w:rFonts w:ascii="Arial" w:hAnsi="Arial" w:cs="Arial"/>
          <w:i/>
          <w:sz w:val="20"/>
          <w:szCs w:val="20"/>
          <w:highlight w:val="lightGray"/>
          <w:lang w:val="en-US"/>
        </w:rPr>
        <w:t xml:space="preserve">• </w:t>
      </w:r>
      <w:r w:rsidRPr="00F1452C">
        <w:rPr>
          <w:rFonts w:ascii="Arial" w:hAnsi="Arial" w:cs="Arial"/>
          <w:i/>
          <w:iCs/>
          <w:sz w:val="20"/>
          <w:szCs w:val="20"/>
          <w:highlight w:val="lightGray"/>
          <w:lang w:val="en-US"/>
        </w:rPr>
        <w:t>Justification as to why the risks of participation in the study outweigh the value of the information to be gained</w:t>
      </w:r>
      <w:r w:rsidRPr="00F1452C">
        <w:rPr>
          <w:rFonts w:ascii="Arial" w:hAnsi="Arial" w:cs="Arial"/>
          <w:i/>
          <w:iCs/>
          <w:sz w:val="20"/>
          <w:szCs w:val="20"/>
          <w:lang w:val="en-US"/>
        </w:rPr>
        <w:t xml:space="preserve"> </w:t>
      </w:r>
    </w:p>
    <w:p w14:paraId="5F5CF635" w14:textId="77777777" w:rsidR="00F1452C" w:rsidRPr="003B319F" w:rsidRDefault="00F1452C" w:rsidP="003B319F">
      <w:pPr>
        <w:pStyle w:val="Tekstopmerking"/>
        <w:ind w:left="720"/>
        <w:jc w:val="both"/>
        <w:rPr>
          <w:rFonts w:ascii="Arial" w:hAnsi="Arial" w:cs="Arial"/>
          <w:sz w:val="22"/>
          <w:szCs w:val="22"/>
          <w:lang w:val="en-US"/>
        </w:rPr>
      </w:pPr>
    </w:p>
    <w:p w14:paraId="103AC1C7" w14:textId="062C7305" w:rsidR="00B0254D" w:rsidRPr="00F1452C" w:rsidRDefault="00F526A9">
      <w:pPr>
        <w:jc w:val="both"/>
        <w:rPr>
          <w:rFonts w:ascii="Arial" w:hAnsi="Arial" w:cs="Arial"/>
          <w:lang w:val="en-US"/>
        </w:rPr>
      </w:pPr>
      <w:r>
        <w:rPr>
          <w:rFonts w:ascii="Arial" w:hAnsi="Arial" w:cs="Arial"/>
          <w:lang w:val="en-US"/>
        </w:rPr>
        <w:t xml:space="preserve">A study-specific risk assessment plan (separate document) will be available to address, in detail, the most relevant potential risks and to specify the mitigation of those risks. Risks will be scaled into low, medium and high risks. </w:t>
      </w:r>
    </w:p>
    <w:p w14:paraId="50783421" w14:textId="5013CC76" w:rsidR="00B0254D" w:rsidRPr="00882946" w:rsidRDefault="00B0254D">
      <w:pPr>
        <w:pStyle w:val="Kop2"/>
        <w:numPr>
          <w:ilvl w:val="1"/>
          <w:numId w:val="1"/>
        </w:numPr>
        <w:jc w:val="both"/>
        <w:rPr>
          <w:rFonts w:ascii="Arial" w:hAnsi="Arial" w:cs="Arial"/>
        </w:rPr>
      </w:pPr>
      <w:bookmarkStart w:id="22" w:name="_Toc73537325"/>
      <w:r w:rsidRPr="00882946">
        <w:rPr>
          <w:rFonts w:ascii="Arial" w:hAnsi="Arial" w:cs="Arial"/>
        </w:rPr>
        <w:t>Limitations</w:t>
      </w:r>
      <w:bookmarkEnd w:id="22"/>
    </w:p>
    <w:p w14:paraId="113E4A28" w14:textId="77777777" w:rsidR="000171BA" w:rsidRPr="00882946" w:rsidRDefault="000171BA">
      <w:pPr>
        <w:jc w:val="both"/>
        <w:rPr>
          <w:rFonts w:ascii="Arial" w:hAnsi="Arial" w:cs="Arial"/>
        </w:rPr>
      </w:pPr>
    </w:p>
    <w:p w14:paraId="7683258D" w14:textId="016A4945" w:rsidR="003F2E4A" w:rsidRPr="00B55C8D" w:rsidRDefault="00B55C8D">
      <w:pPr>
        <w:jc w:val="both"/>
        <w:rPr>
          <w:rFonts w:ascii="Arial" w:hAnsi="Arial" w:cs="Arial"/>
          <w:i/>
          <w:sz w:val="20"/>
          <w:szCs w:val="20"/>
          <w:lang w:val="en-US"/>
        </w:rPr>
      </w:pPr>
      <w:r w:rsidRPr="00B55C8D">
        <w:rPr>
          <w:rFonts w:ascii="Arial" w:hAnsi="Arial" w:cs="Arial"/>
          <w:i/>
          <w:sz w:val="20"/>
          <w:szCs w:val="20"/>
          <w:highlight w:val="lightGray"/>
          <w:lang w:val="en-US"/>
        </w:rPr>
        <w:t xml:space="preserve">Describe the limitations that are applicable to your </w:t>
      </w:r>
      <w:r w:rsidR="008460B6">
        <w:rPr>
          <w:rFonts w:ascii="Arial" w:hAnsi="Arial" w:cs="Arial"/>
          <w:i/>
          <w:sz w:val="20"/>
          <w:szCs w:val="20"/>
          <w:highlight w:val="lightGray"/>
          <w:lang w:val="en-US"/>
        </w:rPr>
        <w:t>study</w:t>
      </w:r>
      <w:r w:rsidRPr="00B55C8D">
        <w:rPr>
          <w:rFonts w:ascii="Arial" w:hAnsi="Arial" w:cs="Arial"/>
          <w:i/>
          <w:sz w:val="20"/>
          <w:szCs w:val="20"/>
          <w:highlight w:val="lightGray"/>
          <w:lang w:val="en-US"/>
        </w:rPr>
        <w:t>; e.g. limitations in available therapy, sample size, patient subgroups, etc...</w:t>
      </w:r>
    </w:p>
    <w:p w14:paraId="44522EDD" w14:textId="1FDCB505" w:rsidR="00EA4A94" w:rsidRPr="00B55C8D" w:rsidRDefault="00EA4A94">
      <w:pPr>
        <w:pStyle w:val="Kop1"/>
        <w:numPr>
          <w:ilvl w:val="0"/>
          <w:numId w:val="1"/>
        </w:numPr>
        <w:jc w:val="both"/>
        <w:rPr>
          <w:rFonts w:ascii="Arial" w:hAnsi="Arial" w:cs="Arial"/>
          <w:lang w:val="en-US"/>
        </w:rPr>
      </w:pPr>
      <w:bookmarkStart w:id="23" w:name="_Toc73537326"/>
      <w:r w:rsidRPr="00B55C8D">
        <w:rPr>
          <w:rFonts w:ascii="Arial" w:hAnsi="Arial" w:cs="Arial"/>
          <w:lang w:val="en-US"/>
        </w:rPr>
        <w:t>Objectives</w:t>
      </w:r>
      <w:bookmarkEnd w:id="23"/>
      <w:r w:rsidRPr="00B55C8D">
        <w:rPr>
          <w:rFonts w:ascii="Arial" w:hAnsi="Arial" w:cs="Arial"/>
          <w:lang w:val="en-US"/>
        </w:rPr>
        <w:t xml:space="preserve"> </w:t>
      </w:r>
    </w:p>
    <w:p w14:paraId="115274F5" w14:textId="77777777" w:rsidR="00EA4A94" w:rsidRPr="00B55C8D" w:rsidRDefault="00EA4A94">
      <w:pPr>
        <w:jc w:val="both"/>
        <w:rPr>
          <w:rFonts w:ascii="Arial" w:hAnsi="Arial" w:cs="Arial"/>
          <w:lang w:val="en-US"/>
        </w:rPr>
      </w:pPr>
    </w:p>
    <w:p w14:paraId="235D9CB8" w14:textId="43A075E4" w:rsidR="00EA4A94" w:rsidRPr="00B55C8D" w:rsidRDefault="00EA4A94">
      <w:pPr>
        <w:pStyle w:val="Kop2"/>
        <w:numPr>
          <w:ilvl w:val="1"/>
          <w:numId w:val="1"/>
        </w:numPr>
        <w:jc w:val="both"/>
        <w:rPr>
          <w:rFonts w:ascii="Arial" w:hAnsi="Arial" w:cs="Arial"/>
          <w:lang w:val="en-US"/>
        </w:rPr>
      </w:pPr>
      <w:bookmarkStart w:id="24" w:name="_Toc73537327"/>
      <w:r w:rsidRPr="00B55C8D">
        <w:rPr>
          <w:rFonts w:ascii="Arial" w:hAnsi="Arial" w:cs="Arial"/>
          <w:lang w:val="en-US"/>
        </w:rPr>
        <w:t>Primary Objectives</w:t>
      </w:r>
      <w:bookmarkEnd w:id="24"/>
    </w:p>
    <w:p w14:paraId="2448F63A" w14:textId="77777777" w:rsidR="00EA4A94" w:rsidRDefault="00EA4A94">
      <w:pPr>
        <w:jc w:val="both"/>
        <w:rPr>
          <w:rFonts w:ascii="Arial" w:hAnsi="Arial" w:cs="Arial"/>
          <w:lang w:val="en-US"/>
        </w:rPr>
      </w:pPr>
    </w:p>
    <w:p w14:paraId="451A0B10" w14:textId="77777777" w:rsidR="00E26298" w:rsidRPr="00E26298" w:rsidRDefault="00E26298">
      <w:pPr>
        <w:jc w:val="both"/>
        <w:rPr>
          <w:rFonts w:ascii="Arial" w:hAnsi="Arial" w:cs="Arial"/>
          <w:i/>
          <w:iCs/>
          <w:sz w:val="20"/>
          <w:szCs w:val="20"/>
          <w:highlight w:val="lightGray"/>
          <w:lang w:val="en-US"/>
        </w:rPr>
      </w:pPr>
      <w:r w:rsidRPr="00E26298">
        <w:rPr>
          <w:rFonts w:ascii="Arial" w:hAnsi="Arial" w:cs="Arial"/>
          <w:i/>
          <w:iCs/>
          <w:sz w:val="20"/>
          <w:szCs w:val="20"/>
          <w:highlight w:val="lightGray"/>
          <w:lang w:val="en-US"/>
        </w:rPr>
        <w:t>Provide a description of the study objectives, as well as a justification for selecting the particular objectives</w:t>
      </w:r>
      <w:r w:rsidRPr="00E26298">
        <w:rPr>
          <w:rFonts w:ascii="Arial" w:hAnsi="Arial" w:cs="Arial"/>
          <w:sz w:val="20"/>
          <w:szCs w:val="20"/>
          <w:highlight w:val="lightGray"/>
          <w:lang w:val="en-US"/>
        </w:rPr>
        <w:t xml:space="preserve">. </w:t>
      </w:r>
      <w:r w:rsidRPr="00E26298">
        <w:rPr>
          <w:rFonts w:ascii="Arial" w:hAnsi="Arial" w:cs="Arial"/>
          <w:i/>
          <w:iCs/>
          <w:sz w:val="20"/>
          <w:szCs w:val="20"/>
          <w:highlight w:val="lightGray"/>
          <w:lang w:val="en-US"/>
        </w:rPr>
        <w:t xml:space="preserve">Data points collected in the study should support an objective. </w:t>
      </w:r>
    </w:p>
    <w:p w14:paraId="5D5B881A" w14:textId="132731D8" w:rsidR="00E26298" w:rsidRDefault="00E26298">
      <w:pPr>
        <w:jc w:val="both"/>
        <w:rPr>
          <w:rFonts w:ascii="Arial" w:hAnsi="Arial" w:cs="Arial"/>
          <w:i/>
          <w:iCs/>
          <w:sz w:val="20"/>
          <w:szCs w:val="20"/>
          <w:lang w:val="en-US"/>
        </w:rPr>
      </w:pPr>
      <w:r w:rsidRPr="00E26298">
        <w:rPr>
          <w:rFonts w:ascii="Arial" w:hAnsi="Arial" w:cs="Arial"/>
          <w:i/>
          <w:iCs/>
          <w:sz w:val="20"/>
          <w:szCs w:val="20"/>
          <w:highlight w:val="lightGray"/>
          <w:lang w:val="en-US"/>
        </w:rPr>
        <w:t>An objective is the purpose for performing the study in terms of the scientific question to be answered. Express each objective as a statement of purpose (e.g., to assess, to determine, to compare, to evaluate) and include the general purpose (e.g., efficacy, effectiveness, safety) and/or specific purpose (e.g., dose-response, superiority to placebo, effect of an intervention on disease incidence, disease severity, or health behavior).</w:t>
      </w:r>
    </w:p>
    <w:p w14:paraId="2F41EC51" w14:textId="420E944D" w:rsidR="00CA78C4" w:rsidRPr="00CA78C4" w:rsidRDefault="00CA78C4">
      <w:pPr>
        <w:spacing w:line="240" w:lineRule="auto"/>
        <w:jc w:val="both"/>
        <w:rPr>
          <w:rFonts w:ascii="Arial" w:hAnsi="Arial" w:cs="Arial"/>
          <w:i/>
          <w:sz w:val="20"/>
          <w:szCs w:val="20"/>
          <w:lang w:val="en-US"/>
        </w:rPr>
      </w:pPr>
      <w:r w:rsidRPr="00CA78C4">
        <w:rPr>
          <w:rFonts w:ascii="Arial" w:hAnsi="Arial" w:cs="Arial"/>
          <w:i/>
          <w:sz w:val="20"/>
          <w:szCs w:val="20"/>
          <w:highlight w:val="lightGray"/>
          <w:lang w:val="en-US"/>
        </w:rPr>
        <w:t>The aim is to define the primary research question, to address a specific hypothesis:</w:t>
      </w:r>
    </w:p>
    <w:p w14:paraId="445C36A6" w14:textId="77777777" w:rsidR="00CA78C4" w:rsidRPr="00CA78C4" w:rsidRDefault="00CA78C4" w:rsidP="003B319F">
      <w:pPr>
        <w:pStyle w:val="fill-inbullets"/>
        <w:tabs>
          <w:tab w:val="clear" w:pos="360"/>
        </w:tabs>
        <w:ind w:left="895" w:hanging="360"/>
        <w:rPr>
          <w:i/>
          <w:color w:val="auto"/>
          <w:highlight w:val="lightGray"/>
        </w:rPr>
      </w:pPr>
      <w:r w:rsidRPr="00CA78C4">
        <w:rPr>
          <w:i/>
          <w:color w:val="auto"/>
          <w:highlight w:val="lightGray"/>
        </w:rPr>
        <w:t>the hypothesis which should be stated in quantifiable terms; e.g. “the experimental treatment will result in 12 months of additional survival compared to the control treatment”</w:t>
      </w:r>
    </w:p>
    <w:p w14:paraId="20A94EA1" w14:textId="77777777" w:rsidR="00CA78C4" w:rsidRPr="00CA78C4" w:rsidRDefault="00CA78C4" w:rsidP="003B319F">
      <w:pPr>
        <w:pStyle w:val="fill-inbullets"/>
        <w:tabs>
          <w:tab w:val="clear" w:pos="360"/>
        </w:tabs>
        <w:ind w:left="895" w:hanging="360"/>
        <w:rPr>
          <w:i/>
          <w:color w:val="auto"/>
          <w:highlight w:val="lightGray"/>
        </w:rPr>
      </w:pPr>
      <w:r w:rsidRPr="00CA78C4">
        <w:rPr>
          <w:i/>
          <w:color w:val="auto"/>
          <w:highlight w:val="lightGray"/>
        </w:rPr>
        <w:t>the null and the alternative hypotheses</w:t>
      </w:r>
    </w:p>
    <w:p w14:paraId="1A3A458A" w14:textId="68370BFF" w:rsidR="00CA78C4" w:rsidRPr="00CA78C4" w:rsidRDefault="00CA78C4" w:rsidP="003B319F">
      <w:pPr>
        <w:pStyle w:val="fill-inbullets"/>
        <w:tabs>
          <w:tab w:val="clear" w:pos="360"/>
        </w:tabs>
        <w:ind w:left="895" w:hanging="360"/>
        <w:rPr>
          <w:i/>
          <w:color w:val="auto"/>
          <w:highlight w:val="lightGray"/>
        </w:rPr>
      </w:pPr>
      <w:r w:rsidRPr="00CA78C4">
        <w:rPr>
          <w:i/>
          <w:color w:val="auto"/>
          <w:highlight w:val="lightGray"/>
        </w:rPr>
        <w:t xml:space="preserve">for multi-arm </w:t>
      </w:r>
      <w:r w:rsidR="00A232C6">
        <w:rPr>
          <w:i/>
          <w:color w:val="auto"/>
          <w:highlight w:val="lightGray"/>
        </w:rPr>
        <w:t>studies</w:t>
      </w:r>
      <w:r w:rsidRPr="00CA78C4">
        <w:rPr>
          <w:i/>
          <w:color w:val="auto"/>
          <w:highlight w:val="lightGray"/>
        </w:rPr>
        <w:t>, the objectives should clarify the way in which all the intervention groups will be compared (e.g., A versus B; A versus C)</w:t>
      </w:r>
    </w:p>
    <w:p w14:paraId="488A8ACF" w14:textId="77777777" w:rsidR="00CA78C4" w:rsidRPr="00CA78C4" w:rsidRDefault="00CA78C4" w:rsidP="003B319F">
      <w:pPr>
        <w:pStyle w:val="fill-in"/>
        <w:keepNext/>
        <w:rPr>
          <w:i/>
          <w:color w:val="auto"/>
          <w:highlight w:val="lightGray"/>
        </w:rPr>
      </w:pPr>
      <w:r w:rsidRPr="00CA78C4">
        <w:rPr>
          <w:i/>
          <w:color w:val="auto"/>
          <w:highlight w:val="lightGray"/>
        </w:rPr>
        <w:t> A useful guide to use in the development of a specific research question are the PICOT criteria:</w:t>
      </w:r>
    </w:p>
    <w:p w14:paraId="05FC1293" w14:textId="77777777" w:rsidR="00CA78C4" w:rsidRPr="00CA78C4" w:rsidRDefault="00CA78C4" w:rsidP="003B319F">
      <w:pPr>
        <w:pStyle w:val="fill-in"/>
        <w:keepNext/>
        <w:rPr>
          <w:i/>
          <w:color w:val="auto"/>
          <w:highlight w:val="lightGray"/>
        </w:rPr>
      </w:pPr>
      <w:r w:rsidRPr="00CA78C4">
        <w:rPr>
          <w:i/>
          <w:color w:val="auto"/>
          <w:highlight w:val="lightGray"/>
        </w:rPr>
        <w:tab/>
        <w:t>P</w:t>
      </w:r>
      <w:r w:rsidRPr="00CA78C4">
        <w:rPr>
          <w:i/>
          <w:color w:val="auto"/>
          <w:highlight w:val="lightGray"/>
        </w:rPr>
        <w:tab/>
        <w:t>Population (patients) - What specific patient population are you interested in?</w:t>
      </w:r>
    </w:p>
    <w:p w14:paraId="3261500B" w14:textId="47F14FFE" w:rsidR="00CA78C4" w:rsidRPr="00CA78C4" w:rsidRDefault="00A232C6" w:rsidP="003B319F">
      <w:pPr>
        <w:pStyle w:val="fill-in"/>
        <w:keepNext/>
        <w:rPr>
          <w:i/>
          <w:color w:val="auto"/>
          <w:highlight w:val="lightGray"/>
        </w:rPr>
      </w:pPr>
      <w:r>
        <w:rPr>
          <w:i/>
          <w:color w:val="auto"/>
          <w:highlight w:val="lightGray"/>
        </w:rPr>
        <w:tab/>
        <w:t>I</w:t>
      </w:r>
      <w:r>
        <w:rPr>
          <w:i/>
          <w:color w:val="auto"/>
          <w:highlight w:val="lightGray"/>
        </w:rPr>
        <w:tab/>
        <w:t>Intervention</w:t>
      </w:r>
      <w:r w:rsidR="00CA78C4" w:rsidRPr="00CA78C4">
        <w:rPr>
          <w:i/>
          <w:color w:val="auto"/>
          <w:highlight w:val="lightGray"/>
        </w:rPr>
        <w:t xml:space="preserve"> - What is your investigational intervention?</w:t>
      </w:r>
    </w:p>
    <w:p w14:paraId="5A488A24" w14:textId="77777777" w:rsidR="00CA78C4" w:rsidRPr="00CA78C4" w:rsidRDefault="00CA78C4" w:rsidP="003B319F">
      <w:pPr>
        <w:pStyle w:val="fill-in"/>
        <w:keepNext/>
        <w:rPr>
          <w:i/>
          <w:color w:val="auto"/>
          <w:highlight w:val="lightGray"/>
        </w:rPr>
      </w:pPr>
      <w:r w:rsidRPr="00CA78C4">
        <w:rPr>
          <w:i/>
          <w:color w:val="auto"/>
          <w:highlight w:val="lightGray"/>
        </w:rPr>
        <w:tab/>
        <w:t>C</w:t>
      </w:r>
      <w:r w:rsidRPr="00CA78C4">
        <w:rPr>
          <w:i/>
          <w:color w:val="auto"/>
          <w:highlight w:val="lightGray"/>
        </w:rPr>
        <w:tab/>
        <w:t>Comparison group - What is the main alternative to compare with the intervention?</w:t>
      </w:r>
    </w:p>
    <w:p w14:paraId="2BE8603F" w14:textId="77777777" w:rsidR="00CA78C4" w:rsidRPr="00CA78C4" w:rsidRDefault="00CA78C4" w:rsidP="003B319F">
      <w:pPr>
        <w:pStyle w:val="fill-in"/>
        <w:keepNext/>
        <w:ind w:left="709" w:hanging="709"/>
        <w:rPr>
          <w:i/>
          <w:color w:val="auto"/>
          <w:highlight w:val="lightGray"/>
        </w:rPr>
      </w:pPr>
      <w:r w:rsidRPr="00CA78C4">
        <w:rPr>
          <w:i/>
          <w:color w:val="auto"/>
          <w:highlight w:val="lightGray"/>
        </w:rPr>
        <w:tab/>
        <w:t>O</w:t>
      </w:r>
      <w:r w:rsidRPr="00CA78C4">
        <w:rPr>
          <w:i/>
          <w:color w:val="auto"/>
          <w:highlight w:val="lightGray"/>
        </w:rPr>
        <w:tab/>
        <w:t xml:space="preserve">Outcome of interest - What do you intend to accomplish, measure, improve or </w:t>
      </w:r>
      <w:r w:rsidRPr="00CA78C4">
        <w:rPr>
          <w:i/>
          <w:color w:val="auto"/>
          <w:highlight w:val="lightGray"/>
        </w:rPr>
        <w:tab/>
      </w:r>
      <w:r w:rsidRPr="00CA78C4">
        <w:rPr>
          <w:i/>
          <w:color w:val="auto"/>
          <w:highlight w:val="lightGray"/>
        </w:rPr>
        <w:tab/>
      </w:r>
      <w:r w:rsidRPr="00CA78C4">
        <w:rPr>
          <w:i/>
          <w:color w:val="auto"/>
          <w:highlight w:val="lightGray"/>
        </w:rPr>
        <w:tab/>
        <w:t>affect?</w:t>
      </w:r>
    </w:p>
    <w:p w14:paraId="0CC10A36" w14:textId="77777777" w:rsidR="00CA78C4" w:rsidRPr="00CA78C4" w:rsidRDefault="00CA78C4" w:rsidP="003B319F">
      <w:pPr>
        <w:pStyle w:val="fill-in"/>
        <w:keepNext/>
        <w:rPr>
          <w:i/>
          <w:color w:val="auto"/>
        </w:rPr>
      </w:pPr>
      <w:r w:rsidRPr="00CA78C4">
        <w:rPr>
          <w:i/>
          <w:color w:val="auto"/>
          <w:highlight w:val="lightGray"/>
        </w:rPr>
        <w:tab/>
        <w:t>T</w:t>
      </w:r>
      <w:r w:rsidRPr="00CA78C4">
        <w:rPr>
          <w:i/>
          <w:color w:val="auto"/>
          <w:highlight w:val="lightGray"/>
        </w:rPr>
        <w:tab/>
        <w:t>Time - What is the appropriate follow-up time to assess outcome</w:t>
      </w:r>
    </w:p>
    <w:p w14:paraId="7E774E95" w14:textId="77777777" w:rsidR="00CA78C4" w:rsidRPr="003B319F" w:rsidRDefault="00CA78C4">
      <w:pPr>
        <w:jc w:val="both"/>
        <w:rPr>
          <w:rFonts w:ascii="Arial" w:hAnsi="Arial" w:cs="Arial"/>
          <w:lang w:val="en-GB"/>
        </w:rPr>
      </w:pPr>
    </w:p>
    <w:p w14:paraId="07077F9C" w14:textId="523AEB41" w:rsidR="00EA4A94" w:rsidRDefault="00EA4A94">
      <w:pPr>
        <w:pStyle w:val="Kop2"/>
        <w:numPr>
          <w:ilvl w:val="1"/>
          <w:numId w:val="1"/>
        </w:numPr>
        <w:jc w:val="both"/>
        <w:rPr>
          <w:rFonts w:ascii="Arial" w:hAnsi="Arial" w:cs="Arial"/>
          <w:lang w:val="en-US"/>
        </w:rPr>
      </w:pPr>
      <w:bookmarkStart w:id="25" w:name="_Toc73537328"/>
      <w:r w:rsidRPr="00B55C8D">
        <w:rPr>
          <w:rFonts w:ascii="Arial" w:hAnsi="Arial" w:cs="Arial"/>
          <w:lang w:val="en-US"/>
        </w:rPr>
        <w:t>Secondary Objectives</w:t>
      </w:r>
      <w:bookmarkEnd w:id="25"/>
    </w:p>
    <w:p w14:paraId="799F25A5" w14:textId="77777777" w:rsidR="0000670C" w:rsidRPr="003B319F" w:rsidRDefault="0000670C" w:rsidP="003B319F">
      <w:pPr>
        <w:spacing w:line="240" w:lineRule="auto"/>
        <w:jc w:val="both"/>
        <w:rPr>
          <w:rFonts w:ascii="Arial" w:hAnsi="Arial" w:cs="Arial"/>
          <w:lang w:val="en-US"/>
        </w:rPr>
      </w:pPr>
    </w:p>
    <w:p w14:paraId="0CEBA04F" w14:textId="77777777" w:rsidR="005753D5" w:rsidRDefault="005753D5">
      <w:pPr>
        <w:autoSpaceDE w:val="0"/>
        <w:autoSpaceDN w:val="0"/>
        <w:adjustRightInd w:val="0"/>
        <w:spacing w:after="0" w:line="240" w:lineRule="auto"/>
        <w:jc w:val="both"/>
        <w:rPr>
          <w:rFonts w:ascii="Arial" w:hAnsi="Arial" w:cs="Arial"/>
          <w:i/>
          <w:iCs/>
          <w:color w:val="000000"/>
          <w:sz w:val="20"/>
          <w:szCs w:val="20"/>
          <w:lang w:val="en-US"/>
        </w:rPr>
      </w:pPr>
      <w:r w:rsidRPr="005753D5">
        <w:rPr>
          <w:rFonts w:ascii="Arial" w:hAnsi="Arial" w:cs="Arial"/>
          <w:i/>
          <w:iCs/>
          <w:color w:val="000000"/>
          <w:sz w:val="20"/>
          <w:szCs w:val="20"/>
          <w:highlight w:val="lightGray"/>
          <w:lang w:val="en-US"/>
        </w:rPr>
        <w:t>The secondary objective(s) are goals that will provide further information on the use of the intervention.</w:t>
      </w:r>
      <w:r w:rsidRPr="005753D5">
        <w:rPr>
          <w:rFonts w:ascii="Arial" w:hAnsi="Arial" w:cs="Arial"/>
          <w:i/>
          <w:iCs/>
          <w:color w:val="000000"/>
          <w:sz w:val="20"/>
          <w:szCs w:val="20"/>
          <w:lang w:val="en-US"/>
        </w:rPr>
        <w:t xml:space="preserve"> </w:t>
      </w:r>
    </w:p>
    <w:p w14:paraId="17CDECB0" w14:textId="77777777" w:rsidR="0000670C" w:rsidRPr="0000670C" w:rsidRDefault="0000670C" w:rsidP="003B319F">
      <w:pPr>
        <w:pStyle w:val="fill-in"/>
        <w:rPr>
          <w:i/>
          <w:color w:val="auto"/>
          <w:highlight w:val="lightGray"/>
        </w:rPr>
      </w:pPr>
      <w:r w:rsidRPr="0000670C">
        <w:rPr>
          <w:i/>
          <w:color w:val="auto"/>
          <w:highlight w:val="lightGray"/>
        </w:rPr>
        <w:t>The protocol should describe the secondary objectives which:</w:t>
      </w:r>
    </w:p>
    <w:p w14:paraId="51FDD435" w14:textId="77777777" w:rsidR="0000670C" w:rsidRPr="0000670C" w:rsidRDefault="0000670C" w:rsidP="003B319F">
      <w:pPr>
        <w:pStyle w:val="fill-inbullets"/>
        <w:tabs>
          <w:tab w:val="clear" w:pos="360"/>
        </w:tabs>
        <w:ind w:left="895" w:hanging="360"/>
        <w:rPr>
          <w:i/>
          <w:color w:val="auto"/>
          <w:highlight w:val="lightGray"/>
        </w:rPr>
      </w:pPr>
      <w:r w:rsidRPr="0000670C">
        <w:rPr>
          <w:i/>
          <w:color w:val="auto"/>
          <w:highlight w:val="lightGray"/>
        </w:rPr>
        <w:t>may or may not be hypothesis-driven</w:t>
      </w:r>
    </w:p>
    <w:p w14:paraId="11C2DEE8" w14:textId="77777777" w:rsidR="0000670C" w:rsidRPr="0000670C" w:rsidRDefault="0000670C" w:rsidP="003B319F">
      <w:pPr>
        <w:pStyle w:val="fill-inbullets"/>
        <w:tabs>
          <w:tab w:val="clear" w:pos="360"/>
        </w:tabs>
        <w:ind w:left="895" w:hanging="360"/>
        <w:rPr>
          <w:i/>
          <w:color w:val="auto"/>
          <w:highlight w:val="lightGray"/>
        </w:rPr>
      </w:pPr>
      <w:r w:rsidRPr="0000670C">
        <w:rPr>
          <w:i/>
          <w:color w:val="auto"/>
          <w:highlight w:val="lightGray"/>
        </w:rPr>
        <w:t>may include secondary outcomes</w:t>
      </w:r>
    </w:p>
    <w:p w14:paraId="7BEE2219" w14:textId="77777777" w:rsidR="0000670C" w:rsidRPr="0000670C" w:rsidRDefault="0000670C" w:rsidP="003B319F">
      <w:pPr>
        <w:pStyle w:val="fill-inbullets"/>
        <w:tabs>
          <w:tab w:val="clear" w:pos="360"/>
        </w:tabs>
        <w:ind w:left="895" w:hanging="360"/>
        <w:rPr>
          <w:i/>
          <w:color w:val="auto"/>
          <w:highlight w:val="lightGray"/>
        </w:rPr>
      </w:pPr>
      <w:r w:rsidRPr="0000670C">
        <w:rPr>
          <w:i/>
          <w:color w:val="auto"/>
          <w:highlight w:val="lightGray"/>
        </w:rPr>
        <w:t>may include more general non-experimental objectives (e.g., to develop a registry, to collect natural history data)</w:t>
      </w:r>
    </w:p>
    <w:p w14:paraId="6D3B5237" w14:textId="77777777" w:rsidR="0000670C" w:rsidRPr="003B319F" w:rsidRDefault="0000670C">
      <w:pPr>
        <w:autoSpaceDE w:val="0"/>
        <w:autoSpaceDN w:val="0"/>
        <w:adjustRightInd w:val="0"/>
        <w:spacing w:after="0" w:line="240" w:lineRule="auto"/>
        <w:jc w:val="both"/>
        <w:rPr>
          <w:rFonts w:ascii="Arial" w:hAnsi="Arial" w:cs="Arial"/>
          <w:color w:val="000000"/>
          <w:lang w:val="en-GB"/>
        </w:rPr>
      </w:pPr>
    </w:p>
    <w:p w14:paraId="4A658B74" w14:textId="77777777" w:rsidR="00EA4A94" w:rsidRPr="00A03843" w:rsidRDefault="00EA4A94">
      <w:pPr>
        <w:jc w:val="both"/>
        <w:rPr>
          <w:rFonts w:ascii="Arial" w:hAnsi="Arial" w:cs="Arial"/>
          <w:lang w:val="en-US"/>
        </w:rPr>
      </w:pPr>
    </w:p>
    <w:p w14:paraId="34A3B67C" w14:textId="179BBE99" w:rsidR="004421F1" w:rsidRPr="00B55C8D" w:rsidRDefault="004421F1">
      <w:pPr>
        <w:jc w:val="both"/>
        <w:rPr>
          <w:rFonts w:ascii="Arial" w:hAnsi="Arial" w:cs="Arial"/>
          <w:lang w:val="en-US"/>
        </w:rPr>
      </w:pPr>
      <w:r w:rsidRPr="00B55C8D">
        <w:rPr>
          <w:rFonts w:ascii="Arial" w:hAnsi="Arial" w:cs="Arial"/>
          <w:lang w:val="en-US"/>
        </w:rPr>
        <w:br w:type="page"/>
      </w:r>
    </w:p>
    <w:p w14:paraId="4CEBA017" w14:textId="77777777" w:rsidR="00EA4A94" w:rsidRPr="00B55C8D" w:rsidRDefault="00EA4A94">
      <w:pPr>
        <w:jc w:val="both"/>
        <w:rPr>
          <w:rFonts w:ascii="Arial" w:hAnsi="Arial" w:cs="Arial"/>
          <w:lang w:val="en-US"/>
        </w:rPr>
      </w:pPr>
    </w:p>
    <w:p w14:paraId="079C889E" w14:textId="38A1EE02" w:rsidR="00EA4A94" w:rsidRPr="00B55C8D" w:rsidRDefault="00EA4A94">
      <w:pPr>
        <w:pStyle w:val="Kop1"/>
        <w:numPr>
          <w:ilvl w:val="0"/>
          <w:numId w:val="1"/>
        </w:numPr>
        <w:jc w:val="both"/>
        <w:rPr>
          <w:rFonts w:ascii="Arial" w:hAnsi="Arial" w:cs="Arial"/>
          <w:lang w:val="en-US"/>
        </w:rPr>
      </w:pPr>
      <w:bookmarkStart w:id="26" w:name="_Toc73537329"/>
      <w:r w:rsidRPr="00B55C8D">
        <w:rPr>
          <w:rFonts w:ascii="Arial" w:hAnsi="Arial" w:cs="Arial"/>
          <w:lang w:val="en-US"/>
        </w:rPr>
        <w:t>End Points</w:t>
      </w:r>
      <w:r w:rsidR="00BD40C3" w:rsidRPr="00B55C8D">
        <w:rPr>
          <w:rFonts w:ascii="Arial" w:hAnsi="Arial" w:cs="Arial"/>
          <w:lang w:val="en-US"/>
        </w:rPr>
        <w:t xml:space="preserve"> + Time Points</w:t>
      </w:r>
      <w:bookmarkEnd w:id="26"/>
    </w:p>
    <w:p w14:paraId="2FE2B4FE" w14:textId="31764DB1" w:rsidR="00EA4A94" w:rsidRPr="00E26298" w:rsidRDefault="00E26298">
      <w:pPr>
        <w:jc w:val="both"/>
        <w:rPr>
          <w:rFonts w:ascii="Arial" w:hAnsi="Arial" w:cs="Arial"/>
          <w:sz w:val="20"/>
          <w:szCs w:val="20"/>
          <w:lang w:val="en-US"/>
        </w:rPr>
      </w:pPr>
      <w:r w:rsidRPr="00E26298">
        <w:rPr>
          <w:rFonts w:ascii="Arial" w:hAnsi="Arial" w:cs="Arial"/>
          <w:i/>
          <w:iCs/>
          <w:sz w:val="20"/>
          <w:szCs w:val="20"/>
          <w:highlight w:val="lightGray"/>
          <w:lang w:val="en-US"/>
        </w:rPr>
        <w:t>A study endpoint is a specific measurement or observation to assess the effect of the study variable (study intervention). Study endpoints should be prioritized and should correspond to the study objectives and hypotheses being tested.</w:t>
      </w:r>
    </w:p>
    <w:p w14:paraId="2746317E" w14:textId="373485B7" w:rsidR="00EA4A94" w:rsidRPr="00B55C8D" w:rsidRDefault="00EA4A94">
      <w:pPr>
        <w:pStyle w:val="Kop2"/>
        <w:numPr>
          <w:ilvl w:val="1"/>
          <w:numId w:val="1"/>
        </w:numPr>
        <w:jc w:val="both"/>
        <w:rPr>
          <w:rFonts w:ascii="Arial" w:hAnsi="Arial" w:cs="Arial"/>
          <w:lang w:val="en-US"/>
        </w:rPr>
      </w:pPr>
      <w:bookmarkStart w:id="27" w:name="_Toc73537330"/>
      <w:r w:rsidRPr="00B55C8D">
        <w:rPr>
          <w:rFonts w:ascii="Arial" w:hAnsi="Arial" w:cs="Arial"/>
          <w:lang w:val="en-US"/>
        </w:rPr>
        <w:t>Primary End Points</w:t>
      </w:r>
      <w:r w:rsidR="00BD40C3" w:rsidRPr="00B55C8D">
        <w:rPr>
          <w:rFonts w:ascii="Arial" w:hAnsi="Arial" w:cs="Arial"/>
          <w:lang w:val="en-US"/>
        </w:rPr>
        <w:t xml:space="preserve"> + Time Points</w:t>
      </w:r>
      <w:bookmarkEnd w:id="27"/>
    </w:p>
    <w:p w14:paraId="28E67825" w14:textId="3EC9B151" w:rsidR="00E26298" w:rsidRDefault="00E26298">
      <w:pPr>
        <w:autoSpaceDE w:val="0"/>
        <w:autoSpaceDN w:val="0"/>
        <w:adjustRightInd w:val="0"/>
        <w:spacing w:after="0" w:line="240" w:lineRule="auto"/>
        <w:jc w:val="both"/>
        <w:rPr>
          <w:rFonts w:ascii="Arial" w:hAnsi="Arial" w:cs="Arial"/>
          <w:i/>
          <w:iCs/>
          <w:color w:val="000000"/>
          <w:sz w:val="20"/>
          <w:szCs w:val="20"/>
          <w:lang w:val="en-US"/>
        </w:rPr>
      </w:pPr>
      <w:r w:rsidRPr="00E26298">
        <w:rPr>
          <w:rFonts w:ascii="Arial" w:hAnsi="Arial" w:cs="Arial"/>
          <w:i/>
          <w:iCs/>
          <w:color w:val="000000"/>
          <w:sz w:val="20"/>
          <w:szCs w:val="20"/>
          <w:highlight w:val="lightGray"/>
          <w:lang w:val="en-US"/>
        </w:rPr>
        <w:t xml:space="preserve">The primary endpoint(s) should be clearly specified and its importance and role in the analysis and interpretation of study results should be defined. The primary endpoint(s) is the basis for concluding that the study met its objective. Often Phase 2 and 3 </w:t>
      </w:r>
      <w:r w:rsidR="00A232C6">
        <w:rPr>
          <w:rFonts w:ascii="Arial" w:hAnsi="Arial" w:cs="Arial"/>
          <w:i/>
          <w:iCs/>
          <w:color w:val="000000"/>
          <w:sz w:val="20"/>
          <w:szCs w:val="20"/>
          <w:highlight w:val="lightGray"/>
          <w:lang w:val="en-US"/>
        </w:rPr>
        <w:t>studies</w:t>
      </w:r>
      <w:r w:rsidRPr="00E26298">
        <w:rPr>
          <w:rFonts w:ascii="Arial" w:hAnsi="Arial" w:cs="Arial"/>
          <w:i/>
          <w:iCs/>
          <w:color w:val="000000"/>
          <w:sz w:val="20"/>
          <w:szCs w:val="20"/>
          <w:highlight w:val="lightGray"/>
          <w:lang w:val="en-US"/>
        </w:rPr>
        <w:t xml:space="preserve"> include primary objectives, and therefore primary endpoints, to demonstrate effectiveness. Generally, there should be just one primary endpoint that will provide a clinically relevant, valid, and reliable measure of the primary objective.</w:t>
      </w:r>
      <w:r w:rsidRPr="00E26298">
        <w:rPr>
          <w:rFonts w:ascii="Arial" w:hAnsi="Arial" w:cs="Arial"/>
          <w:i/>
          <w:iCs/>
          <w:color w:val="000000"/>
          <w:sz w:val="20"/>
          <w:szCs w:val="20"/>
          <w:lang w:val="en-US"/>
        </w:rPr>
        <w:t xml:space="preserve"> </w:t>
      </w:r>
    </w:p>
    <w:p w14:paraId="700A3CD2" w14:textId="77777777" w:rsidR="00E83AD9" w:rsidRPr="003B319F" w:rsidRDefault="00E83AD9">
      <w:pPr>
        <w:autoSpaceDE w:val="0"/>
        <w:autoSpaceDN w:val="0"/>
        <w:adjustRightInd w:val="0"/>
        <w:spacing w:after="0" w:line="240" w:lineRule="auto"/>
        <w:jc w:val="both"/>
        <w:rPr>
          <w:rFonts w:ascii="Arial" w:hAnsi="Arial" w:cs="Arial"/>
          <w:i/>
          <w:iCs/>
          <w:color w:val="000000"/>
          <w:lang w:val="en-US"/>
        </w:rPr>
      </w:pPr>
    </w:p>
    <w:p w14:paraId="53CC319C" w14:textId="68834741" w:rsidR="00E83AD9" w:rsidRPr="00E83AD9" w:rsidRDefault="00E83AD9">
      <w:pPr>
        <w:autoSpaceDE w:val="0"/>
        <w:autoSpaceDN w:val="0"/>
        <w:adjustRightInd w:val="0"/>
        <w:spacing w:after="0" w:line="240" w:lineRule="auto"/>
        <w:jc w:val="both"/>
        <w:rPr>
          <w:rFonts w:ascii="Arial" w:hAnsi="Arial" w:cs="Arial"/>
          <w:i/>
          <w:color w:val="000000"/>
          <w:sz w:val="20"/>
          <w:szCs w:val="20"/>
          <w:lang w:val="en-US"/>
        </w:rPr>
      </w:pPr>
      <w:r w:rsidRPr="00E83AD9">
        <w:rPr>
          <w:rFonts w:ascii="Arial" w:hAnsi="Arial" w:cs="Arial"/>
          <w:i/>
          <w:sz w:val="20"/>
          <w:szCs w:val="20"/>
          <w:highlight w:val="lightGray"/>
          <w:lang w:val="en-US"/>
        </w:rPr>
        <w:t>T</w:t>
      </w:r>
      <w:r w:rsidRPr="00E83AD9">
        <w:rPr>
          <w:rFonts w:ascii="Arial" w:hAnsi="Arial" w:cs="Arial"/>
          <w:i/>
          <w:sz w:val="20"/>
          <w:szCs w:val="20"/>
          <w:highlight w:val="lightGray"/>
          <w:lang w:val="en-US" w:eastAsia="en-GB"/>
        </w:rPr>
        <w:t xml:space="preserve">he primary </w:t>
      </w:r>
      <w:r w:rsidRPr="00E83AD9">
        <w:rPr>
          <w:rFonts w:ascii="Arial" w:hAnsi="Arial" w:cs="Arial"/>
          <w:i/>
          <w:sz w:val="20"/>
          <w:szCs w:val="20"/>
          <w:highlight w:val="lightGray"/>
          <w:lang w:val="en-US"/>
        </w:rPr>
        <w:t>endpoint/outcome should be a clear, unarguable, quantitative measure of effect</w:t>
      </w:r>
      <w:r w:rsidRPr="00E83AD9">
        <w:rPr>
          <w:rFonts w:ascii="Arial" w:hAnsi="Arial" w:cs="Arial"/>
          <w:i/>
          <w:sz w:val="20"/>
          <w:szCs w:val="20"/>
          <w:highlight w:val="lightGray"/>
          <w:lang w:val="en-US" w:eastAsia="en-GB"/>
        </w:rPr>
        <w:t xml:space="preserve"> that will be the focus of the primary analysis and will drive the choice of sample size. Less is more e.g. “The primary </w:t>
      </w:r>
      <w:r w:rsidRPr="00E83AD9">
        <w:rPr>
          <w:rFonts w:ascii="Arial" w:hAnsi="Arial" w:cs="Arial"/>
          <w:i/>
          <w:sz w:val="20"/>
          <w:szCs w:val="20"/>
          <w:highlight w:val="lightGray"/>
          <w:lang w:val="en-US"/>
        </w:rPr>
        <w:t>endpoint/outcome</w:t>
      </w:r>
      <w:r w:rsidRPr="00E83AD9">
        <w:rPr>
          <w:rFonts w:ascii="Arial" w:hAnsi="Arial" w:cs="Arial"/>
          <w:i/>
          <w:sz w:val="20"/>
          <w:szCs w:val="20"/>
          <w:highlight w:val="lightGray"/>
          <w:lang w:val="en-US" w:eastAsia="en-GB"/>
        </w:rPr>
        <w:t xml:space="preserve"> is 28 day survival.” </w:t>
      </w:r>
      <w:r w:rsidRPr="00E83AD9">
        <w:rPr>
          <w:rFonts w:ascii="Arial" w:hAnsi="Arial" w:cs="Arial"/>
          <w:i/>
          <w:sz w:val="20"/>
          <w:szCs w:val="20"/>
          <w:highlight w:val="lightGray"/>
          <w:lang w:val="en-US"/>
        </w:rPr>
        <w:t>I</w:t>
      </w:r>
      <w:r w:rsidRPr="00E83AD9">
        <w:rPr>
          <w:rFonts w:ascii="Arial" w:hAnsi="Arial" w:cs="Arial"/>
          <w:i/>
          <w:sz w:val="20"/>
          <w:szCs w:val="20"/>
          <w:highlight w:val="lightGray"/>
          <w:lang w:val="en-US" w:eastAsia="en-GB"/>
        </w:rPr>
        <w:t xml:space="preserve">t may be pertinent to list the time point at which </w:t>
      </w:r>
      <w:r w:rsidRPr="00E83AD9">
        <w:rPr>
          <w:rFonts w:ascii="Arial" w:hAnsi="Arial" w:cs="Arial"/>
          <w:i/>
          <w:sz w:val="20"/>
          <w:szCs w:val="20"/>
          <w:highlight w:val="lightGray"/>
          <w:lang w:val="en-US"/>
        </w:rPr>
        <w:t>endpoint/outcome</w:t>
      </w:r>
      <w:r w:rsidRPr="00E83AD9">
        <w:rPr>
          <w:rFonts w:ascii="Arial" w:hAnsi="Arial" w:cs="Arial"/>
          <w:i/>
          <w:sz w:val="20"/>
          <w:szCs w:val="20"/>
          <w:highlight w:val="lightGray"/>
          <w:lang w:val="en-US" w:eastAsia="en-GB"/>
        </w:rPr>
        <w:t xml:space="preserve"> will be measured if it is possible to be measured more than once during the </w:t>
      </w:r>
      <w:r w:rsidR="008460B6">
        <w:rPr>
          <w:rFonts w:ascii="Arial" w:hAnsi="Arial" w:cs="Arial"/>
          <w:i/>
          <w:sz w:val="20"/>
          <w:szCs w:val="20"/>
          <w:highlight w:val="lightGray"/>
          <w:lang w:val="en-US" w:eastAsia="en-GB"/>
        </w:rPr>
        <w:t>study</w:t>
      </w:r>
      <w:r w:rsidRPr="00E83AD9">
        <w:rPr>
          <w:rFonts w:ascii="Arial" w:hAnsi="Arial" w:cs="Arial"/>
          <w:i/>
          <w:sz w:val="20"/>
          <w:szCs w:val="20"/>
          <w:highlight w:val="lightGray"/>
          <w:lang w:val="en-US" w:eastAsia="en-GB"/>
        </w:rPr>
        <w:t>.</w:t>
      </w:r>
    </w:p>
    <w:p w14:paraId="2046606B" w14:textId="77777777" w:rsidR="00EA4A94" w:rsidRPr="00B55C8D" w:rsidRDefault="00EA4A94">
      <w:pPr>
        <w:jc w:val="both"/>
        <w:rPr>
          <w:rFonts w:ascii="Arial" w:hAnsi="Arial" w:cs="Arial"/>
          <w:lang w:val="en-US"/>
        </w:rPr>
      </w:pPr>
    </w:p>
    <w:p w14:paraId="512CC4CC" w14:textId="77777777" w:rsidR="00E26298" w:rsidRDefault="00EA4A94">
      <w:pPr>
        <w:pStyle w:val="Kop2"/>
        <w:numPr>
          <w:ilvl w:val="1"/>
          <w:numId w:val="1"/>
        </w:numPr>
        <w:jc w:val="both"/>
        <w:rPr>
          <w:rFonts w:ascii="Arial" w:hAnsi="Arial" w:cs="Arial"/>
          <w:lang w:val="en-US"/>
        </w:rPr>
      </w:pPr>
      <w:bookmarkStart w:id="28" w:name="_Toc73537331"/>
      <w:r w:rsidRPr="00882946">
        <w:rPr>
          <w:rFonts w:ascii="Arial" w:hAnsi="Arial" w:cs="Arial"/>
          <w:lang w:val="en-US"/>
        </w:rPr>
        <w:t>Secondary End Points</w:t>
      </w:r>
      <w:r w:rsidR="00BD40C3" w:rsidRPr="00882946">
        <w:rPr>
          <w:rFonts w:ascii="Arial" w:hAnsi="Arial" w:cs="Arial"/>
          <w:lang w:val="en-US"/>
        </w:rPr>
        <w:t xml:space="preserve"> + Time Points</w:t>
      </w:r>
      <w:bookmarkEnd w:id="28"/>
    </w:p>
    <w:p w14:paraId="62B9B434" w14:textId="77777777" w:rsidR="00E26298" w:rsidRPr="00E26298" w:rsidRDefault="00E26298">
      <w:pPr>
        <w:autoSpaceDE w:val="0"/>
        <w:autoSpaceDN w:val="0"/>
        <w:adjustRightInd w:val="0"/>
        <w:spacing w:after="0" w:line="240" w:lineRule="auto"/>
        <w:jc w:val="both"/>
        <w:rPr>
          <w:rFonts w:ascii="Arial" w:hAnsi="Arial" w:cs="Arial"/>
          <w:color w:val="000000"/>
          <w:sz w:val="20"/>
          <w:szCs w:val="20"/>
          <w:lang w:val="en-US"/>
        </w:rPr>
      </w:pPr>
      <w:r w:rsidRPr="00E26298">
        <w:rPr>
          <w:rFonts w:ascii="Arial" w:hAnsi="Arial" w:cs="Arial"/>
          <w:i/>
          <w:iCs/>
          <w:color w:val="000000"/>
          <w:sz w:val="20"/>
          <w:szCs w:val="20"/>
          <w:highlight w:val="lightGray"/>
          <w:lang w:val="en-US"/>
        </w:rPr>
        <w:t>Secondary endpoints are those that may provide supportive information about the study intervention’s effect on the primary endpoint or demonstrate additional effects on the disease or condition.</w:t>
      </w:r>
      <w:r w:rsidRPr="00E26298">
        <w:rPr>
          <w:rFonts w:ascii="Arial" w:hAnsi="Arial" w:cs="Arial"/>
          <w:i/>
          <w:iCs/>
          <w:color w:val="000000"/>
          <w:sz w:val="20"/>
          <w:szCs w:val="20"/>
          <w:lang w:val="en-US"/>
        </w:rPr>
        <w:t xml:space="preserve"> </w:t>
      </w:r>
    </w:p>
    <w:p w14:paraId="745EF4A8" w14:textId="77777777" w:rsidR="00E26298" w:rsidRPr="003B319F" w:rsidRDefault="00E26298" w:rsidP="003B319F">
      <w:pPr>
        <w:jc w:val="both"/>
        <w:rPr>
          <w:rFonts w:ascii="Arial" w:hAnsi="Arial" w:cs="Arial"/>
          <w:lang w:val="en-US"/>
        </w:rPr>
      </w:pPr>
    </w:p>
    <w:p w14:paraId="5FBE612F" w14:textId="77777777" w:rsidR="008204A5" w:rsidRDefault="00754F85" w:rsidP="003B319F">
      <w:pPr>
        <w:pStyle w:val="Kop2"/>
        <w:numPr>
          <w:ilvl w:val="1"/>
          <w:numId w:val="1"/>
        </w:numPr>
        <w:jc w:val="both"/>
        <w:rPr>
          <w:rFonts w:ascii="Arial" w:hAnsi="Arial" w:cs="Arial"/>
        </w:rPr>
      </w:pPr>
      <w:bookmarkStart w:id="29" w:name="_Toc73537332"/>
      <w:r w:rsidRPr="00754F85">
        <w:rPr>
          <w:rFonts w:ascii="Arial" w:hAnsi="Arial" w:cs="Arial"/>
        </w:rPr>
        <w:t>Tertiary/Exploratory End Points</w:t>
      </w:r>
      <w:bookmarkEnd w:id="29"/>
    </w:p>
    <w:p w14:paraId="01865B16" w14:textId="0F96A309" w:rsidR="008204A5" w:rsidRDefault="008204A5" w:rsidP="003B319F">
      <w:pPr>
        <w:pStyle w:val="Geenafstand"/>
        <w:jc w:val="both"/>
        <w:rPr>
          <w:rFonts w:ascii="Arial" w:hAnsi="Arial" w:cs="Arial"/>
          <w:i/>
          <w:sz w:val="20"/>
          <w:szCs w:val="20"/>
          <w:lang w:val="en-US" w:eastAsia="en-GB"/>
        </w:rPr>
      </w:pPr>
      <w:r w:rsidRPr="001F36DF">
        <w:rPr>
          <w:rFonts w:ascii="Arial" w:hAnsi="Arial" w:cs="Arial"/>
          <w:i/>
          <w:sz w:val="20"/>
          <w:szCs w:val="20"/>
          <w:highlight w:val="lightGray"/>
          <w:lang w:val="en-US" w:eastAsia="en-GB"/>
        </w:rPr>
        <w:t>To identify any other endpoints/outcomes which are not well established</w:t>
      </w:r>
      <w:r w:rsidR="00A232C6">
        <w:rPr>
          <w:rFonts w:ascii="Arial" w:hAnsi="Arial" w:cs="Arial"/>
          <w:i/>
          <w:sz w:val="20"/>
          <w:szCs w:val="20"/>
          <w:lang w:val="en-US" w:eastAsia="en-GB"/>
        </w:rPr>
        <w:t>.</w:t>
      </w:r>
    </w:p>
    <w:p w14:paraId="47BDDD24" w14:textId="77777777" w:rsidR="00824F7E" w:rsidRPr="003B319F" w:rsidRDefault="00824F7E" w:rsidP="003B319F">
      <w:pPr>
        <w:pStyle w:val="Geenafstand"/>
        <w:jc w:val="both"/>
        <w:rPr>
          <w:rFonts w:ascii="Arial" w:hAnsi="Arial" w:cs="Arial"/>
          <w:i/>
          <w:lang w:val="en-US"/>
        </w:rPr>
      </w:pPr>
    </w:p>
    <w:p w14:paraId="30329BA0" w14:textId="25A3371F" w:rsidR="008204A5" w:rsidRPr="008204A5" w:rsidRDefault="004421F1" w:rsidP="003B319F">
      <w:pPr>
        <w:pStyle w:val="Kop2"/>
        <w:jc w:val="both"/>
        <w:rPr>
          <w:rFonts w:ascii="Arial" w:hAnsi="Arial" w:cs="Arial"/>
          <w:lang w:val="en-US"/>
        </w:rPr>
      </w:pPr>
      <w:r w:rsidRPr="008204A5">
        <w:rPr>
          <w:rFonts w:ascii="Arial" w:hAnsi="Arial" w:cs="Arial"/>
          <w:lang w:val="en-US"/>
        </w:rPr>
        <w:br w:type="page"/>
      </w:r>
    </w:p>
    <w:p w14:paraId="30405398" w14:textId="0D09B3AA" w:rsidR="00EA4A94" w:rsidRPr="00882946" w:rsidRDefault="00B36D45">
      <w:pPr>
        <w:pStyle w:val="Kop1"/>
        <w:numPr>
          <w:ilvl w:val="0"/>
          <w:numId w:val="1"/>
        </w:numPr>
        <w:jc w:val="both"/>
        <w:rPr>
          <w:rFonts w:ascii="Arial" w:hAnsi="Arial" w:cs="Arial"/>
        </w:rPr>
      </w:pPr>
      <w:bookmarkStart w:id="30" w:name="_Toc73537333"/>
      <w:r w:rsidRPr="00882946">
        <w:rPr>
          <w:rFonts w:ascii="Arial" w:hAnsi="Arial" w:cs="Arial"/>
        </w:rPr>
        <w:t>Study design</w:t>
      </w:r>
      <w:bookmarkEnd w:id="30"/>
      <w:r w:rsidRPr="00882946">
        <w:rPr>
          <w:rFonts w:ascii="Arial" w:hAnsi="Arial" w:cs="Arial"/>
        </w:rPr>
        <w:t xml:space="preserve"> </w:t>
      </w:r>
    </w:p>
    <w:p w14:paraId="31F10AF6" w14:textId="77777777" w:rsidR="00B36D45" w:rsidRDefault="00B36D45">
      <w:pPr>
        <w:jc w:val="both"/>
        <w:rPr>
          <w:rFonts w:ascii="Arial" w:hAnsi="Arial" w:cs="Arial"/>
        </w:rPr>
      </w:pPr>
    </w:p>
    <w:p w14:paraId="0901A27F" w14:textId="77777777" w:rsidR="00D8482A" w:rsidRPr="00882946" w:rsidRDefault="00D8482A" w:rsidP="00D8482A">
      <w:pPr>
        <w:pStyle w:val="Kop2"/>
        <w:numPr>
          <w:ilvl w:val="1"/>
          <w:numId w:val="1"/>
        </w:numPr>
        <w:jc w:val="both"/>
        <w:rPr>
          <w:rFonts w:ascii="Arial" w:hAnsi="Arial" w:cs="Arial"/>
        </w:rPr>
      </w:pPr>
      <w:bookmarkStart w:id="31" w:name="_Toc73537334"/>
      <w:r w:rsidRPr="00882946">
        <w:rPr>
          <w:rFonts w:ascii="Arial" w:hAnsi="Arial" w:cs="Arial"/>
        </w:rPr>
        <w:t>Description of study design</w:t>
      </w:r>
      <w:bookmarkEnd w:id="31"/>
    </w:p>
    <w:p w14:paraId="1EC3849B" w14:textId="77777777" w:rsidR="00D8482A" w:rsidRDefault="00D8482A" w:rsidP="00D8482A">
      <w:pPr>
        <w:pStyle w:val="Lijstalinea"/>
        <w:autoSpaceDE w:val="0"/>
        <w:autoSpaceDN w:val="0"/>
        <w:adjustRightInd w:val="0"/>
        <w:spacing w:after="0" w:line="240" w:lineRule="auto"/>
        <w:jc w:val="both"/>
        <w:rPr>
          <w:rFonts w:ascii="Calibri" w:hAnsi="Calibri" w:cs="Calibri"/>
          <w:i/>
          <w:iCs/>
          <w:color w:val="000000"/>
          <w:lang w:val="en-US"/>
        </w:rPr>
      </w:pPr>
    </w:p>
    <w:p w14:paraId="4DC2F710" w14:textId="77777777" w:rsidR="00D8482A" w:rsidRPr="00673C11" w:rsidRDefault="00D8482A" w:rsidP="00D8482A">
      <w:pPr>
        <w:autoSpaceDE w:val="0"/>
        <w:autoSpaceDN w:val="0"/>
        <w:adjustRightInd w:val="0"/>
        <w:spacing w:after="0" w:line="240" w:lineRule="auto"/>
        <w:jc w:val="both"/>
        <w:rPr>
          <w:rFonts w:ascii="Arial" w:hAnsi="Arial" w:cs="Arial"/>
          <w:color w:val="000000"/>
          <w:sz w:val="20"/>
          <w:szCs w:val="20"/>
          <w:highlight w:val="lightGray"/>
          <w:lang w:val="en-US"/>
        </w:rPr>
      </w:pPr>
      <w:r w:rsidRPr="00673C11">
        <w:rPr>
          <w:rFonts w:ascii="Arial" w:hAnsi="Arial" w:cs="Arial"/>
          <w:i/>
          <w:iCs/>
          <w:color w:val="000000"/>
          <w:sz w:val="20"/>
          <w:szCs w:val="20"/>
          <w:highlight w:val="lightGray"/>
          <w:lang w:val="en-US"/>
        </w:rPr>
        <w:t xml:space="preserve">The scientific integrity of the </w:t>
      </w:r>
      <w:r>
        <w:rPr>
          <w:rFonts w:ascii="Arial" w:hAnsi="Arial" w:cs="Arial"/>
          <w:i/>
          <w:iCs/>
          <w:color w:val="000000"/>
          <w:sz w:val="20"/>
          <w:szCs w:val="20"/>
          <w:highlight w:val="lightGray"/>
          <w:lang w:val="en-US"/>
        </w:rPr>
        <w:t>study</w:t>
      </w:r>
      <w:r w:rsidRPr="00673C11">
        <w:rPr>
          <w:rFonts w:ascii="Arial" w:hAnsi="Arial" w:cs="Arial"/>
          <w:i/>
          <w:iCs/>
          <w:color w:val="000000"/>
          <w:sz w:val="20"/>
          <w:szCs w:val="20"/>
          <w:highlight w:val="lightGray"/>
          <w:lang w:val="en-US"/>
        </w:rPr>
        <w:t xml:space="preserve"> and the credibility of the data from the </w:t>
      </w:r>
      <w:r>
        <w:rPr>
          <w:rFonts w:ascii="Arial" w:hAnsi="Arial" w:cs="Arial"/>
          <w:i/>
          <w:iCs/>
          <w:color w:val="000000"/>
          <w:sz w:val="20"/>
          <w:szCs w:val="20"/>
          <w:highlight w:val="lightGray"/>
          <w:lang w:val="en-US"/>
        </w:rPr>
        <w:t>study</w:t>
      </w:r>
      <w:r w:rsidRPr="00673C11">
        <w:rPr>
          <w:rFonts w:ascii="Arial" w:hAnsi="Arial" w:cs="Arial"/>
          <w:i/>
          <w:iCs/>
          <w:color w:val="000000"/>
          <w:sz w:val="20"/>
          <w:szCs w:val="20"/>
          <w:highlight w:val="lightGray"/>
          <w:lang w:val="en-US"/>
        </w:rPr>
        <w:t xml:space="preserve"> depend substantially on the </w:t>
      </w:r>
      <w:r>
        <w:rPr>
          <w:rFonts w:ascii="Arial" w:hAnsi="Arial" w:cs="Arial"/>
          <w:i/>
          <w:iCs/>
          <w:color w:val="000000"/>
          <w:sz w:val="20"/>
          <w:szCs w:val="20"/>
          <w:highlight w:val="lightGray"/>
          <w:lang w:val="en-US"/>
        </w:rPr>
        <w:t>study</w:t>
      </w:r>
      <w:r w:rsidRPr="00673C11">
        <w:rPr>
          <w:rFonts w:ascii="Arial" w:hAnsi="Arial" w:cs="Arial"/>
          <w:i/>
          <w:iCs/>
          <w:color w:val="000000"/>
          <w:sz w:val="20"/>
          <w:szCs w:val="20"/>
          <w:highlight w:val="lightGray"/>
          <w:lang w:val="en-US"/>
        </w:rPr>
        <w:t xml:space="preserve"> design. A description of the </w:t>
      </w:r>
      <w:r>
        <w:rPr>
          <w:rFonts w:ascii="Arial" w:hAnsi="Arial" w:cs="Arial"/>
          <w:i/>
          <w:iCs/>
          <w:color w:val="000000"/>
          <w:sz w:val="20"/>
          <w:szCs w:val="20"/>
          <w:highlight w:val="lightGray"/>
          <w:lang w:val="en-US"/>
        </w:rPr>
        <w:t>study</w:t>
      </w:r>
      <w:r w:rsidRPr="00673C11">
        <w:rPr>
          <w:rFonts w:ascii="Arial" w:hAnsi="Arial" w:cs="Arial"/>
          <w:i/>
          <w:iCs/>
          <w:color w:val="000000"/>
          <w:sz w:val="20"/>
          <w:szCs w:val="20"/>
          <w:highlight w:val="lightGray"/>
          <w:lang w:val="en-US"/>
        </w:rPr>
        <w:t xml:space="preserve"> design should be consistent with the Protocol Summary and should contain following information: </w:t>
      </w:r>
    </w:p>
    <w:p w14:paraId="4B8D08F6" w14:textId="77777777" w:rsidR="00D8482A" w:rsidRPr="00322073" w:rsidRDefault="00D8482A" w:rsidP="00D8482A">
      <w:pPr>
        <w:pStyle w:val="Lijstalinea"/>
        <w:numPr>
          <w:ilvl w:val="0"/>
          <w:numId w:val="20"/>
        </w:numPr>
        <w:jc w:val="both"/>
        <w:rPr>
          <w:rFonts w:ascii="Arial" w:hAnsi="Arial" w:cs="Arial"/>
          <w:i/>
          <w:sz w:val="20"/>
          <w:szCs w:val="20"/>
          <w:highlight w:val="lightGray"/>
          <w:lang w:val="en-US"/>
        </w:rPr>
      </w:pPr>
      <w:r w:rsidRPr="00450765">
        <w:rPr>
          <w:rFonts w:ascii="Arial" w:eastAsia="Microsoft JhengHei" w:hAnsi="Arial" w:cs="Arial"/>
          <w:i/>
          <w:iCs/>
          <w:color w:val="000000"/>
          <w:sz w:val="20"/>
          <w:szCs w:val="20"/>
          <w:highlight w:val="lightGray"/>
          <w:lang w:val="en-US"/>
        </w:rPr>
        <w:t xml:space="preserve">A description of the type/design of </w:t>
      </w:r>
      <w:r>
        <w:rPr>
          <w:rFonts w:ascii="Arial" w:eastAsia="Microsoft JhengHei" w:hAnsi="Arial" w:cs="Arial"/>
          <w:i/>
          <w:iCs/>
          <w:color w:val="000000"/>
          <w:sz w:val="20"/>
          <w:szCs w:val="20"/>
          <w:highlight w:val="lightGray"/>
          <w:lang w:val="en-US"/>
        </w:rPr>
        <w:t>study</w:t>
      </w:r>
      <w:r w:rsidRPr="00450765">
        <w:rPr>
          <w:rFonts w:ascii="Arial" w:eastAsia="Microsoft JhengHei" w:hAnsi="Arial" w:cs="Arial"/>
          <w:i/>
          <w:iCs/>
          <w:color w:val="000000"/>
          <w:sz w:val="20"/>
          <w:szCs w:val="20"/>
          <w:highlight w:val="lightGray"/>
          <w:lang w:val="en-US"/>
        </w:rPr>
        <w:t xml:space="preserve"> to be conducted (e.g., randomized, placebo-controlled, double-blinded, parallel design, open-label, dose escalation, dose-ranging, adaptive, cluster randomized, group sequential, multi-regional, superiority or non-inferiority design)</w:t>
      </w:r>
    </w:p>
    <w:p w14:paraId="7C9DB1A3" w14:textId="77777777" w:rsidR="00D8482A" w:rsidRPr="00322073" w:rsidRDefault="00D8482A" w:rsidP="00D8482A">
      <w:pPr>
        <w:pStyle w:val="Lijstalinea"/>
        <w:numPr>
          <w:ilvl w:val="0"/>
          <w:numId w:val="20"/>
        </w:numPr>
        <w:jc w:val="both"/>
        <w:rPr>
          <w:rFonts w:ascii="Arial" w:hAnsi="Arial" w:cs="Arial"/>
          <w:i/>
          <w:sz w:val="20"/>
          <w:szCs w:val="20"/>
          <w:highlight w:val="lightGray"/>
          <w:lang w:val="en-US"/>
        </w:rPr>
      </w:pPr>
      <w:r w:rsidRPr="00322073">
        <w:rPr>
          <w:rFonts w:ascii="Arial" w:hAnsi="Arial" w:cs="Arial"/>
          <w:i/>
          <w:sz w:val="20"/>
          <w:szCs w:val="20"/>
          <w:highlight w:val="lightGray"/>
          <w:lang w:val="en-US"/>
        </w:rPr>
        <w:t xml:space="preserve">Phase of the </w:t>
      </w:r>
      <w:r>
        <w:rPr>
          <w:rFonts w:ascii="Arial" w:hAnsi="Arial" w:cs="Arial"/>
          <w:i/>
          <w:sz w:val="20"/>
          <w:szCs w:val="20"/>
          <w:highlight w:val="lightGray"/>
          <w:lang w:val="en-US"/>
        </w:rPr>
        <w:t>study</w:t>
      </w:r>
    </w:p>
    <w:p w14:paraId="48B4A61D" w14:textId="77777777" w:rsidR="00D8482A" w:rsidRPr="00322073" w:rsidRDefault="00D8482A" w:rsidP="00D8482A">
      <w:pPr>
        <w:pStyle w:val="Lijstalinea"/>
        <w:numPr>
          <w:ilvl w:val="0"/>
          <w:numId w:val="20"/>
        </w:numPr>
        <w:jc w:val="both"/>
        <w:rPr>
          <w:rFonts w:ascii="Arial" w:hAnsi="Arial" w:cs="Arial"/>
          <w:i/>
          <w:sz w:val="20"/>
          <w:szCs w:val="20"/>
          <w:highlight w:val="lightGray"/>
          <w:lang w:val="en-US"/>
        </w:rPr>
      </w:pPr>
      <w:r w:rsidRPr="00322073">
        <w:rPr>
          <w:rFonts w:ascii="Arial" w:hAnsi="Arial" w:cs="Arial"/>
          <w:i/>
          <w:sz w:val="20"/>
          <w:szCs w:val="20"/>
          <w:highlight w:val="lightGray"/>
          <w:lang w:val="en-US"/>
        </w:rPr>
        <w:t>Indicate mono- or multicentric</w:t>
      </w:r>
    </w:p>
    <w:p w14:paraId="55556F97" w14:textId="77777777" w:rsidR="00D8482A" w:rsidRPr="00322073" w:rsidRDefault="00D8482A" w:rsidP="00D8482A">
      <w:pPr>
        <w:pStyle w:val="Lijstalinea"/>
        <w:numPr>
          <w:ilvl w:val="0"/>
          <w:numId w:val="20"/>
        </w:numPr>
        <w:jc w:val="both"/>
        <w:rPr>
          <w:rFonts w:ascii="Arial" w:hAnsi="Arial" w:cs="Arial"/>
          <w:i/>
          <w:sz w:val="20"/>
          <w:szCs w:val="20"/>
          <w:highlight w:val="lightGray"/>
          <w:lang w:val="en-US"/>
        </w:rPr>
      </w:pPr>
      <w:r w:rsidRPr="00322073">
        <w:rPr>
          <w:rFonts w:ascii="Arial" w:hAnsi="Arial" w:cs="Arial"/>
          <w:i/>
          <w:sz w:val="20"/>
          <w:szCs w:val="20"/>
          <w:highlight w:val="lightGray"/>
          <w:lang w:val="en-US"/>
        </w:rPr>
        <w:t xml:space="preserve">Also, give a short description of </w:t>
      </w:r>
      <w:r w:rsidRPr="00322073">
        <w:rPr>
          <w:rFonts w:ascii="Arial" w:eastAsia="Microsoft JhengHei" w:hAnsi="Arial" w:cs="Arial"/>
          <w:i/>
          <w:iCs/>
          <w:color w:val="000000"/>
          <w:sz w:val="20"/>
          <w:szCs w:val="20"/>
          <w:highlight w:val="lightGray"/>
          <w:lang w:val="en-US"/>
        </w:rPr>
        <w:t>t</w:t>
      </w:r>
      <w:r w:rsidRPr="00450765">
        <w:rPr>
          <w:rFonts w:ascii="Arial" w:eastAsia="Microsoft JhengHei" w:hAnsi="Arial" w:cs="Arial"/>
          <w:i/>
          <w:iCs/>
          <w:color w:val="000000"/>
          <w:sz w:val="20"/>
          <w:szCs w:val="20"/>
          <w:highlight w:val="lightGray"/>
          <w:lang w:val="en-US"/>
        </w:rPr>
        <w:t xml:space="preserve">he number of study groups/arms </w:t>
      </w:r>
      <w:r w:rsidRPr="00322073">
        <w:rPr>
          <w:rFonts w:ascii="Arial" w:eastAsia="Microsoft JhengHei" w:hAnsi="Arial" w:cs="Arial"/>
          <w:i/>
          <w:iCs/>
          <w:color w:val="000000"/>
          <w:sz w:val="20"/>
          <w:szCs w:val="20"/>
          <w:highlight w:val="lightGray"/>
          <w:lang w:val="en-US"/>
        </w:rPr>
        <w:t>and study intervention (duration)</w:t>
      </w:r>
      <w:r w:rsidRPr="00322073">
        <w:rPr>
          <w:rFonts w:ascii="Arial" w:hAnsi="Arial" w:cs="Arial"/>
          <w:i/>
          <w:sz w:val="20"/>
          <w:szCs w:val="20"/>
          <w:highlight w:val="lightGray"/>
          <w:lang w:val="en-US"/>
        </w:rPr>
        <w:t xml:space="preserve"> </w:t>
      </w:r>
    </w:p>
    <w:p w14:paraId="49A6D184" w14:textId="77777777" w:rsidR="00D8482A" w:rsidRPr="00673C11" w:rsidRDefault="00D8482A" w:rsidP="00D8482A">
      <w:pPr>
        <w:jc w:val="both"/>
        <w:rPr>
          <w:rFonts w:ascii="Arial" w:hAnsi="Arial" w:cs="Arial"/>
          <w:i/>
          <w:iCs/>
          <w:sz w:val="20"/>
          <w:szCs w:val="20"/>
          <w:highlight w:val="lightGray"/>
          <w:lang w:val="en-US"/>
        </w:rPr>
      </w:pPr>
      <w:r w:rsidRPr="00673C11">
        <w:rPr>
          <w:rFonts w:ascii="Arial" w:hAnsi="Arial" w:cs="Arial"/>
          <w:i/>
          <w:iCs/>
          <w:sz w:val="20"/>
          <w:szCs w:val="20"/>
          <w:highlight w:val="lightGray"/>
          <w:lang w:val="en-US"/>
        </w:rPr>
        <w:t>Describe the rationale for the type and selection of control (e.g. placebo, active drug, dose-response, historical) and study design (e.g., non-inferiority as opposed to superiority).</w:t>
      </w:r>
    </w:p>
    <w:p w14:paraId="1FC090BE" w14:textId="77777777" w:rsidR="00D8482A" w:rsidRPr="00673C11" w:rsidRDefault="00D8482A" w:rsidP="00D8482A">
      <w:pPr>
        <w:jc w:val="both"/>
        <w:rPr>
          <w:rFonts w:ascii="Arial" w:hAnsi="Arial" w:cs="Arial"/>
          <w:i/>
          <w:sz w:val="20"/>
          <w:szCs w:val="20"/>
          <w:lang w:val="en-US"/>
        </w:rPr>
      </w:pPr>
      <w:r w:rsidRPr="00673C11">
        <w:rPr>
          <w:rFonts w:ascii="Arial" w:hAnsi="Arial" w:cs="Arial"/>
          <w:i/>
          <w:iCs/>
          <w:sz w:val="20"/>
          <w:szCs w:val="20"/>
          <w:highlight w:val="lightGray"/>
          <w:lang w:val="en-US"/>
        </w:rPr>
        <w:t>Also provide a justification for the route of administration, planned maximum dosage, and dosing regimen, including starting dose, of the study intervention(s) and control product(s).</w:t>
      </w:r>
    </w:p>
    <w:p w14:paraId="3379F216" w14:textId="77777777" w:rsidR="00D8482A" w:rsidRPr="00D8482A" w:rsidRDefault="00D8482A">
      <w:pPr>
        <w:jc w:val="both"/>
        <w:rPr>
          <w:rFonts w:ascii="Arial" w:hAnsi="Arial" w:cs="Arial"/>
          <w:lang w:val="en-US"/>
        </w:rPr>
      </w:pPr>
    </w:p>
    <w:p w14:paraId="073E45CE" w14:textId="210C4A6C" w:rsidR="00B36D45" w:rsidRPr="00882946" w:rsidRDefault="00D8482A">
      <w:pPr>
        <w:pStyle w:val="Kop2"/>
        <w:numPr>
          <w:ilvl w:val="1"/>
          <w:numId w:val="1"/>
        </w:numPr>
        <w:jc w:val="both"/>
        <w:rPr>
          <w:rFonts w:ascii="Arial" w:hAnsi="Arial" w:cs="Arial"/>
        </w:rPr>
      </w:pPr>
      <w:bookmarkStart w:id="32" w:name="_Toc73537335"/>
      <w:r>
        <w:rPr>
          <w:rFonts w:ascii="Arial" w:hAnsi="Arial" w:cs="Arial"/>
        </w:rPr>
        <w:t>Start of Study Definition</w:t>
      </w:r>
      <w:bookmarkEnd w:id="32"/>
    </w:p>
    <w:p w14:paraId="5161F2AA" w14:textId="77777777" w:rsidR="00322073" w:rsidRDefault="00322073" w:rsidP="003B319F">
      <w:pPr>
        <w:pStyle w:val="Lijstalinea"/>
        <w:autoSpaceDE w:val="0"/>
        <w:autoSpaceDN w:val="0"/>
        <w:adjustRightInd w:val="0"/>
        <w:spacing w:after="0" w:line="240" w:lineRule="auto"/>
        <w:jc w:val="both"/>
        <w:rPr>
          <w:rFonts w:ascii="Calibri" w:hAnsi="Calibri" w:cs="Calibri"/>
          <w:i/>
          <w:iCs/>
          <w:color w:val="000000"/>
          <w:lang w:val="en-US"/>
        </w:rPr>
      </w:pPr>
    </w:p>
    <w:p w14:paraId="7FECDE7C" w14:textId="77777777" w:rsidR="00D8482A" w:rsidRDefault="00D8482A">
      <w:pPr>
        <w:jc w:val="both"/>
        <w:rPr>
          <w:rFonts w:ascii="Arial" w:hAnsi="Arial" w:cs="Arial"/>
          <w:i/>
          <w:iCs/>
          <w:sz w:val="20"/>
          <w:szCs w:val="20"/>
          <w:highlight w:val="lightGray"/>
          <w:lang w:val="en-US"/>
        </w:rPr>
      </w:pPr>
      <w:r>
        <w:rPr>
          <w:rFonts w:ascii="Arial" w:hAnsi="Arial" w:cs="Arial"/>
          <w:i/>
          <w:iCs/>
          <w:sz w:val="20"/>
          <w:szCs w:val="20"/>
          <w:highlight w:val="lightGray"/>
          <w:lang w:val="en-US"/>
        </w:rPr>
        <w:t xml:space="preserve">Describe here what the first action of recruitment involves (e.g. date of first screening in electronic patient file, hanging posters or providing flyers in the waiting room, first meeting with the first potential patient…) </w:t>
      </w:r>
    </w:p>
    <w:p w14:paraId="63461A29" w14:textId="78FC7CF5" w:rsidR="00450765" w:rsidRPr="00673C11" w:rsidRDefault="00D8482A">
      <w:pPr>
        <w:jc w:val="both"/>
        <w:rPr>
          <w:rFonts w:ascii="Arial" w:hAnsi="Arial" w:cs="Arial"/>
          <w:i/>
          <w:sz w:val="20"/>
          <w:szCs w:val="20"/>
          <w:lang w:val="en-US"/>
        </w:rPr>
      </w:pPr>
      <w:r>
        <w:rPr>
          <w:rFonts w:ascii="Arial" w:hAnsi="Arial" w:cs="Arial"/>
          <w:i/>
          <w:iCs/>
          <w:sz w:val="20"/>
          <w:szCs w:val="20"/>
          <w:highlight w:val="lightGray"/>
          <w:lang w:val="en-US"/>
        </w:rPr>
        <w:t xml:space="preserve">Also describe that the first included patient, the so-called ‘first-patient-in’ (FPI)will be reported to the </w:t>
      </w:r>
      <w:r w:rsidR="00B67C8C">
        <w:rPr>
          <w:rFonts w:ascii="Arial" w:hAnsi="Arial" w:cs="Arial"/>
          <w:i/>
          <w:iCs/>
          <w:sz w:val="20"/>
          <w:szCs w:val="20"/>
          <w:highlight w:val="lightGray"/>
          <w:lang w:val="en-US"/>
        </w:rPr>
        <w:t>EC</w:t>
      </w:r>
      <w:r w:rsidR="00673C11" w:rsidRPr="00673C11">
        <w:rPr>
          <w:rFonts w:ascii="Arial" w:hAnsi="Arial" w:cs="Arial"/>
          <w:i/>
          <w:iCs/>
          <w:sz w:val="20"/>
          <w:szCs w:val="20"/>
          <w:highlight w:val="lightGray"/>
          <w:lang w:val="en-US"/>
        </w:rPr>
        <w:t>.</w:t>
      </w:r>
      <w:r>
        <w:rPr>
          <w:rFonts w:ascii="Arial" w:hAnsi="Arial" w:cs="Arial"/>
          <w:i/>
          <w:iCs/>
          <w:sz w:val="20"/>
          <w:szCs w:val="20"/>
          <w:lang w:val="en-US"/>
        </w:rPr>
        <w:t xml:space="preserve"> </w:t>
      </w:r>
      <w:r w:rsidRPr="00D8482A">
        <w:rPr>
          <w:rFonts w:ascii="Arial" w:hAnsi="Arial" w:cs="Arial"/>
          <w:i/>
          <w:iCs/>
          <w:sz w:val="20"/>
          <w:szCs w:val="20"/>
          <w:highlight w:val="lightGray"/>
          <w:lang w:val="en-US"/>
        </w:rPr>
        <w:t>In addition to this, it should be clearly described what  is considered an inclusion (e.g. first subject randomized, first signed ICF…)</w:t>
      </w:r>
    </w:p>
    <w:p w14:paraId="2D3056F2" w14:textId="77777777" w:rsidR="00913FAD" w:rsidRDefault="00913FAD" w:rsidP="00913FAD">
      <w:pPr>
        <w:rPr>
          <w:rFonts w:ascii="Arial" w:hAnsi="Arial" w:cs="Arial"/>
          <w:lang w:val="en-GB"/>
        </w:rPr>
      </w:pPr>
      <w:r>
        <w:rPr>
          <w:rFonts w:ascii="Arial" w:hAnsi="Arial" w:cs="Arial"/>
          <w:lang w:val="en-GB"/>
        </w:rPr>
        <w:t xml:space="preserve">The study is considered started upon the first act of recruitment. For this trial this is considered as </w:t>
      </w:r>
      <w:r>
        <w:rPr>
          <w:rFonts w:ascii="Arial" w:hAnsi="Arial" w:cs="Arial"/>
          <w:highlight w:val="yellow"/>
          <w:lang w:val="en-GB"/>
        </w:rPr>
        <w:t>….</w:t>
      </w:r>
      <w:r>
        <w:rPr>
          <w:rFonts w:ascii="Arial" w:hAnsi="Arial" w:cs="Arial"/>
          <w:lang w:val="en-GB"/>
        </w:rPr>
        <w:t xml:space="preserve">. </w:t>
      </w:r>
    </w:p>
    <w:p w14:paraId="3284590F" w14:textId="6FC98711" w:rsidR="00913FAD" w:rsidRDefault="00913FAD" w:rsidP="00913FAD">
      <w:pPr>
        <w:rPr>
          <w:rFonts w:ascii="Arial" w:hAnsi="Arial" w:cs="Arial"/>
          <w:color w:val="FF0000"/>
          <w:lang w:val="en-GB"/>
        </w:rPr>
      </w:pPr>
      <w:r>
        <w:rPr>
          <w:rFonts w:ascii="Arial" w:hAnsi="Arial" w:cs="Arial"/>
          <w:lang w:val="en-GB"/>
        </w:rPr>
        <w:t xml:space="preserve">The inclusion of the first subject (i.e. </w:t>
      </w:r>
      <w:r w:rsidRPr="00136C4C">
        <w:rPr>
          <w:rFonts w:ascii="Arial" w:hAnsi="Arial" w:cs="Arial"/>
          <w:highlight w:val="yellow"/>
          <w:lang w:val="en-GB"/>
        </w:rPr>
        <w:t>…)</w:t>
      </w:r>
      <w:r>
        <w:rPr>
          <w:rFonts w:ascii="Arial" w:hAnsi="Arial" w:cs="Arial"/>
          <w:lang w:val="en-GB"/>
        </w:rPr>
        <w:t xml:space="preserve"> will be notified to the Central Ethical Committee.</w:t>
      </w:r>
    </w:p>
    <w:p w14:paraId="7B980533" w14:textId="77777777" w:rsidR="00D8482A" w:rsidRPr="003B319F" w:rsidRDefault="00D8482A">
      <w:pPr>
        <w:jc w:val="both"/>
        <w:rPr>
          <w:rFonts w:ascii="Arial" w:hAnsi="Arial" w:cs="Arial"/>
          <w:i/>
          <w:lang w:val="en-US"/>
        </w:rPr>
      </w:pPr>
    </w:p>
    <w:p w14:paraId="3EAE7908" w14:textId="1839621C" w:rsidR="003F2E4A" w:rsidRPr="00D8482A" w:rsidRDefault="003F2E4A">
      <w:pPr>
        <w:pStyle w:val="Kop2"/>
        <w:numPr>
          <w:ilvl w:val="1"/>
          <w:numId w:val="1"/>
        </w:numPr>
        <w:jc w:val="both"/>
        <w:rPr>
          <w:rFonts w:ascii="Arial" w:hAnsi="Arial" w:cs="Arial"/>
          <w:lang w:val="en-US"/>
        </w:rPr>
      </w:pPr>
      <w:bookmarkStart w:id="33" w:name="_Ref39752429"/>
      <w:bookmarkStart w:id="34" w:name="_Toc73537336"/>
      <w:r w:rsidRPr="00D8482A">
        <w:rPr>
          <w:rFonts w:ascii="Arial" w:hAnsi="Arial" w:cs="Arial"/>
          <w:lang w:val="en-US"/>
        </w:rPr>
        <w:t>End of Study Definition</w:t>
      </w:r>
      <w:bookmarkEnd w:id="33"/>
      <w:bookmarkEnd w:id="34"/>
    </w:p>
    <w:p w14:paraId="248B5124" w14:textId="22CEF355" w:rsidR="00B36D45" w:rsidRPr="00F22291" w:rsidRDefault="00F22291">
      <w:pPr>
        <w:jc w:val="both"/>
        <w:rPr>
          <w:rFonts w:ascii="Arial" w:hAnsi="Arial" w:cs="Arial"/>
          <w:i/>
          <w:sz w:val="20"/>
          <w:szCs w:val="20"/>
          <w:lang w:val="en-US"/>
        </w:rPr>
      </w:pPr>
      <w:r w:rsidRPr="00F22291">
        <w:rPr>
          <w:rFonts w:ascii="Arial" w:hAnsi="Arial" w:cs="Arial"/>
          <w:i/>
          <w:sz w:val="20"/>
          <w:szCs w:val="20"/>
          <w:highlight w:val="lightGray"/>
          <w:lang w:val="en-US"/>
        </w:rPr>
        <w:t>Adapt the definitions below, in case this is not compliant to your specific protocol</w:t>
      </w:r>
    </w:p>
    <w:p w14:paraId="0D057518" w14:textId="2569E1CD" w:rsidR="00A75710" w:rsidRDefault="00A75710" w:rsidP="003B319F">
      <w:pPr>
        <w:pStyle w:val="Kop3"/>
        <w:numPr>
          <w:ilvl w:val="2"/>
          <w:numId w:val="1"/>
        </w:numPr>
        <w:jc w:val="both"/>
        <w:rPr>
          <w:rFonts w:ascii="Arial" w:hAnsi="Arial" w:cs="Arial"/>
          <w:lang w:val="en-US"/>
        </w:rPr>
      </w:pPr>
      <w:bookmarkStart w:id="35" w:name="_Toc73537337"/>
      <w:r w:rsidRPr="00A75710">
        <w:rPr>
          <w:rFonts w:ascii="Arial" w:hAnsi="Arial" w:cs="Arial"/>
          <w:lang w:val="en-US"/>
        </w:rPr>
        <w:t>For an individual subject</w:t>
      </w:r>
      <w:bookmarkEnd w:id="35"/>
    </w:p>
    <w:p w14:paraId="3F8F21A5" w14:textId="77777777" w:rsidR="00A75710" w:rsidRPr="003B319F" w:rsidRDefault="00A75710" w:rsidP="003B319F">
      <w:pPr>
        <w:jc w:val="both"/>
        <w:rPr>
          <w:rFonts w:ascii="Arial" w:hAnsi="Arial" w:cs="Arial"/>
          <w:lang w:val="en-US"/>
        </w:rPr>
      </w:pPr>
    </w:p>
    <w:p w14:paraId="422CB333" w14:textId="20F95475" w:rsidR="00A83E6B" w:rsidRDefault="00A83E6B">
      <w:pPr>
        <w:jc w:val="both"/>
        <w:rPr>
          <w:rFonts w:ascii="Arial" w:hAnsi="Arial" w:cs="Arial"/>
          <w:lang w:val="en-US"/>
        </w:rPr>
      </w:pPr>
      <w:r>
        <w:rPr>
          <w:rFonts w:ascii="Arial" w:hAnsi="Arial" w:cs="Arial"/>
          <w:lang w:val="en-US"/>
        </w:rPr>
        <w:t xml:space="preserve">The subject has completed the study if </w:t>
      </w:r>
      <w:r w:rsidRPr="00BD18FD">
        <w:rPr>
          <w:rFonts w:ascii="Arial" w:hAnsi="Arial" w:cs="Arial"/>
          <w:highlight w:val="yellow"/>
          <w:lang w:val="en-US"/>
        </w:rPr>
        <w:t>he or she has completed all phases of the study, including the last visit or the last scheduled procedures, as described in this protocol (see section “</w:t>
      </w:r>
      <w:r w:rsidR="00A232C6">
        <w:rPr>
          <w:rFonts w:ascii="Arial" w:hAnsi="Arial" w:cs="Arial"/>
          <w:highlight w:val="yellow"/>
          <w:lang w:val="en-US"/>
        </w:rPr>
        <w:t>9.</w:t>
      </w:r>
      <w:r w:rsidRPr="00BD18FD">
        <w:rPr>
          <w:rFonts w:ascii="Arial" w:hAnsi="Arial" w:cs="Arial"/>
          <w:highlight w:val="yellow"/>
          <w:lang w:val="en-US"/>
        </w:rPr>
        <w:t xml:space="preserve"> Study Specific Procedures”).</w:t>
      </w:r>
    </w:p>
    <w:p w14:paraId="0FB49A16" w14:textId="4429CCA9" w:rsidR="00B36D45" w:rsidRPr="00A75710" w:rsidRDefault="00F22291" w:rsidP="003B319F">
      <w:pPr>
        <w:pStyle w:val="Kop3"/>
        <w:numPr>
          <w:ilvl w:val="2"/>
          <w:numId w:val="1"/>
        </w:numPr>
        <w:jc w:val="both"/>
        <w:rPr>
          <w:rFonts w:ascii="Arial" w:hAnsi="Arial" w:cs="Arial"/>
          <w:lang w:val="en-US"/>
        </w:rPr>
      </w:pPr>
      <w:bookmarkStart w:id="36" w:name="_Toc73537338"/>
      <w:r>
        <w:rPr>
          <w:rFonts w:ascii="Arial" w:hAnsi="Arial" w:cs="Arial"/>
          <w:lang w:val="en-US"/>
        </w:rPr>
        <w:t>For the whole study</w:t>
      </w:r>
      <w:bookmarkEnd w:id="36"/>
    </w:p>
    <w:p w14:paraId="04AE0569" w14:textId="77777777" w:rsidR="00B36D45" w:rsidRPr="00F22291" w:rsidRDefault="00B36D45">
      <w:pPr>
        <w:jc w:val="both"/>
        <w:rPr>
          <w:rFonts w:ascii="Arial" w:hAnsi="Arial" w:cs="Arial"/>
          <w:lang w:val="en-US"/>
        </w:rPr>
      </w:pPr>
    </w:p>
    <w:p w14:paraId="23123861" w14:textId="3E7AE5ED" w:rsidR="00B36D45" w:rsidRPr="00F22291" w:rsidRDefault="00F22291">
      <w:pPr>
        <w:jc w:val="both"/>
        <w:rPr>
          <w:rFonts w:ascii="Arial" w:hAnsi="Arial" w:cs="Arial"/>
          <w:lang w:val="en-US"/>
        </w:rPr>
      </w:pPr>
      <w:r w:rsidRPr="00F22291">
        <w:rPr>
          <w:rFonts w:ascii="Arial" w:hAnsi="Arial" w:cs="Arial"/>
          <w:lang w:val="en-US"/>
        </w:rPr>
        <w:t>Overall, the end of the study is reached</w:t>
      </w:r>
      <w:r>
        <w:rPr>
          <w:rFonts w:ascii="Arial" w:hAnsi="Arial" w:cs="Arial"/>
          <w:lang w:val="en-US"/>
        </w:rPr>
        <w:t xml:space="preserve"> when </w:t>
      </w:r>
      <w:r w:rsidRPr="00BD18FD">
        <w:rPr>
          <w:rFonts w:ascii="Arial" w:hAnsi="Arial" w:cs="Arial"/>
          <w:highlight w:val="yellow"/>
          <w:lang w:val="en-US"/>
        </w:rPr>
        <w:t>the last study procedure for the last subject has occurred</w:t>
      </w:r>
      <w:r w:rsidR="0095182D">
        <w:rPr>
          <w:rFonts w:ascii="Arial" w:hAnsi="Arial" w:cs="Arial"/>
          <w:highlight w:val="yellow"/>
          <w:lang w:val="en-US"/>
        </w:rPr>
        <w:t xml:space="preserve">: last </w:t>
      </w:r>
      <w:r w:rsidR="00923306">
        <w:rPr>
          <w:rFonts w:ascii="Arial" w:hAnsi="Arial" w:cs="Arial"/>
          <w:highlight w:val="yellow"/>
          <w:lang w:val="en-US"/>
        </w:rPr>
        <w:t>subject</w:t>
      </w:r>
      <w:r w:rsidR="0095182D">
        <w:rPr>
          <w:rFonts w:ascii="Arial" w:hAnsi="Arial" w:cs="Arial"/>
          <w:highlight w:val="yellow"/>
          <w:lang w:val="en-US"/>
        </w:rPr>
        <w:t xml:space="preserve">, last </w:t>
      </w:r>
      <w:r w:rsidR="00923306">
        <w:rPr>
          <w:rFonts w:ascii="Arial" w:hAnsi="Arial" w:cs="Arial"/>
          <w:highlight w:val="yellow"/>
          <w:lang w:val="en-US"/>
        </w:rPr>
        <w:t>visi</w:t>
      </w:r>
      <w:r w:rsidR="0095182D">
        <w:rPr>
          <w:rFonts w:ascii="Arial" w:hAnsi="Arial" w:cs="Arial"/>
          <w:highlight w:val="yellow"/>
          <w:lang w:val="en-US"/>
        </w:rPr>
        <w:t>t (L</w:t>
      </w:r>
      <w:r w:rsidR="00923306">
        <w:rPr>
          <w:rFonts w:ascii="Arial" w:hAnsi="Arial" w:cs="Arial"/>
          <w:highlight w:val="yellow"/>
          <w:lang w:val="en-US"/>
        </w:rPr>
        <w:t>S</w:t>
      </w:r>
      <w:r w:rsidR="0095182D">
        <w:rPr>
          <w:rFonts w:ascii="Arial" w:hAnsi="Arial" w:cs="Arial"/>
          <w:highlight w:val="yellow"/>
          <w:lang w:val="en-US"/>
        </w:rPr>
        <w:t>L</w:t>
      </w:r>
      <w:r w:rsidR="00923306">
        <w:rPr>
          <w:rFonts w:ascii="Arial" w:hAnsi="Arial" w:cs="Arial"/>
          <w:highlight w:val="yellow"/>
          <w:lang w:val="en-US"/>
        </w:rPr>
        <w:t>V</w:t>
      </w:r>
      <w:r w:rsidR="0095182D">
        <w:rPr>
          <w:rFonts w:ascii="Arial" w:hAnsi="Arial" w:cs="Arial"/>
          <w:highlight w:val="yellow"/>
          <w:lang w:val="en-US"/>
        </w:rPr>
        <w:t>)</w:t>
      </w:r>
      <w:r w:rsidRPr="00BD18FD">
        <w:rPr>
          <w:rFonts w:ascii="Arial" w:hAnsi="Arial" w:cs="Arial"/>
          <w:highlight w:val="yellow"/>
          <w:lang w:val="en-US"/>
        </w:rPr>
        <w:t>.</w:t>
      </w:r>
    </w:p>
    <w:p w14:paraId="7557FCBB" w14:textId="0E5C6805" w:rsidR="00B36D45" w:rsidRDefault="00150B36">
      <w:pPr>
        <w:jc w:val="both"/>
        <w:rPr>
          <w:rFonts w:ascii="Arial" w:hAnsi="Arial" w:cs="Arial"/>
          <w:lang w:val="en-US"/>
        </w:rPr>
      </w:pPr>
      <w:r w:rsidRPr="00150B36">
        <w:rPr>
          <w:rFonts w:ascii="Arial" w:hAnsi="Arial" w:cs="Arial"/>
          <w:lang w:val="en-US"/>
        </w:rPr>
        <w:t>As soon as the whole study has ended (cfr the definition above), the Coordinating Investigator shall</w:t>
      </w:r>
      <w:r w:rsidR="00923306">
        <w:rPr>
          <w:rFonts w:ascii="Arial" w:hAnsi="Arial" w:cs="Arial"/>
          <w:lang w:val="en-US"/>
        </w:rPr>
        <w:t xml:space="preserve"> notify the HIRUZ Clinical Trial Unit</w:t>
      </w:r>
      <w:r w:rsidRPr="00150B36">
        <w:rPr>
          <w:rFonts w:ascii="Arial" w:hAnsi="Arial" w:cs="Arial"/>
          <w:lang w:val="en-US"/>
        </w:rPr>
        <w:t xml:space="preserve">, so that the Competent Authority and the Ethics Committee can be informed in a timely manner according to the regulatory requirements (within 90 days after end of the study, or if the </w:t>
      </w:r>
      <w:r w:rsidR="008460B6">
        <w:rPr>
          <w:rFonts w:ascii="Arial" w:hAnsi="Arial" w:cs="Arial"/>
          <w:lang w:val="en-US"/>
        </w:rPr>
        <w:t>study</w:t>
      </w:r>
      <w:r w:rsidRPr="00150B36">
        <w:rPr>
          <w:rFonts w:ascii="Arial" w:hAnsi="Arial" w:cs="Arial"/>
          <w:lang w:val="en-US"/>
        </w:rPr>
        <w:t xml:space="preserve"> had to be terminated early, this period </w:t>
      </w:r>
      <w:r w:rsidR="00FE033F">
        <w:rPr>
          <w:rFonts w:ascii="Arial" w:hAnsi="Arial" w:cs="Arial"/>
          <w:lang w:val="en-US"/>
        </w:rPr>
        <w:t>must</w:t>
      </w:r>
      <w:r w:rsidRPr="00150B36">
        <w:rPr>
          <w:rFonts w:ascii="Arial" w:hAnsi="Arial" w:cs="Arial"/>
          <w:lang w:val="en-US"/>
        </w:rPr>
        <w:t xml:space="preserve"> be reduced to 15 days and the reasons</w:t>
      </w:r>
      <w:r w:rsidR="00FE033F">
        <w:rPr>
          <w:rFonts w:ascii="Arial" w:hAnsi="Arial" w:cs="Arial"/>
          <w:lang w:val="en-US"/>
        </w:rPr>
        <w:t xml:space="preserve"> should </w:t>
      </w:r>
      <w:r w:rsidRPr="00150B36">
        <w:rPr>
          <w:rFonts w:ascii="Arial" w:hAnsi="Arial" w:cs="Arial"/>
          <w:lang w:val="en-US"/>
        </w:rPr>
        <w:t>clearly explained).</w:t>
      </w:r>
      <w:r w:rsidR="008F73C5">
        <w:rPr>
          <w:rFonts w:ascii="Arial" w:hAnsi="Arial" w:cs="Arial"/>
          <w:lang w:val="en-US"/>
        </w:rPr>
        <w:t xml:space="preserve"> </w:t>
      </w:r>
    </w:p>
    <w:p w14:paraId="1681D887" w14:textId="6A1B1639" w:rsidR="008F73C5" w:rsidRDefault="008F73C5">
      <w:pPr>
        <w:jc w:val="both"/>
        <w:rPr>
          <w:rFonts w:ascii="Arial" w:hAnsi="Arial" w:cs="Arial"/>
          <w:lang w:val="en-US"/>
        </w:rPr>
      </w:pPr>
      <w:r>
        <w:rPr>
          <w:rFonts w:ascii="Arial" w:hAnsi="Arial" w:cs="Arial"/>
          <w:lang w:val="en-US"/>
        </w:rPr>
        <w:t>The end of study report will be submitted to the Competent Authority and the Ethics Committee, no later than 1 year after the end of the study.</w:t>
      </w:r>
    </w:p>
    <w:p w14:paraId="64FB6A30" w14:textId="77777777" w:rsidR="0095182D" w:rsidRDefault="0095182D" w:rsidP="003B319F">
      <w:pPr>
        <w:jc w:val="both"/>
        <w:rPr>
          <w:rFonts w:ascii="Arial" w:hAnsi="Arial" w:cs="Arial"/>
          <w:lang w:val="en-US"/>
        </w:rPr>
      </w:pPr>
    </w:p>
    <w:p w14:paraId="6A197266" w14:textId="77777777" w:rsidR="0095182D" w:rsidRPr="004C6357" w:rsidRDefault="0095182D" w:rsidP="003B319F">
      <w:pPr>
        <w:pStyle w:val="Kop2"/>
        <w:numPr>
          <w:ilvl w:val="1"/>
          <w:numId w:val="1"/>
        </w:numPr>
        <w:jc w:val="both"/>
        <w:rPr>
          <w:rFonts w:ascii="Arial" w:hAnsi="Arial" w:cs="Arial"/>
          <w:lang w:val="en-US"/>
        </w:rPr>
      </w:pPr>
      <w:bookmarkStart w:id="37" w:name="_Toc73537339"/>
      <w:r w:rsidRPr="004C6357">
        <w:rPr>
          <w:rFonts w:ascii="Arial" w:hAnsi="Arial" w:cs="Arial"/>
          <w:lang w:val="en-US"/>
        </w:rPr>
        <w:t>Estimated duration of the study</w:t>
      </w:r>
      <w:bookmarkEnd w:id="37"/>
    </w:p>
    <w:p w14:paraId="18519D04" w14:textId="6C390844" w:rsidR="00421519" w:rsidRDefault="00421519" w:rsidP="003B319F">
      <w:pPr>
        <w:jc w:val="both"/>
        <w:rPr>
          <w:rFonts w:ascii="Arial" w:hAnsi="Arial" w:cs="Arial"/>
          <w:i/>
          <w:sz w:val="20"/>
          <w:szCs w:val="20"/>
          <w:lang w:val="en-US"/>
        </w:rPr>
      </w:pPr>
    </w:p>
    <w:p w14:paraId="7CE8C7C5" w14:textId="77777777" w:rsidR="003A2BFA" w:rsidRDefault="003A2BFA" w:rsidP="003A2BFA">
      <w:pPr>
        <w:pStyle w:val="Kop3"/>
        <w:numPr>
          <w:ilvl w:val="2"/>
          <w:numId w:val="1"/>
        </w:numPr>
        <w:jc w:val="both"/>
        <w:rPr>
          <w:rFonts w:ascii="Arial" w:hAnsi="Arial" w:cs="Arial"/>
          <w:lang w:val="en-US"/>
        </w:rPr>
      </w:pPr>
      <w:bookmarkStart w:id="38" w:name="_Toc73537340"/>
      <w:r w:rsidRPr="00A75710">
        <w:rPr>
          <w:rFonts w:ascii="Arial" w:hAnsi="Arial" w:cs="Arial"/>
          <w:lang w:val="en-US"/>
        </w:rPr>
        <w:t>For an individual subject</w:t>
      </w:r>
      <w:bookmarkEnd w:id="38"/>
    </w:p>
    <w:p w14:paraId="62FF117C" w14:textId="135F3459" w:rsidR="003A2BFA" w:rsidRPr="003A2BFA" w:rsidRDefault="003A2BFA" w:rsidP="003A2BFA">
      <w:pPr>
        <w:shd w:val="clear" w:color="auto" w:fill="BFBFBF" w:themeFill="background1" w:themeFillShade="BF"/>
        <w:rPr>
          <w:i/>
          <w:lang w:val="en-US"/>
        </w:rPr>
      </w:pPr>
      <w:r w:rsidRPr="003A2BFA">
        <w:rPr>
          <w:i/>
          <w:lang w:val="en-US"/>
        </w:rPr>
        <w:t>Describe the estimated time that will be needed for an individual form his first visit up to the last vist.</w:t>
      </w:r>
    </w:p>
    <w:p w14:paraId="6E4EBAC1" w14:textId="77777777" w:rsidR="003A2BFA" w:rsidRPr="003A2BFA" w:rsidRDefault="003A2BFA" w:rsidP="003A2BFA">
      <w:pPr>
        <w:rPr>
          <w:lang w:val="en-US"/>
        </w:rPr>
      </w:pPr>
    </w:p>
    <w:p w14:paraId="6EC45474" w14:textId="77777777" w:rsidR="003A2BFA" w:rsidRDefault="003A2BFA" w:rsidP="003B319F">
      <w:pPr>
        <w:jc w:val="both"/>
        <w:rPr>
          <w:rFonts w:ascii="Arial" w:hAnsi="Arial" w:cs="Arial"/>
          <w:i/>
          <w:sz w:val="20"/>
          <w:szCs w:val="20"/>
          <w:lang w:val="en-US"/>
        </w:rPr>
      </w:pPr>
    </w:p>
    <w:p w14:paraId="197224B3" w14:textId="77777777" w:rsidR="003A2BFA" w:rsidRPr="00A75710" w:rsidRDefault="003A2BFA" w:rsidP="003A2BFA">
      <w:pPr>
        <w:pStyle w:val="Kop3"/>
        <w:numPr>
          <w:ilvl w:val="2"/>
          <w:numId w:val="1"/>
        </w:numPr>
        <w:jc w:val="both"/>
        <w:rPr>
          <w:rFonts w:ascii="Arial" w:hAnsi="Arial" w:cs="Arial"/>
          <w:lang w:val="en-US"/>
        </w:rPr>
      </w:pPr>
      <w:bookmarkStart w:id="39" w:name="_Toc73537341"/>
      <w:r>
        <w:rPr>
          <w:rFonts w:ascii="Arial" w:hAnsi="Arial" w:cs="Arial"/>
          <w:lang w:val="en-US"/>
        </w:rPr>
        <w:t>For the whole study</w:t>
      </w:r>
      <w:bookmarkEnd w:id="39"/>
    </w:p>
    <w:p w14:paraId="0B65E21A" w14:textId="751E6FAA" w:rsidR="003A2BFA" w:rsidRDefault="003A2BFA" w:rsidP="003B319F">
      <w:pPr>
        <w:jc w:val="both"/>
        <w:rPr>
          <w:rFonts w:ascii="Arial" w:hAnsi="Arial" w:cs="Arial"/>
          <w:i/>
          <w:sz w:val="20"/>
          <w:szCs w:val="20"/>
          <w:lang w:val="en-US"/>
        </w:rPr>
      </w:pPr>
      <w:r w:rsidRPr="004C6357">
        <w:rPr>
          <w:rFonts w:ascii="Arial" w:hAnsi="Arial" w:cs="Arial"/>
          <w:i/>
          <w:sz w:val="20"/>
          <w:szCs w:val="20"/>
          <w:highlight w:val="lightGray"/>
          <w:lang w:val="en-US"/>
        </w:rPr>
        <w:t>Describe the estimated time that will</w:t>
      </w:r>
      <w:r w:rsidRPr="00716349">
        <w:rPr>
          <w:rFonts w:ascii="Arial" w:hAnsi="Arial" w:cs="Arial"/>
          <w:i/>
          <w:sz w:val="20"/>
          <w:szCs w:val="20"/>
          <w:highlight w:val="lightGray"/>
          <w:lang w:val="en-US"/>
        </w:rPr>
        <w:t xml:space="preserve"> be needed to complete the study, i.e. from ‘First Patient in’ (FPI) up to</w:t>
      </w:r>
      <w:r>
        <w:rPr>
          <w:rFonts w:ascii="Arial" w:hAnsi="Arial" w:cs="Arial"/>
          <w:i/>
          <w:sz w:val="20"/>
          <w:szCs w:val="20"/>
          <w:highlight w:val="lightGray"/>
          <w:lang w:val="en-US"/>
        </w:rPr>
        <w:t xml:space="preserve"> ‘Last Subject Last Visit’ (LSLV</w:t>
      </w:r>
      <w:r w:rsidRPr="00716349">
        <w:rPr>
          <w:rFonts w:ascii="Arial" w:hAnsi="Arial" w:cs="Arial"/>
          <w:i/>
          <w:sz w:val="20"/>
          <w:szCs w:val="20"/>
          <w:highlight w:val="lightGray"/>
          <w:lang w:val="en-US"/>
        </w:rPr>
        <w:t>).</w:t>
      </w:r>
    </w:p>
    <w:p w14:paraId="7181BE65" w14:textId="712B31C2" w:rsidR="007D79A0" w:rsidRDefault="007D79A0" w:rsidP="003B319F">
      <w:pPr>
        <w:jc w:val="both"/>
        <w:rPr>
          <w:rFonts w:ascii="Arial" w:hAnsi="Arial" w:cs="Arial"/>
          <w:i/>
          <w:sz w:val="20"/>
          <w:szCs w:val="20"/>
          <w:lang w:val="en-US"/>
        </w:rPr>
      </w:pPr>
      <w:r>
        <w:rPr>
          <w:rFonts w:ascii="Arial" w:hAnsi="Arial" w:cs="Arial"/>
          <w:i/>
          <w:sz w:val="20"/>
          <w:szCs w:val="20"/>
          <w:lang w:val="en-US"/>
        </w:rPr>
        <w:br w:type="page"/>
      </w:r>
    </w:p>
    <w:p w14:paraId="2120C408" w14:textId="77777777" w:rsidR="003A2BFA" w:rsidRPr="004C6357" w:rsidRDefault="003A2BFA" w:rsidP="003B319F">
      <w:pPr>
        <w:jc w:val="both"/>
        <w:rPr>
          <w:rFonts w:ascii="Arial" w:hAnsi="Arial" w:cs="Arial"/>
          <w:i/>
          <w:sz w:val="20"/>
          <w:szCs w:val="20"/>
          <w:lang w:val="en-US"/>
        </w:rPr>
      </w:pPr>
    </w:p>
    <w:p w14:paraId="44A1416D" w14:textId="392AA5BB" w:rsidR="00B36D45" w:rsidRPr="00716349" w:rsidRDefault="00B36D45">
      <w:pPr>
        <w:pStyle w:val="Kop1"/>
        <w:numPr>
          <w:ilvl w:val="0"/>
          <w:numId w:val="1"/>
        </w:numPr>
        <w:jc w:val="both"/>
        <w:rPr>
          <w:rFonts w:ascii="Arial" w:hAnsi="Arial" w:cs="Arial"/>
          <w:lang w:val="en-US"/>
        </w:rPr>
      </w:pPr>
      <w:bookmarkStart w:id="40" w:name="_Toc73537342"/>
      <w:r w:rsidRPr="00716349">
        <w:rPr>
          <w:rFonts w:ascii="Arial" w:hAnsi="Arial" w:cs="Arial"/>
          <w:lang w:val="en-US"/>
        </w:rPr>
        <w:t>Inclusion and Exclusion Criteria</w:t>
      </w:r>
      <w:bookmarkEnd w:id="40"/>
    </w:p>
    <w:p w14:paraId="6B5DB903" w14:textId="77777777" w:rsidR="005641D6" w:rsidRPr="00716349" w:rsidRDefault="005641D6" w:rsidP="0034051E">
      <w:pPr>
        <w:autoSpaceDE w:val="0"/>
        <w:autoSpaceDN w:val="0"/>
        <w:adjustRightInd w:val="0"/>
        <w:spacing w:after="0" w:line="240" w:lineRule="auto"/>
        <w:jc w:val="both"/>
        <w:rPr>
          <w:rFonts w:ascii="Calibri" w:hAnsi="Calibri" w:cs="Calibri"/>
          <w:i/>
          <w:iCs/>
          <w:color w:val="000000"/>
          <w:lang w:val="en-US"/>
        </w:rPr>
      </w:pPr>
    </w:p>
    <w:p w14:paraId="076F8CB8" w14:textId="1C44CDBE" w:rsidR="005641D6" w:rsidRPr="002F13F6" w:rsidRDefault="005B5E6C" w:rsidP="0034051E">
      <w:pPr>
        <w:autoSpaceDE w:val="0"/>
        <w:autoSpaceDN w:val="0"/>
        <w:adjustRightInd w:val="0"/>
        <w:spacing w:after="0" w:line="240" w:lineRule="auto"/>
        <w:jc w:val="both"/>
        <w:rPr>
          <w:rFonts w:ascii="Arial" w:hAnsi="Arial" w:cs="Arial"/>
          <w:i/>
          <w:iCs/>
          <w:color w:val="000000"/>
          <w:sz w:val="20"/>
          <w:szCs w:val="20"/>
          <w:highlight w:val="lightGray"/>
          <w:lang w:val="en-US"/>
        </w:rPr>
      </w:pPr>
      <w:r w:rsidRPr="005B5E6C">
        <w:rPr>
          <w:rFonts w:ascii="Arial" w:hAnsi="Arial" w:cs="Arial"/>
          <w:i/>
          <w:iCs/>
          <w:color w:val="000000"/>
          <w:sz w:val="20"/>
          <w:szCs w:val="20"/>
          <w:highlight w:val="lightGray"/>
          <w:lang w:val="en-US"/>
        </w:rPr>
        <w:t xml:space="preserve">Use the following guidelines when developing </w:t>
      </w:r>
      <w:r w:rsidR="008460B6">
        <w:rPr>
          <w:rFonts w:ascii="Arial" w:hAnsi="Arial" w:cs="Arial"/>
          <w:i/>
          <w:iCs/>
          <w:color w:val="000000"/>
          <w:sz w:val="20"/>
          <w:szCs w:val="20"/>
          <w:highlight w:val="lightGray"/>
          <w:lang w:val="en-US"/>
        </w:rPr>
        <w:t>subject</w:t>
      </w:r>
      <w:r w:rsidRPr="005B5E6C">
        <w:rPr>
          <w:rFonts w:ascii="Arial" w:hAnsi="Arial" w:cs="Arial"/>
          <w:i/>
          <w:iCs/>
          <w:color w:val="000000"/>
          <w:sz w:val="20"/>
          <w:szCs w:val="20"/>
          <w:highlight w:val="lightGray"/>
          <w:lang w:val="en-US"/>
        </w:rPr>
        <w:t xml:space="preserve"> eligibility criteria to be listed</w:t>
      </w:r>
      <w:r w:rsidR="005641D6" w:rsidRPr="002F13F6">
        <w:rPr>
          <w:rFonts w:ascii="Arial" w:hAnsi="Arial" w:cs="Arial"/>
          <w:i/>
          <w:iCs/>
          <w:color w:val="000000"/>
          <w:sz w:val="20"/>
          <w:szCs w:val="20"/>
          <w:highlight w:val="lightGray"/>
          <w:lang w:val="en-US"/>
        </w:rPr>
        <w:t>:</w:t>
      </w:r>
      <w:r w:rsidRPr="005B5E6C">
        <w:rPr>
          <w:rFonts w:ascii="Arial" w:hAnsi="Arial" w:cs="Arial"/>
          <w:i/>
          <w:iCs/>
          <w:color w:val="000000"/>
          <w:sz w:val="20"/>
          <w:szCs w:val="20"/>
          <w:highlight w:val="lightGray"/>
          <w:lang w:val="en-US"/>
        </w:rPr>
        <w:t xml:space="preserve"> </w:t>
      </w:r>
    </w:p>
    <w:p w14:paraId="24C4D49C" w14:textId="06BE6862" w:rsidR="005B5E6C" w:rsidRPr="005B5E6C" w:rsidRDefault="005B5E6C" w:rsidP="0034051E">
      <w:pPr>
        <w:autoSpaceDE w:val="0"/>
        <w:autoSpaceDN w:val="0"/>
        <w:adjustRightInd w:val="0"/>
        <w:spacing w:after="0" w:line="240" w:lineRule="auto"/>
        <w:jc w:val="both"/>
        <w:rPr>
          <w:rFonts w:ascii="Arial" w:hAnsi="Arial" w:cs="Arial"/>
          <w:color w:val="000000"/>
          <w:sz w:val="20"/>
          <w:szCs w:val="20"/>
          <w:highlight w:val="lightGray"/>
          <w:lang w:val="en-US"/>
        </w:rPr>
      </w:pPr>
      <w:r w:rsidRPr="005B5E6C">
        <w:rPr>
          <w:rFonts w:ascii="Arial" w:hAnsi="Arial" w:cs="Arial"/>
          <w:color w:val="000000"/>
          <w:sz w:val="20"/>
          <w:szCs w:val="20"/>
          <w:highlight w:val="lightGray"/>
          <w:lang w:val="en-US"/>
        </w:rPr>
        <w:t xml:space="preserve">• </w:t>
      </w:r>
      <w:r w:rsidRPr="005B5E6C">
        <w:rPr>
          <w:rFonts w:ascii="Arial" w:hAnsi="Arial" w:cs="Arial"/>
          <w:i/>
          <w:iCs/>
          <w:color w:val="000000"/>
          <w:sz w:val="20"/>
          <w:szCs w:val="20"/>
          <w:highlight w:val="lightGray"/>
          <w:lang w:val="en-US"/>
        </w:rPr>
        <w:t xml:space="preserve">The eligibility criteria should provide a definition of </w:t>
      </w:r>
      <w:r w:rsidR="008460B6">
        <w:rPr>
          <w:rFonts w:ascii="Arial" w:hAnsi="Arial" w:cs="Arial"/>
          <w:i/>
          <w:iCs/>
          <w:color w:val="000000"/>
          <w:sz w:val="20"/>
          <w:szCs w:val="20"/>
          <w:highlight w:val="lightGray"/>
          <w:lang w:val="en-US"/>
        </w:rPr>
        <w:t>subject</w:t>
      </w:r>
      <w:r w:rsidRPr="005B5E6C">
        <w:rPr>
          <w:rFonts w:ascii="Arial" w:hAnsi="Arial" w:cs="Arial"/>
          <w:i/>
          <w:iCs/>
          <w:color w:val="000000"/>
          <w:sz w:val="20"/>
          <w:szCs w:val="20"/>
          <w:highlight w:val="lightGray"/>
          <w:lang w:val="en-US"/>
        </w:rPr>
        <w:t xml:space="preserve"> characteristics required for study entry/enrollment. </w:t>
      </w:r>
    </w:p>
    <w:p w14:paraId="3CB9917A" w14:textId="00BC7971" w:rsidR="002F13F6" w:rsidRPr="005B5E6C" w:rsidRDefault="005B5E6C" w:rsidP="0034051E">
      <w:pPr>
        <w:autoSpaceDE w:val="0"/>
        <w:autoSpaceDN w:val="0"/>
        <w:adjustRightInd w:val="0"/>
        <w:spacing w:after="30" w:line="240" w:lineRule="auto"/>
        <w:jc w:val="both"/>
        <w:rPr>
          <w:rFonts w:ascii="Arial" w:hAnsi="Arial" w:cs="Arial"/>
          <w:i/>
          <w:iCs/>
          <w:color w:val="000000"/>
          <w:sz w:val="20"/>
          <w:szCs w:val="20"/>
          <w:highlight w:val="lightGray"/>
          <w:lang w:val="en-US"/>
        </w:rPr>
      </w:pPr>
      <w:r w:rsidRPr="005B5E6C">
        <w:rPr>
          <w:rFonts w:ascii="Arial" w:hAnsi="Arial" w:cs="Arial"/>
          <w:color w:val="000000"/>
          <w:sz w:val="20"/>
          <w:szCs w:val="20"/>
          <w:highlight w:val="lightGray"/>
          <w:lang w:val="en-US"/>
        </w:rPr>
        <w:t xml:space="preserve">• </w:t>
      </w:r>
      <w:r w:rsidRPr="005B5E6C">
        <w:rPr>
          <w:rFonts w:ascii="Arial" w:hAnsi="Arial" w:cs="Arial"/>
          <w:i/>
          <w:iCs/>
          <w:color w:val="000000"/>
          <w:sz w:val="20"/>
          <w:szCs w:val="20"/>
          <w:highlight w:val="lightGray"/>
          <w:lang w:val="en-US"/>
        </w:rPr>
        <w:t xml:space="preserve">If </w:t>
      </w:r>
      <w:r w:rsidR="008460B6">
        <w:rPr>
          <w:rFonts w:ascii="Arial" w:hAnsi="Arial" w:cs="Arial"/>
          <w:i/>
          <w:iCs/>
          <w:color w:val="000000"/>
          <w:sz w:val="20"/>
          <w:szCs w:val="20"/>
          <w:highlight w:val="lightGray"/>
          <w:lang w:val="en-US"/>
        </w:rPr>
        <w:t>subject</w:t>
      </w:r>
      <w:r w:rsidRPr="005B5E6C">
        <w:rPr>
          <w:rFonts w:ascii="Arial" w:hAnsi="Arial" w:cs="Arial"/>
          <w:i/>
          <w:iCs/>
          <w:color w:val="000000"/>
          <w:sz w:val="20"/>
          <w:szCs w:val="20"/>
          <w:highlight w:val="lightGray"/>
          <w:lang w:val="en-US"/>
        </w:rPr>
        <w:t xml:space="preserve">s require screening, distinguish between screening </w:t>
      </w:r>
      <w:r w:rsidR="008460B6">
        <w:rPr>
          <w:rFonts w:ascii="Arial" w:hAnsi="Arial" w:cs="Arial"/>
          <w:i/>
          <w:iCs/>
          <w:color w:val="000000"/>
          <w:sz w:val="20"/>
          <w:szCs w:val="20"/>
          <w:highlight w:val="lightGray"/>
          <w:lang w:val="en-US"/>
        </w:rPr>
        <w:t>subject</w:t>
      </w:r>
      <w:r w:rsidRPr="005B5E6C">
        <w:rPr>
          <w:rFonts w:ascii="Arial" w:hAnsi="Arial" w:cs="Arial"/>
          <w:i/>
          <w:iCs/>
          <w:color w:val="000000"/>
          <w:sz w:val="20"/>
          <w:szCs w:val="20"/>
          <w:highlight w:val="lightGray"/>
          <w:lang w:val="en-US"/>
        </w:rPr>
        <w:t xml:space="preserve">s vs enrolling </w:t>
      </w:r>
      <w:r w:rsidR="008460B6">
        <w:rPr>
          <w:rFonts w:ascii="Arial" w:hAnsi="Arial" w:cs="Arial"/>
          <w:i/>
          <w:iCs/>
          <w:color w:val="000000"/>
          <w:sz w:val="20"/>
          <w:szCs w:val="20"/>
          <w:highlight w:val="lightGray"/>
          <w:lang w:val="en-US"/>
        </w:rPr>
        <w:t>subject</w:t>
      </w:r>
      <w:r w:rsidRPr="005B5E6C">
        <w:rPr>
          <w:rFonts w:ascii="Arial" w:hAnsi="Arial" w:cs="Arial"/>
          <w:i/>
          <w:iCs/>
          <w:color w:val="000000"/>
          <w:sz w:val="20"/>
          <w:szCs w:val="20"/>
          <w:highlight w:val="lightGray"/>
          <w:lang w:val="en-US"/>
        </w:rPr>
        <w:t xml:space="preserve">s. </w:t>
      </w:r>
    </w:p>
    <w:p w14:paraId="21A6B4AE" w14:textId="77777777" w:rsidR="005B5E6C" w:rsidRPr="005B5E6C" w:rsidRDefault="005B5E6C" w:rsidP="0034051E">
      <w:pPr>
        <w:autoSpaceDE w:val="0"/>
        <w:autoSpaceDN w:val="0"/>
        <w:adjustRightInd w:val="0"/>
        <w:spacing w:after="30" w:line="240" w:lineRule="auto"/>
        <w:jc w:val="both"/>
        <w:rPr>
          <w:rFonts w:ascii="Arial" w:hAnsi="Arial" w:cs="Arial"/>
          <w:color w:val="000000"/>
          <w:sz w:val="20"/>
          <w:szCs w:val="20"/>
          <w:highlight w:val="lightGray"/>
          <w:lang w:val="en-US"/>
        </w:rPr>
      </w:pPr>
      <w:r w:rsidRPr="005B5E6C">
        <w:rPr>
          <w:rFonts w:ascii="Arial" w:hAnsi="Arial" w:cs="Arial"/>
          <w:color w:val="000000"/>
          <w:sz w:val="20"/>
          <w:szCs w:val="20"/>
          <w:highlight w:val="lightGray"/>
          <w:lang w:val="en-US"/>
        </w:rPr>
        <w:t xml:space="preserve">• </w:t>
      </w:r>
      <w:r w:rsidRPr="005B5E6C">
        <w:rPr>
          <w:rFonts w:ascii="Arial" w:hAnsi="Arial" w:cs="Arial"/>
          <w:i/>
          <w:iCs/>
          <w:color w:val="000000"/>
          <w:sz w:val="20"/>
          <w:szCs w:val="20"/>
          <w:highlight w:val="lightGray"/>
          <w:lang w:val="en-US"/>
        </w:rPr>
        <w:t xml:space="preserve">The same criterion should not be listed as both an inclusion and exclusion criterion (e.g., do not state age &gt;18 years old as an inclusion criterion and age ≤18 years old as an exclusion criterion). </w:t>
      </w:r>
    </w:p>
    <w:p w14:paraId="136E49B6" w14:textId="3EC6E42E" w:rsidR="005B5E6C" w:rsidRPr="005B5E6C" w:rsidRDefault="005B5E6C" w:rsidP="0034051E">
      <w:pPr>
        <w:autoSpaceDE w:val="0"/>
        <w:autoSpaceDN w:val="0"/>
        <w:adjustRightInd w:val="0"/>
        <w:spacing w:after="30" w:line="240" w:lineRule="auto"/>
        <w:jc w:val="both"/>
        <w:rPr>
          <w:rFonts w:ascii="Arial" w:hAnsi="Arial" w:cs="Arial"/>
          <w:color w:val="000000"/>
          <w:sz w:val="20"/>
          <w:szCs w:val="20"/>
          <w:highlight w:val="lightGray"/>
          <w:lang w:val="en-US"/>
        </w:rPr>
      </w:pPr>
      <w:r w:rsidRPr="005B5E6C">
        <w:rPr>
          <w:rFonts w:ascii="Arial" w:hAnsi="Arial" w:cs="Arial"/>
          <w:color w:val="000000"/>
          <w:sz w:val="20"/>
          <w:szCs w:val="20"/>
          <w:highlight w:val="lightGray"/>
          <w:lang w:val="en-US"/>
        </w:rPr>
        <w:t xml:space="preserve">• </w:t>
      </w:r>
      <w:r w:rsidRPr="005B5E6C">
        <w:rPr>
          <w:rFonts w:ascii="Arial" w:hAnsi="Arial" w:cs="Arial"/>
          <w:i/>
          <w:iCs/>
          <w:color w:val="000000"/>
          <w:sz w:val="20"/>
          <w:szCs w:val="20"/>
          <w:highlight w:val="lightGray"/>
          <w:lang w:val="en-US"/>
        </w:rPr>
        <w:t>Id</w:t>
      </w:r>
      <w:r w:rsidR="002F13F6" w:rsidRPr="002F13F6">
        <w:rPr>
          <w:rFonts w:ascii="Arial" w:hAnsi="Arial" w:cs="Arial"/>
          <w:i/>
          <w:iCs/>
          <w:color w:val="000000"/>
          <w:sz w:val="20"/>
          <w:szCs w:val="20"/>
          <w:highlight w:val="lightGray"/>
          <w:lang w:val="en-US"/>
        </w:rPr>
        <w:t>entify specific laboratory test results</w:t>
      </w:r>
      <w:r w:rsidRPr="005B5E6C">
        <w:rPr>
          <w:rFonts w:ascii="Arial" w:hAnsi="Arial" w:cs="Arial"/>
          <w:i/>
          <w:iCs/>
          <w:color w:val="000000"/>
          <w:sz w:val="20"/>
          <w:szCs w:val="20"/>
          <w:highlight w:val="lightGray"/>
          <w:lang w:val="en-US"/>
        </w:rPr>
        <w:t xml:space="preserve"> or clinical characteristics that will be used as criteria for enrollment or exclusion. </w:t>
      </w:r>
    </w:p>
    <w:p w14:paraId="090E7E12" w14:textId="77777777" w:rsidR="005B5E6C" w:rsidRPr="005B5E6C" w:rsidRDefault="005B5E6C" w:rsidP="0034051E">
      <w:pPr>
        <w:autoSpaceDE w:val="0"/>
        <w:autoSpaceDN w:val="0"/>
        <w:adjustRightInd w:val="0"/>
        <w:spacing w:after="30" w:line="240" w:lineRule="auto"/>
        <w:jc w:val="both"/>
        <w:rPr>
          <w:rFonts w:ascii="Arial" w:hAnsi="Arial" w:cs="Arial"/>
          <w:color w:val="000000"/>
          <w:sz w:val="20"/>
          <w:szCs w:val="20"/>
          <w:highlight w:val="lightGray"/>
          <w:lang w:val="en-US"/>
        </w:rPr>
      </w:pPr>
      <w:r w:rsidRPr="005B5E6C">
        <w:rPr>
          <w:rFonts w:ascii="Arial" w:hAnsi="Arial" w:cs="Arial"/>
          <w:color w:val="000000"/>
          <w:sz w:val="20"/>
          <w:szCs w:val="20"/>
          <w:highlight w:val="lightGray"/>
          <w:lang w:val="en-US"/>
        </w:rPr>
        <w:t xml:space="preserve">• </w:t>
      </w:r>
      <w:r w:rsidRPr="005B5E6C">
        <w:rPr>
          <w:rFonts w:ascii="Arial" w:hAnsi="Arial" w:cs="Arial"/>
          <w:i/>
          <w:iCs/>
          <w:color w:val="000000"/>
          <w:sz w:val="20"/>
          <w:szCs w:val="20"/>
          <w:highlight w:val="lightGray"/>
          <w:lang w:val="en-US"/>
        </w:rPr>
        <w:t xml:space="preserve">If reproductive status (e.g., pregnancy, lactation, reproductive potential) is an eligibility criterion, provide specific contraception requirements (e.g., licensed hormonal or barrier methods). </w:t>
      </w:r>
    </w:p>
    <w:p w14:paraId="0C073FCD" w14:textId="77777777" w:rsidR="005B5E6C" w:rsidRPr="005B5E6C" w:rsidRDefault="005B5E6C" w:rsidP="0034051E">
      <w:pPr>
        <w:autoSpaceDE w:val="0"/>
        <w:autoSpaceDN w:val="0"/>
        <w:adjustRightInd w:val="0"/>
        <w:spacing w:after="0" w:line="240" w:lineRule="auto"/>
        <w:jc w:val="both"/>
        <w:rPr>
          <w:rFonts w:ascii="Arial" w:hAnsi="Arial" w:cs="Arial"/>
          <w:color w:val="000000"/>
          <w:sz w:val="20"/>
          <w:szCs w:val="20"/>
          <w:lang w:val="en-US"/>
        </w:rPr>
      </w:pPr>
      <w:r w:rsidRPr="005B5E6C">
        <w:rPr>
          <w:rFonts w:ascii="Arial" w:hAnsi="Arial" w:cs="Arial"/>
          <w:color w:val="000000"/>
          <w:sz w:val="20"/>
          <w:szCs w:val="20"/>
          <w:highlight w:val="lightGray"/>
          <w:lang w:val="en-US"/>
        </w:rPr>
        <w:t xml:space="preserve">• </w:t>
      </w:r>
      <w:r w:rsidRPr="005B5E6C">
        <w:rPr>
          <w:rFonts w:ascii="Arial" w:hAnsi="Arial" w:cs="Arial"/>
          <w:i/>
          <w:iCs/>
          <w:color w:val="000000"/>
          <w:sz w:val="20"/>
          <w:szCs w:val="20"/>
          <w:highlight w:val="lightGray"/>
          <w:lang w:val="en-US"/>
        </w:rPr>
        <w:t>If you have more than one study population, please define the common inclusion and exclusion criteria followed by the specific inclusion and exclusion criteria for each subpopulation.</w:t>
      </w:r>
      <w:r w:rsidRPr="005B5E6C">
        <w:rPr>
          <w:rFonts w:ascii="Arial" w:hAnsi="Arial" w:cs="Arial"/>
          <w:i/>
          <w:iCs/>
          <w:color w:val="000000"/>
          <w:sz w:val="20"/>
          <w:szCs w:val="20"/>
          <w:lang w:val="en-US"/>
        </w:rPr>
        <w:t xml:space="preserve"> </w:t>
      </w:r>
    </w:p>
    <w:p w14:paraId="14474067" w14:textId="77777777" w:rsidR="00B36D45" w:rsidRPr="00882946" w:rsidRDefault="00B36D45">
      <w:pPr>
        <w:jc w:val="both"/>
        <w:rPr>
          <w:rFonts w:ascii="Arial" w:hAnsi="Arial" w:cs="Arial"/>
          <w:lang w:val="en-US"/>
        </w:rPr>
      </w:pPr>
    </w:p>
    <w:p w14:paraId="236AB288" w14:textId="451ACA94" w:rsidR="00B36D45" w:rsidRPr="00882946" w:rsidRDefault="00B36D45">
      <w:pPr>
        <w:pStyle w:val="Kop2"/>
        <w:numPr>
          <w:ilvl w:val="1"/>
          <w:numId w:val="1"/>
        </w:numPr>
        <w:jc w:val="both"/>
        <w:rPr>
          <w:rFonts w:ascii="Arial" w:hAnsi="Arial" w:cs="Arial"/>
          <w:lang w:val="en-US"/>
        </w:rPr>
      </w:pPr>
      <w:bookmarkStart w:id="41" w:name="_Toc73537343"/>
      <w:r w:rsidRPr="00882946">
        <w:rPr>
          <w:rFonts w:ascii="Arial" w:hAnsi="Arial" w:cs="Arial"/>
          <w:lang w:val="en-US"/>
        </w:rPr>
        <w:t>Inclusion Criteria</w:t>
      </w:r>
      <w:bookmarkEnd w:id="41"/>
    </w:p>
    <w:p w14:paraId="4F4FD7E8" w14:textId="77777777" w:rsidR="00B36D45" w:rsidRPr="00882946" w:rsidRDefault="00B36D45">
      <w:pPr>
        <w:pStyle w:val="Kop2"/>
        <w:jc w:val="both"/>
        <w:rPr>
          <w:rFonts w:ascii="Arial" w:hAnsi="Arial" w:cs="Arial"/>
          <w:lang w:val="en-US"/>
        </w:rPr>
      </w:pPr>
    </w:p>
    <w:p w14:paraId="0D2744FD" w14:textId="5C439C13" w:rsidR="005B5E6C" w:rsidRPr="00200A20" w:rsidRDefault="005B5E6C">
      <w:pPr>
        <w:jc w:val="both"/>
        <w:rPr>
          <w:rFonts w:ascii="Arial" w:hAnsi="Arial" w:cs="Arial"/>
          <w:i/>
          <w:iCs/>
          <w:sz w:val="20"/>
          <w:szCs w:val="20"/>
          <w:lang w:val="en-US"/>
        </w:rPr>
      </w:pPr>
      <w:r w:rsidRPr="00200A20">
        <w:rPr>
          <w:rFonts w:ascii="Arial" w:hAnsi="Arial" w:cs="Arial"/>
          <w:i/>
          <w:iCs/>
          <w:sz w:val="20"/>
          <w:szCs w:val="20"/>
          <w:highlight w:val="lightGray"/>
          <w:lang w:val="en-US"/>
        </w:rPr>
        <w:t xml:space="preserve">Inclusion criteria are characteristics that define the population under study, e.g., those criteria that every potential </w:t>
      </w:r>
      <w:r w:rsidR="008460B6">
        <w:rPr>
          <w:rFonts w:ascii="Arial" w:hAnsi="Arial" w:cs="Arial"/>
          <w:i/>
          <w:iCs/>
          <w:sz w:val="20"/>
          <w:szCs w:val="20"/>
          <w:highlight w:val="lightGray"/>
          <w:lang w:val="en-US"/>
        </w:rPr>
        <w:t>subject</w:t>
      </w:r>
      <w:r w:rsidRPr="00200A20">
        <w:rPr>
          <w:rFonts w:ascii="Arial" w:hAnsi="Arial" w:cs="Arial"/>
          <w:i/>
          <w:iCs/>
          <w:sz w:val="20"/>
          <w:szCs w:val="20"/>
          <w:highlight w:val="lightGray"/>
          <w:lang w:val="en-US"/>
        </w:rPr>
        <w:t xml:space="preserve"> must satisfy, to qualify for study entry. </w:t>
      </w:r>
      <w:r w:rsidR="00200A20" w:rsidRPr="00200A20">
        <w:rPr>
          <w:rFonts w:ascii="Arial" w:hAnsi="Arial" w:cs="Arial"/>
          <w:i/>
          <w:iCs/>
          <w:sz w:val="20"/>
          <w:szCs w:val="20"/>
          <w:highlight w:val="lightGray"/>
          <w:lang w:val="en-US"/>
        </w:rPr>
        <w:t>I</w:t>
      </w:r>
      <w:r w:rsidRPr="00200A20">
        <w:rPr>
          <w:rFonts w:ascii="Arial" w:hAnsi="Arial" w:cs="Arial"/>
          <w:i/>
          <w:iCs/>
          <w:sz w:val="20"/>
          <w:szCs w:val="20"/>
          <w:highlight w:val="lightGray"/>
          <w:lang w:val="en-US"/>
        </w:rPr>
        <w:t xml:space="preserve">ndividuals must meet all of the inclusion criteria in order to be eligible to participate in the study. </w:t>
      </w:r>
      <w:r w:rsidR="00200A20" w:rsidRPr="00200A20">
        <w:rPr>
          <w:rFonts w:ascii="Arial" w:hAnsi="Arial" w:cs="Arial"/>
          <w:i/>
          <w:iCs/>
          <w:sz w:val="20"/>
          <w:szCs w:val="20"/>
          <w:highlight w:val="lightGray"/>
          <w:lang w:val="en-US"/>
        </w:rPr>
        <w:t>Please list all inclusion criteria below:</w:t>
      </w:r>
    </w:p>
    <w:p w14:paraId="3AA122C1" w14:textId="77777777" w:rsidR="00200A20" w:rsidRPr="0034051E" w:rsidRDefault="00200A20">
      <w:pPr>
        <w:jc w:val="both"/>
        <w:rPr>
          <w:rFonts w:ascii="Arial" w:hAnsi="Arial" w:cs="Arial"/>
          <w:lang w:val="en-US"/>
        </w:rPr>
      </w:pPr>
    </w:p>
    <w:p w14:paraId="2FDA6DCD" w14:textId="69B329BC" w:rsidR="00B36D45" w:rsidRPr="00882946" w:rsidRDefault="00B36D45">
      <w:pPr>
        <w:pStyle w:val="Kop2"/>
        <w:numPr>
          <w:ilvl w:val="1"/>
          <w:numId w:val="1"/>
        </w:numPr>
        <w:jc w:val="both"/>
        <w:rPr>
          <w:rFonts w:ascii="Arial" w:hAnsi="Arial" w:cs="Arial"/>
          <w:lang w:val="en-US"/>
        </w:rPr>
      </w:pPr>
      <w:bookmarkStart w:id="42" w:name="_Toc73537344"/>
      <w:r w:rsidRPr="00882946">
        <w:rPr>
          <w:rFonts w:ascii="Arial" w:hAnsi="Arial" w:cs="Arial"/>
          <w:lang w:val="en-US"/>
        </w:rPr>
        <w:t>Exclusion Criteria</w:t>
      </w:r>
      <w:bookmarkEnd w:id="42"/>
      <w:r w:rsidRPr="00882946">
        <w:rPr>
          <w:rFonts w:ascii="Arial" w:hAnsi="Arial" w:cs="Arial"/>
          <w:lang w:val="en-US"/>
        </w:rPr>
        <w:t xml:space="preserve"> </w:t>
      </w:r>
    </w:p>
    <w:p w14:paraId="2FE05DE2" w14:textId="77777777" w:rsidR="00B36D45" w:rsidRPr="00882946" w:rsidRDefault="00B36D45">
      <w:pPr>
        <w:jc w:val="both"/>
        <w:rPr>
          <w:rFonts w:ascii="Arial" w:hAnsi="Arial" w:cs="Arial"/>
          <w:lang w:val="en-US"/>
        </w:rPr>
      </w:pPr>
    </w:p>
    <w:p w14:paraId="1B465970" w14:textId="6C082029" w:rsidR="005B5E6C" w:rsidRPr="00F24459" w:rsidRDefault="005B5E6C" w:rsidP="0034051E">
      <w:pPr>
        <w:pStyle w:val="Default"/>
        <w:jc w:val="both"/>
        <w:rPr>
          <w:rFonts w:ascii="Arial" w:hAnsi="Arial" w:cs="Arial"/>
          <w:sz w:val="20"/>
          <w:szCs w:val="20"/>
          <w:highlight w:val="lightGray"/>
          <w:lang w:val="en-US"/>
        </w:rPr>
      </w:pPr>
      <w:r w:rsidRPr="00F24459">
        <w:rPr>
          <w:rFonts w:ascii="Arial" w:hAnsi="Arial" w:cs="Arial"/>
          <w:i/>
          <w:iCs/>
          <w:sz w:val="20"/>
          <w:szCs w:val="20"/>
          <w:highlight w:val="lightGray"/>
          <w:lang w:val="en-US"/>
        </w:rPr>
        <w:t xml:space="preserve">Exclusion criteria are characteristics that make an individual ineligible for study participation. </w:t>
      </w:r>
      <w:r w:rsidR="002F13F6" w:rsidRPr="00F24459">
        <w:rPr>
          <w:rFonts w:ascii="Arial" w:hAnsi="Arial" w:cs="Arial"/>
          <w:i/>
          <w:iCs/>
          <w:sz w:val="20"/>
          <w:szCs w:val="20"/>
          <w:highlight w:val="lightGray"/>
          <w:lang w:val="en-US"/>
        </w:rPr>
        <w:t>A</w:t>
      </w:r>
      <w:r w:rsidRPr="00F24459">
        <w:rPr>
          <w:rFonts w:ascii="Arial" w:hAnsi="Arial" w:cs="Arial"/>
          <w:i/>
          <w:iCs/>
          <w:sz w:val="20"/>
          <w:szCs w:val="20"/>
          <w:highlight w:val="lightGray"/>
          <w:lang w:val="en-US"/>
        </w:rPr>
        <w:t xml:space="preserve">ll individuals meeting any of the exclusion criteria at baseline will be excluded from study participation. </w:t>
      </w:r>
    </w:p>
    <w:p w14:paraId="7ADDC678" w14:textId="0719A7B4" w:rsidR="00FA56F2" w:rsidRPr="00F24459" w:rsidRDefault="005B5E6C">
      <w:pPr>
        <w:jc w:val="both"/>
        <w:rPr>
          <w:rFonts w:ascii="Arial" w:hAnsi="Arial" w:cs="Arial"/>
          <w:color w:val="5B9BD5" w:themeColor="accent1"/>
          <w:sz w:val="20"/>
          <w:szCs w:val="20"/>
          <w:lang w:val="en-US"/>
        </w:rPr>
      </w:pPr>
      <w:r w:rsidRPr="00F24459">
        <w:rPr>
          <w:rFonts w:ascii="Arial" w:hAnsi="Arial" w:cs="Arial"/>
          <w:i/>
          <w:iCs/>
          <w:color w:val="000000"/>
          <w:sz w:val="20"/>
          <w:szCs w:val="20"/>
          <w:highlight w:val="lightGray"/>
          <w:lang w:val="en-US"/>
        </w:rPr>
        <w:t xml:space="preserve">Some criteria to consider for exclusion are: pre-existing conditions or concurrent diagnoses, concomitant use of other medication(s) or devices, known allergies, other factors that would cause harm or increased risk to the </w:t>
      </w:r>
      <w:r w:rsidR="008460B6">
        <w:rPr>
          <w:rFonts w:ascii="Arial" w:hAnsi="Arial" w:cs="Arial"/>
          <w:i/>
          <w:iCs/>
          <w:color w:val="000000"/>
          <w:sz w:val="20"/>
          <w:szCs w:val="20"/>
          <w:highlight w:val="lightGray"/>
          <w:lang w:val="en-US"/>
        </w:rPr>
        <w:t>subject</w:t>
      </w:r>
      <w:r w:rsidRPr="00F24459">
        <w:rPr>
          <w:rFonts w:ascii="Arial" w:hAnsi="Arial" w:cs="Arial"/>
          <w:i/>
          <w:iCs/>
          <w:color w:val="000000"/>
          <w:sz w:val="20"/>
          <w:szCs w:val="20"/>
          <w:highlight w:val="lightGray"/>
          <w:lang w:val="en-US"/>
        </w:rPr>
        <w:t>.</w:t>
      </w:r>
    </w:p>
    <w:p w14:paraId="5F373610" w14:textId="358F4DB2" w:rsidR="00B36D45" w:rsidRPr="00BF3446" w:rsidRDefault="00716349">
      <w:pPr>
        <w:jc w:val="both"/>
        <w:rPr>
          <w:rFonts w:ascii="Arial" w:hAnsi="Arial" w:cs="Arial"/>
          <w:lang w:val="en-US"/>
        </w:rPr>
      </w:pPr>
      <w:r>
        <w:rPr>
          <w:rFonts w:ascii="Arial" w:hAnsi="Arial" w:cs="Arial"/>
          <w:color w:val="000000"/>
          <w:lang w:val="en-US"/>
        </w:rPr>
        <w:t xml:space="preserve">e.g. </w:t>
      </w:r>
      <w:r w:rsidR="005B5E6C" w:rsidRPr="00BF3446">
        <w:rPr>
          <w:rFonts w:ascii="Arial" w:hAnsi="Arial" w:cs="Arial"/>
          <w:color w:val="000000"/>
          <w:lang w:val="en-US"/>
        </w:rPr>
        <w:t>An individual who meets any of the following criteria will be excluded from participation in this study:</w:t>
      </w:r>
    </w:p>
    <w:p w14:paraId="0138500A" w14:textId="4882F165" w:rsidR="005B5E6C" w:rsidRPr="0034051E" w:rsidRDefault="005B5E6C" w:rsidP="0034051E">
      <w:pPr>
        <w:autoSpaceDE w:val="0"/>
        <w:autoSpaceDN w:val="0"/>
        <w:adjustRightInd w:val="0"/>
        <w:spacing w:after="0" w:line="240" w:lineRule="auto"/>
        <w:jc w:val="both"/>
        <w:rPr>
          <w:rFonts w:ascii="Arial" w:hAnsi="Arial" w:cs="Arial"/>
          <w:color w:val="000000"/>
          <w:lang w:val="en-US"/>
        </w:rPr>
      </w:pPr>
    </w:p>
    <w:p w14:paraId="686333BF" w14:textId="21BDEB3C" w:rsidR="005B5E6C" w:rsidRPr="0034051E" w:rsidRDefault="005B5E6C" w:rsidP="0034051E">
      <w:pPr>
        <w:pStyle w:val="Lijstalinea"/>
        <w:numPr>
          <w:ilvl w:val="0"/>
          <w:numId w:val="40"/>
        </w:numPr>
        <w:autoSpaceDE w:val="0"/>
        <w:autoSpaceDN w:val="0"/>
        <w:adjustRightInd w:val="0"/>
        <w:spacing w:after="18" w:line="240" w:lineRule="auto"/>
        <w:jc w:val="both"/>
        <w:rPr>
          <w:rFonts w:ascii="Arial" w:hAnsi="Arial" w:cs="Arial"/>
          <w:color w:val="000000"/>
          <w:highlight w:val="yellow"/>
          <w:lang w:val="en-US"/>
        </w:rPr>
      </w:pPr>
      <w:r w:rsidRPr="0034051E">
        <w:rPr>
          <w:rFonts w:ascii="Arial" w:hAnsi="Arial" w:cs="Arial"/>
          <w:color w:val="000000"/>
          <w:highlight w:val="yellow"/>
          <w:lang w:val="en-US"/>
        </w:rPr>
        <w:t>Current use of &lt; specify disallowed concomitant medications</w:t>
      </w:r>
      <w:r w:rsidRPr="0034051E">
        <w:rPr>
          <w:rFonts w:ascii="Arial" w:hAnsi="Arial" w:cs="Arial"/>
          <w:i/>
          <w:iCs/>
          <w:color w:val="000000"/>
          <w:highlight w:val="yellow"/>
          <w:lang w:val="en-US"/>
        </w:rPr>
        <w:t xml:space="preserve">&gt; </w:t>
      </w:r>
    </w:p>
    <w:p w14:paraId="40C5155B" w14:textId="0DF62D0C" w:rsidR="005B5E6C" w:rsidRPr="0034051E" w:rsidRDefault="005B5E6C" w:rsidP="0034051E">
      <w:pPr>
        <w:pStyle w:val="Lijstalinea"/>
        <w:numPr>
          <w:ilvl w:val="0"/>
          <w:numId w:val="40"/>
        </w:numPr>
        <w:autoSpaceDE w:val="0"/>
        <w:autoSpaceDN w:val="0"/>
        <w:adjustRightInd w:val="0"/>
        <w:spacing w:after="18" w:line="240" w:lineRule="auto"/>
        <w:jc w:val="both"/>
        <w:rPr>
          <w:rFonts w:ascii="Arial" w:hAnsi="Arial" w:cs="Arial"/>
          <w:color w:val="000000"/>
          <w:highlight w:val="yellow"/>
          <w:lang w:val="en-US"/>
        </w:rPr>
      </w:pPr>
      <w:r w:rsidRPr="0034051E">
        <w:rPr>
          <w:rFonts w:ascii="Arial" w:hAnsi="Arial" w:cs="Arial"/>
          <w:color w:val="000000"/>
          <w:highlight w:val="yellow"/>
          <w:lang w:val="en-US"/>
        </w:rPr>
        <w:t xml:space="preserve">Presence of &lt;specific devices (e.g., cardiac pacemaker)&gt; </w:t>
      </w:r>
    </w:p>
    <w:p w14:paraId="63D129BC" w14:textId="382AED71" w:rsidR="005B5E6C" w:rsidRPr="0034051E" w:rsidRDefault="005B5E6C" w:rsidP="0034051E">
      <w:pPr>
        <w:pStyle w:val="Lijstalinea"/>
        <w:numPr>
          <w:ilvl w:val="0"/>
          <w:numId w:val="40"/>
        </w:numPr>
        <w:autoSpaceDE w:val="0"/>
        <w:autoSpaceDN w:val="0"/>
        <w:adjustRightInd w:val="0"/>
        <w:spacing w:after="18" w:line="240" w:lineRule="auto"/>
        <w:jc w:val="both"/>
        <w:rPr>
          <w:rFonts w:ascii="Arial" w:hAnsi="Arial" w:cs="Arial"/>
          <w:color w:val="000000"/>
          <w:highlight w:val="yellow"/>
          <w:lang w:val="en-US"/>
        </w:rPr>
      </w:pPr>
      <w:r w:rsidRPr="0034051E">
        <w:rPr>
          <w:rFonts w:ascii="Arial" w:hAnsi="Arial" w:cs="Arial"/>
          <w:color w:val="000000"/>
          <w:highlight w:val="yellow"/>
          <w:lang w:val="en-US"/>
        </w:rPr>
        <w:t xml:space="preserve">Pregnancy or lactation </w:t>
      </w:r>
    </w:p>
    <w:p w14:paraId="6A3AFDCA" w14:textId="61E3D7D9" w:rsidR="005B5E6C" w:rsidRPr="0034051E" w:rsidRDefault="005B5E6C" w:rsidP="0034051E">
      <w:pPr>
        <w:pStyle w:val="Lijstalinea"/>
        <w:numPr>
          <w:ilvl w:val="0"/>
          <w:numId w:val="40"/>
        </w:numPr>
        <w:autoSpaceDE w:val="0"/>
        <w:autoSpaceDN w:val="0"/>
        <w:adjustRightInd w:val="0"/>
        <w:spacing w:after="18" w:line="240" w:lineRule="auto"/>
        <w:jc w:val="both"/>
        <w:rPr>
          <w:rFonts w:ascii="Arial" w:hAnsi="Arial" w:cs="Arial"/>
          <w:color w:val="000000"/>
          <w:highlight w:val="yellow"/>
          <w:lang w:val="en-US"/>
        </w:rPr>
      </w:pPr>
      <w:r w:rsidRPr="0034051E">
        <w:rPr>
          <w:rFonts w:ascii="Arial" w:hAnsi="Arial" w:cs="Arial"/>
          <w:color w:val="000000"/>
          <w:highlight w:val="yellow"/>
          <w:lang w:val="en-US"/>
        </w:rPr>
        <w:t xml:space="preserve">Known allergic reactions to components of the &lt;study intervention&gt;, &lt;specify components/allergens&gt; </w:t>
      </w:r>
    </w:p>
    <w:p w14:paraId="1E4A0122" w14:textId="33C6CF8B" w:rsidR="005B5E6C" w:rsidRPr="0034051E" w:rsidRDefault="005B5E6C" w:rsidP="0034051E">
      <w:pPr>
        <w:pStyle w:val="Lijstalinea"/>
        <w:numPr>
          <w:ilvl w:val="0"/>
          <w:numId w:val="40"/>
        </w:numPr>
        <w:autoSpaceDE w:val="0"/>
        <w:autoSpaceDN w:val="0"/>
        <w:adjustRightInd w:val="0"/>
        <w:spacing w:after="18" w:line="240" w:lineRule="auto"/>
        <w:jc w:val="both"/>
        <w:rPr>
          <w:rFonts w:ascii="Arial" w:hAnsi="Arial" w:cs="Arial"/>
          <w:color w:val="000000"/>
          <w:highlight w:val="yellow"/>
          <w:lang w:val="en-US"/>
        </w:rPr>
      </w:pPr>
      <w:r w:rsidRPr="0034051E">
        <w:rPr>
          <w:rFonts w:ascii="Arial" w:hAnsi="Arial" w:cs="Arial"/>
          <w:color w:val="000000"/>
          <w:highlight w:val="yellow"/>
          <w:lang w:val="en-US"/>
        </w:rPr>
        <w:t xml:space="preserve">Treatment with another investigational drug or other intervention within </w:t>
      </w:r>
      <w:r w:rsidRPr="0034051E">
        <w:rPr>
          <w:rFonts w:ascii="Arial" w:hAnsi="Arial" w:cs="Arial"/>
          <w:i/>
          <w:iCs/>
          <w:color w:val="000000"/>
          <w:highlight w:val="yellow"/>
          <w:lang w:val="en-US"/>
        </w:rPr>
        <w:t>&lt;</w:t>
      </w:r>
      <w:r w:rsidRPr="0034051E">
        <w:rPr>
          <w:rFonts w:ascii="Arial" w:hAnsi="Arial" w:cs="Arial"/>
          <w:color w:val="000000"/>
          <w:highlight w:val="yellow"/>
          <w:lang w:val="en-US"/>
        </w:rPr>
        <w:t>specify time frame</w:t>
      </w:r>
      <w:r w:rsidRPr="0034051E">
        <w:rPr>
          <w:rFonts w:ascii="Arial" w:hAnsi="Arial" w:cs="Arial"/>
          <w:i/>
          <w:iCs/>
          <w:color w:val="000000"/>
          <w:highlight w:val="yellow"/>
          <w:lang w:val="en-US"/>
        </w:rPr>
        <w:t xml:space="preserve">&gt; </w:t>
      </w:r>
    </w:p>
    <w:p w14:paraId="181A2DED" w14:textId="51949A43" w:rsidR="005B5E6C" w:rsidRPr="0034051E" w:rsidRDefault="005B5E6C" w:rsidP="0034051E">
      <w:pPr>
        <w:pStyle w:val="Lijstalinea"/>
        <w:numPr>
          <w:ilvl w:val="0"/>
          <w:numId w:val="40"/>
        </w:numPr>
        <w:autoSpaceDE w:val="0"/>
        <w:autoSpaceDN w:val="0"/>
        <w:adjustRightInd w:val="0"/>
        <w:spacing w:after="18" w:line="240" w:lineRule="auto"/>
        <w:jc w:val="both"/>
        <w:rPr>
          <w:rFonts w:ascii="Arial" w:hAnsi="Arial" w:cs="Arial"/>
          <w:color w:val="000000"/>
          <w:highlight w:val="yellow"/>
          <w:lang w:val="en-US"/>
        </w:rPr>
      </w:pPr>
      <w:r w:rsidRPr="0034051E">
        <w:rPr>
          <w:rFonts w:ascii="Arial" w:hAnsi="Arial" w:cs="Arial"/>
          <w:color w:val="000000"/>
          <w:highlight w:val="yellow"/>
          <w:lang w:val="en-US"/>
        </w:rPr>
        <w:t xml:space="preserve">Current smoker or tobacco use within </w:t>
      </w:r>
      <w:r w:rsidRPr="0034051E">
        <w:rPr>
          <w:rFonts w:ascii="Arial" w:hAnsi="Arial" w:cs="Arial"/>
          <w:i/>
          <w:iCs/>
          <w:color w:val="000000"/>
          <w:highlight w:val="yellow"/>
          <w:lang w:val="en-US"/>
        </w:rPr>
        <w:t>&lt;</w:t>
      </w:r>
      <w:r w:rsidRPr="0034051E">
        <w:rPr>
          <w:rFonts w:ascii="Arial" w:hAnsi="Arial" w:cs="Arial"/>
          <w:color w:val="000000"/>
          <w:highlight w:val="yellow"/>
          <w:lang w:val="en-US"/>
        </w:rPr>
        <w:t>specify timeframe</w:t>
      </w:r>
      <w:r w:rsidRPr="0034051E">
        <w:rPr>
          <w:rFonts w:ascii="Arial" w:hAnsi="Arial" w:cs="Arial"/>
          <w:i/>
          <w:iCs/>
          <w:color w:val="000000"/>
          <w:highlight w:val="yellow"/>
          <w:lang w:val="en-US"/>
        </w:rPr>
        <w:t xml:space="preserve">&gt; </w:t>
      </w:r>
    </w:p>
    <w:p w14:paraId="3F6095E5" w14:textId="0486D2C3" w:rsidR="005B5E6C" w:rsidRPr="0034051E" w:rsidRDefault="005B5E6C" w:rsidP="0034051E">
      <w:pPr>
        <w:pStyle w:val="Lijstalinea"/>
        <w:numPr>
          <w:ilvl w:val="0"/>
          <w:numId w:val="40"/>
        </w:numPr>
        <w:autoSpaceDE w:val="0"/>
        <w:autoSpaceDN w:val="0"/>
        <w:adjustRightInd w:val="0"/>
        <w:spacing w:after="0" w:line="240" w:lineRule="auto"/>
        <w:jc w:val="both"/>
        <w:rPr>
          <w:rFonts w:ascii="Arial" w:hAnsi="Arial" w:cs="Arial"/>
          <w:color w:val="000000"/>
          <w:lang w:val="en-US"/>
        </w:rPr>
      </w:pPr>
      <w:r w:rsidRPr="0034051E">
        <w:rPr>
          <w:rFonts w:ascii="Arial" w:hAnsi="Arial" w:cs="Arial"/>
          <w:color w:val="000000"/>
          <w:highlight w:val="yellow"/>
          <w:lang w:val="en-US"/>
        </w:rPr>
        <w:t>&lt; Specify any condition(s) or diagnosis, both physical or psychological, or physical exam finding that precludes participation&gt;]</w:t>
      </w:r>
      <w:r w:rsidRPr="0034051E">
        <w:rPr>
          <w:rFonts w:ascii="Arial" w:hAnsi="Arial" w:cs="Arial"/>
          <w:color w:val="000000"/>
          <w:lang w:val="en-US"/>
        </w:rPr>
        <w:t xml:space="preserve"> </w:t>
      </w:r>
    </w:p>
    <w:p w14:paraId="4D7E685D" w14:textId="77777777" w:rsidR="00B36D45" w:rsidRDefault="00B36D45">
      <w:pPr>
        <w:jc w:val="both"/>
        <w:rPr>
          <w:rFonts w:ascii="Arial" w:hAnsi="Arial" w:cs="Arial"/>
          <w:lang w:val="en-US"/>
        </w:rPr>
      </w:pPr>
    </w:p>
    <w:p w14:paraId="34DEA14F" w14:textId="27BE7513" w:rsidR="005B5E6C" w:rsidRDefault="00F574AB" w:rsidP="0034051E">
      <w:pPr>
        <w:pStyle w:val="Kop3"/>
        <w:numPr>
          <w:ilvl w:val="2"/>
          <w:numId w:val="1"/>
        </w:numPr>
        <w:jc w:val="both"/>
        <w:rPr>
          <w:rFonts w:ascii="Arial" w:hAnsi="Arial" w:cs="Arial"/>
          <w:lang w:val="en-US"/>
        </w:rPr>
      </w:pPr>
      <w:bookmarkStart w:id="43" w:name="_Toc73537345"/>
      <w:r w:rsidRPr="00F574AB">
        <w:rPr>
          <w:rFonts w:ascii="Arial" w:hAnsi="Arial" w:cs="Arial"/>
          <w:lang w:val="en-US"/>
        </w:rPr>
        <w:t>Screen failures</w:t>
      </w:r>
      <w:bookmarkEnd w:id="43"/>
    </w:p>
    <w:p w14:paraId="4F8E1EBA" w14:textId="77777777" w:rsidR="00F574AB" w:rsidRPr="0034051E" w:rsidRDefault="00F574AB" w:rsidP="0034051E">
      <w:pPr>
        <w:jc w:val="both"/>
        <w:rPr>
          <w:rFonts w:ascii="Arial" w:hAnsi="Arial" w:cs="Arial"/>
          <w:lang w:val="en-US"/>
        </w:rPr>
      </w:pPr>
    </w:p>
    <w:p w14:paraId="4A324CF5" w14:textId="7796CF37" w:rsidR="005B5E6C" w:rsidRPr="005B5E6C" w:rsidRDefault="008460B6" w:rsidP="0034051E">
      <w:pPr>
        <w:autoSpaceDE w:val="0"/>
        <w:autoSpaceDN w:val="0"/>
        <w:adjustRightInd w:val="0"/>
        <w:spacing w:after="0" w:line="240" w:lineRule="auto"/>
        <w:jc w:val="both"/>
        <w:rPr>
          <w:rFonts w:ascii="Arial" w:hAnsi="Arial" w:cs="Arial"/>
          <w:color w:val="000000"/>
          <w:sz w:val="20"/>
          <w:szCs w:val="20"/>
          <w:highlight w:val="lightGray"/>
          <w:lang w:val="en-US"/>
        </w:rPr>
      </w:pPr>
      <w:r>
        <w:rPr>
          <w:rFonts w:ascii="Arial" w:hAnsi="Arial" w:cs="Arial"/>
          <w:i/>
          <w:iCs/>
          <w:color w:val="000000"/>
          <w:sz w:val="20"/>
          <w:szCs w:val="20"/>
          <w:highlight w:val="lightGray"/>
          <w:lang w:val="en-US"/>
        </w:rPr>
        <w:t>Subject</w:t>
      </w:r>
      <w:r w:rsidR="005B5E6C" w:rsidRPr="005B5E6C">
        <w:rPr>
          <w:rFonts w:ascii="Arial" w:hAnsi="Arial" w:cs="Arial"/>
          <w:i/>
          <w:iCs/>
          <w:color w:val="000000"/>
          <w:sz w:val="20"/>
          <w:szCs w:val="20"/>
          <w:highlight w:val="lightGray"/>
          <w:lang w:val="en-US"/>
        </w:rPr>
        <w:t xml:space="preserve">s who consent to participate in the clinical </w:t>
      </w:r>
      <w:r>
        <w:rPr>
          <w:rFonts w:ascii="Arial" w:hAnsi="Arial" w:cs="Arial"/>
          <w:i/>
          <w:iCs/>
          <w:color w:val="000000"/>
          <w:sz w:val="20"/>
          <w:szCs w:val="20"/>
          <w:highlight w:val="lightGray"/>
          <w:lang w:val="en-US"/>
        </w:rPr>
        <w:t>study</w:t>
      </w:r>
      <w:r w:rsidR="005B5E6C" w:rsidRPr="005B5E6C">
        <w:rPr>
          <w:rFonts w:ascii="Arial" w:hAnsi="Arial" w:cs="Arial"/>
          <w:i/>
          <w:iCs/>
          <w:color w:val="000000"/>
          <w:sz w:val="20"/>
          <w:szCs w:val="20"/>
          <w:highlight w:val="lightGray"/>
          <w:lang w:val="en-US"/>
        </w:rPr>
        <w:t xml:space="preserve">, who do not meet one or more criteria required for participation in the </w:t>
      </w:r>
      <w:r>
        <w:rPr>
          <w:rFonts w:ascii="Arial" w:hAnsi="Arial" w:cs="Arial"/>
          <w:i/>
          <w:iCs/>
          <w:color w:val="000000"/>
          <w:sz w:val="20"/>
          <w:szCs w:val="20"/>
          <w:highlight w:val="lightGray"/>
          <w:lang w:val="en-US"/>
        </w:rPr>
        <w:t>study</w:t>
      </w:r>
      <w:r w:rsidR="005B5E6C" w:rsidRPr="005B5E6C">
        <w:rPr>
          <w:rFonts w:ascii="Arial" w:hAnsi="Arial" w:cs="Arial"/>
          <w:i/>
          <w:iCs/>
          <w:color w:val="000000"/>
          <w:sz w:val="20"/>
          <w:szCs w:val="20"/>
          <w:highlight w:val="lightGray"/>
          <w:lang w:val="en-US"/>
        </w:rPr>
        <w:t xml:space="preserve"> during the screening procedures, are considered screen failures. Indicate how screen failures will be handled in the </w:t>
      </w:r>
      <w:r>
        <w:rPr>
          <w:rFonts w:ascii="Arial" w:hAnsi="Arial" w:cs="Arial"/>
          <w:i/>
          <w:iCs/>
          <w:color w:val="000000"/>
          <w:sz w:val="20"/>
          <w:szCs w:val="20"/>
          <w:highlight w:val="lightGray"/>
          <w:lang w:val="en-US"/>
        </w:rPr>
        <w:t>study</w:t>
      </w:r>
      <w:r w:rsidR="005B5E6C" w:rsidRPr="005B5E6C">
        <w:rPr>
          <w:rFonts w:ascii="Arial" w:hAnsi="Arial" w:cs="Arial"/>
          <w:i/>
          <w:iCs/>
          <w:color w:val="000000"/>
          <w:sz w:val="20"/>
          <w:szCs w:val="20"/>
          <w:highlight w:val="lightGray"/>
          <w:lang w:val="en-US"/>
        </w:rPr>
        <w:t xml:space="preserve">, including conditions and criteria upon which re-screening is acceptable, when applicable. </w:t>
      </w:r>
    </w:p>
    <w:p w14:paraId="06BF1F5C" w14:textId="43A263A1" w:rsidR="005B5E6C" w:rsidRDefault="005B5E6C" w:rsidP="0034051E">
      <w:pPr>
        <w:autoSpaceDE w:val="0"/>
        <w:autoSpaceDN w:val="0"/>
        <w:adjustRightInd w:val="0"/>
        <w:spacing w:after="0" w:line="240" w:lineRule="auto"/>
        <w:jc w:val="both"/>
        <w:rPr>
          <w:rFonts w:ascii="Arial" w:hAnsi="Arial" w:cs="Arial"/>
          <w:i/>
          <w:iCs/>
          <w:color w:val="000000"/>
          <w:sz w:val="20"/>
          <w:szCs w:val="20"/>
          <w:lang w:val="en-US"/>
        </w:rPr>
      </w:pPr>
      <w:r w:rsidRPr="005B5E6C">
        <w:rPr>
          <w:rFonts w:ascii="Arial" w:hAnsi="Arial" w:cs="Arial"/>
          <w:i/>
          <w:iCs/>
          <w:color w:val="000000"/>
          <w:sz w:val="20"/>
          <w:szCs w:val="20"/>
          <w:highlight w:val="lightGray"/>
          <w:lang w:val="en-US"/>
        </w:rPr>
        <w:t>Example text provided as a guide:</w:t>
      </w:r>
      <w:r w:rsidRPr="005B5E6C">
        <w:rPr>
          <w:rFonts w:ascii="Arial" w:hAnsi="Arial" w:cs="Arial"/>
          <w:i/>
          <w:iCs/>
          <w:color w:val="000000"/>
          <w:sz w:val="20"/>
          <w:szCs w:val="20"/>
          <w:lang w:val="en-US"/>
        </w:rPr>
        <w:t xml:space="preserve"> </w:t>
      </w:r>
    </w:p>
    <w:p w14:paraId="08C1CA8E" w14:textId="77777777" w:rsidR="00B43AE6" w:rsidRPr="0034051E" w:rsidRDefault="00B43AE6" w:rsidP="0034051E">
      <w:pPr>
        <w:autoSpaceDE w:val="0"/>
        <w:autoSpaceDN w:val="0"/>
        <w:adjustRightInd w:val="0"/>
        <w:spacing w:after="0" w:line="240" w:lineRule="auto"/>
        <w:jc w:val="both"/>
        <w:rPr>
          <w:rFonts w:ascii="Arial" w:hAnsi="Arial" w:cs="Arial"/>
          <w:color w:val="000000"/>
          <w:lang w:val="en-US"/>
        </w:rPr>
      </w:pPr>
    </w:p>
    <w:p w14:paraId="6D22C36B" w14:textId="69836FB5" w:rsidR="005B5E6C" w:rsidRPr="005B5E6C" w:rsidRDefault="005B5E6C" w:rsidP="00EE47E0">
      <w:pPr>
        <w:autoSpaceDE w:val="0"/>
        <w:autoSpaceDN w:val="0"/>
        <w:adjustRightInd w:val="0"/>
        <w:spacing w:after="0" w:line="240" w:lineRule="auto"/>
        <w:jc w:val="both"/>
        <w:rPr>
          <w:rFonts w:ascii="Arial" w:hAnsi="Arial" w:cs="Arial"/>
          <w:color w:val="000000"/>
          <w:lang w:val="en-US"/>
        </w:rPr>
      </w:pPr>
      <w:r w:rsidRPr="005B5E6C">
        <w:rPr>
          <w:rFonts w:ascii="Arial" w:hAnsi="Arial" w:cs="Arial"/>
          <w:color w:val="000000"/>
          <w:lang w:val="en-US"/>
        </w:rPr>
        <w:t xml:space="preserve">Screen failures are defined as </w:t>
      </w:r>
      <w:r w:rsidR="008460B6">
        <w:rPr>
          <w:rFonts w:ascii="Arial" w:hAnsi="Arial" w:cs="Arial"/>
          <w:color w:val="000000"/>
          <w:lang w:val="en-US"/>
        </w:rPr>
        <w:t>subject</w:t>
      </w:r>
      <w:r w:rsidRPr="005B5E6C">
        <w:rPr>
          <w:rFonts w:ascii="Arial" w:hAnsi="Arial" w:cs="Arial"/>
          <w:color w:val="000000"/>
          <w:lang w:val="en-US"/>
        </w:rPr>
        <w:t xml:space="preserve">s who consent to participate in the clinical </w:t>
      </w:r>
      <w:r w:rsidR="008460B6">
        <w:rPr>
          <w:rFonts w:ascii="Arial" w:hAnsi="Arial" w:cs="Arial"/>
          <w:color w:val="000000"/>
          <w:lang w:val="en-US"/>
        </w:rPr>
        <w:t>study</w:t>
      </w:r>
      <w:r w:rsidRPr="005B5E6C">
        <w:rPr>
          <w:rFonts w:ascii="Arial" w:hAnsi="Arial" w:cs="Arial"/>
          <w:color w:val="000000"/>
          <w:lang w:val="en-US"/>
        </w:rPr>
        <w:t xml:space="preserve"> but are not subsequently randomly assigned to the study intervention or entered in the study. A minimal set of screen failure information </w:t>
      </w:r>
      <w:r w:rsidR="00B43AE6" w:rsidRPr="00B43AE6">
        <w:rPr>
          <w:rFonts w:ascii="Arial" w:hAnsi="Arial" w:cs="Arial"/>
          <w:color w:val="000000"/>
          <w:lang w:val="en-US"/>
        </w:rPr>
        <w:t>will be kept</w:t>
      </w:r>
      <w:r w:rsidRPr="005B5E6C">
        <w:rPr>
          <w:rFonts w:ascii="Arial" w:hAnsi="Arial" w:cs="Arial"/>
          <w:color w:val="000000"/>
          <w:lang w:val="en-US"/>
        </w:rPr>
        <w:t xml:space="preserve"> to ensure transparent reporting</w:t>
      </w:r>
      <w:r w:rsidR="00817870" w:rsidRPr="00B43AE6">
        <w:rPr>
          <w:rFonts w:ascii="Arial" w:hAnsi="Arial" w:cs="Arial"/>
          <w:color w:val="000000"/>
          <w:lang w:val="en-US"/>
        </w:rPr>
        <w:t xml:space="preserve"> of screen failure </w:t>
      </w:r>
      <w:r w:rsidR="008460B6">
        <w:rPr>
          <w:rFonts w:ascii="Arial" w:hAnsi="Arial" w:cs="Arial"/>
          <w:color w:val="000000"/>
          <w:lang w:val="en-US"/>
        </w:rPr>
        <w:t>subject</w:t>
      </w:r>
      <w:r w:rsidR="00817870" w:rsidRPr="00B43AE6">
        <w:rPr>
          <w:rFonts w:ascii="Arial" w:hAnsi="Arial" w:cs="Arial"/>
          <w:color w:val="000000"/>
          <w:lang w:val="en-US"/>
        </w:rPr>
        <w:t>s</w:t>
      </w:r>
      <w:r w:rsidRPr="005B5E6C">
        <w:rPr>
          <w:rFonts w:ascii="Arial" w:hAnsi="Arial" w:cs="Arial"/>
          <w:color w:val="000000"/>
          <w:lang w:val="en-US"/>
        </w:rPr>
        <w:t xml:space="preserve">. </w:t>
      </w:r>
    </w:p>
    <w:p w14:paraId="5BDF2FC9" w14:textId="6F80A303" w:rsidR="005B5E6C" w:rsidRDefault="005B5E6C">
      <w:pPr>
        <w:jc w:val="both"/>
        <w:rPr>
          <w:rFonts w:ascii="Arial" w:hAnsi="Arial" w:cs="Arial"/>
          <w:color w:val="000000"/>
          <w:lang w:val="en-US"/>
        </w:rPr>
      </w:pPr>
      <w:r w:rsidRPr="00B43AE6">
        <w:rPr>
          <w:rFonts w:ascii="Arial" w:hAnsi="Arial" w:cs="Arial"/>
          <w:color w:val="000000"/>
          <w:highlight w:val="yellow"/>
          <w:lang w:val="en-US"/>
        </w:rPr>
        <w:t xml:space="preserve">Individuals who do not meet the criteria for participation in this </w:t>
      </w:r>
      <w:r w:rsidR="008460B6">
        <w:rPr>
          <w:rFonts w:ascii="Arial" w:hAnsi="Arial" w:cs="Arial"/>
          <w:color w:val="000000"/>
          <w:highlight w:val="yellow"/>
          <w:lang w:val="en-US"/>
        </w:rPr>
        <w:t>study</w:t>
      </w:r>
      <w:r w:rsidRPr="00B43AE6">
        <w:rPr>
          <w:rFonts w:ascii="Arial" w:hAnsi="Arial" w:cs="Arial"/>
          <w:color w:val="000000"/>
          <w:highlight w:val="yellow"/>
          <w:lang w:val="en-US"/>
        </w:rPr>
        <w:t xml:space="preserve"> (screen failure) because of a &lt;specify &gt; may be rescreened.</w:t>
      </w:r>
      <w:r w:rsidRPr="00B43AE6">
        <w:rPr>
          <w:rFonts w:ascii="Arial" w:hAnsi="Arial" w:cs="Arial"/>
          <w:color w:val="000000"/>
          <w:lang w:val="en-US"/>
        </w:rPr>
        <w:t xml:space="preserve"> </w:t>
      </w:r>
    </w:p>
    <w:p w14:paraId="4B1F5DAA" w14:textId="07487AD2" w:rsidR="00EE47E0" w:rsidRDefault="00EE47E0">
      <w:pPr>
        <w:jc w:val="both"/>
        <w:rPr>
          <w:rFonts w:ascii="Arial" w:hAnsi="Arial" w:cs="Arial"/>
          <w:color w:val="000000"/>
          <w:lang w:val="en-US"/>
        </w:rPr>
      </w:pPr>
      <w:r>
        <w:rPr>
          <w:rFonts w:ascii="Arial" w:hAnsi="Arial" w:cs="Arial"/>
          <w:color w:val="000000"/>
          <w:lang w:val="en-US"/>
        </w:rPr>
        <w:t>OR</w:t>
      </w:r>
    </w:p>
    <w:p w14:paraId="1739C937" w14:textId="7C0BC2AA" w:rsidR="00EE47E0" w:rsidRPr="00EE47E0" w:rsidRDefault="00EE47E0" w:rsidP="00EE47E0">
      <w:pPr>
        <w:shd w:val="clear" w:color="auto" w:fill="FFFF00"/>
        <w:jc w:val="both"/>
        <w:rPr>
          <w:rFonts w:ascii="Arial" w:hAnsi="Arial" w:cs="Arial"/>
          <w:color w:val="000000"/>
          <w:lang w:val="en-US"/>
        </w:rPr>
      </w:pPr>
      <w:r>
        <w:rPr>
          <w:rFonts w:ascii="Arial" w:hAnsi="Arial" w:cs="Arial"/>
          <w:color w:val="000000"/>
          <w:lang w:val="en-US"/>
        </w:rPr>
        <w:t>I</w:t>
      </w:r>
      <w:r w:rsidRPr="00EE47E0">
        <w:rPr>
          <w:rFonts w:ascii="Arial" w:hAnsi="Arial" w:cs="Arial"/>
          <w:color w:val="000000"/>
          <w:lang w:val="en-US"/>
        </w:rPr>
        <w:t>ndividuals who do not meet the criteria for participation in this study (screen failure) may not be rescreened</w:t>
      </w:r>
      <w:r>
        <w:rPr>
          <w:rFonts w:ascii="Arial" w:hAnsi="Arial" w:cs="Arial"/>
          <w:color w:val="000000"/>
          <w:lang w:val="en-US"/>
        </w:rPr>
        <w:t>.</w:t>
      </w:r>
    </w:p>
    <w:p w14:paraId="6D0D85C3" w14:textId="7B9BE858" w:rsidR="00FA4BED" w:rsidRDefault="00FA4BED" w:rsidP="00EE47E0">
      <w:pPr>
        <w:jc w:val="both"/>
        <w:rPr>
          <w:rFonts w:ascii="Arial" w:eastAsiaTheme="majorEastAsia" w:hAnsi="Arial" w:cs="Arial"/>
          <w:color w:val="2E74B5" w:themeColor="accent1" w:themeShade="BF"/>
          <w:sz w:val="32"/>
          <w:szCs w:val="32"/>
          <w:lang w:val="en-US"/>
        </w:rPr>
      </w:pPr>
      <w:r>
        <w:rPr>
          <w:rFonts w:ascii="Arial" w:hAnsi="Arial" w:cs="Arial"/>
          <w:lang w:val="en-US"/>
        </w:rPr>
        <w:br w:type="page"/>
      </w:r>
    </w:p>
    <w:p w14:paraId="5DBE316E" w14:textId="193C5A0D" w:rsidR="000149D6" w:rsidRPr="002600B6" w:rsidRDefault="000149D6" w:rsidP="00EE47E0">
      <w:pPr>
        <w:pStyle w:val="Kop1"/>
        <w:numPr>
          <w:ilvl w:val="0"/>
          <w:numId w:val="1"/>
        </w:numPr>
        <w:jc w:val="both"/>
        <w:rPr>
          <w:rFonts w:ascii="Arial" w:hAnsi="Arial" w:cs="Arial"/>
        </w:rPr>
      </w:pPr>
      <w:bookmarkStart w:id="44" w:name="_Toc73537346"/>
      <w:r w:rsidRPr="002600B6">
        <w:rPr>
          <w:rFonts w:ascii="Arial" w:hAnsi="Arial" w:cs="Arial"/>
        </w:rPr>
        <w:t>Target Population</w:t>
      </w:r>
      <w:bookmarkEnd w:id="44"/>
    </w:p>
    <w:p w14:paraId="647B2E30" w14:textId="77777777" w:rsidR="000149D6" w:rsidRPr="00882946" w:rsidRDefault="000149D6">
      <w:pPr>
        <w:jc w:val="both"/>
        <w:rPr>
          <w:rFonts w:ascii="Arial" w:hAnsi="Arial" w:cs="Arial"/>
          <w:lang w:val="en-US"/>
        </w:rPr>
      </w:pPr>
    </w:p>
    <w:p w14:paraId="64A7D07C" w14:textId="1C95B46F" w:rsidR="000149D6" w:rsidRPr="00882946" w:rsidRDefault="008460B6">
      <w:pPr>
        <w:pStyle w:val="Kop2"/>
        <w:numPr>
          <w:ilvl w:val="1"/>
          <w:numId w:val="1"/>
        </w:numPr>
        <w:jc w:val="both"/>
        <w:rPr>
          <w:rFonts w:ascii="Arial" w:hAnsi="Arial" w:cs="Arial"/>
          <w:lang w:val="en-US"/>
        </w:rPr>
      </w:pPr>
      <w:bookmarkStart w:id="45" w:name="_Toc73537347"/>
      <w:r>
        <w:rPr>
          <w:rFonts w:ascii="Arial" w:hAnsi="Arial" w:cs="Arial"/>
          <w:lang w:val="en-US"/>
        </w:rPr>
        <w:t>Subject</w:t>
      </w:r>
      <w:r w:rsidR="000149D6" w:rsidRPr="00882946">
        <w:rPr>
          <w:rFonts w:ascii="Arial" w:hAnsi="Arial" w:cs="Arial"/>
          <w:lang w:val="en-US"/>
        </w:rPr>
        <w:t>s</w:t>
      </w:r>
      <w:bookmarkEnd w:id="45"/>
    </w:p>
    <w:p w14:paraId="21B91864" w14:textId="77777777" w:rsidR="0019364F" w:rsidRPr="00882946" w:rsidRDefault="0019364F">
      <w:pPr>
        <w:jc w:val="both"/>
        <w:rPr>
          <w:rFonts w:ascii="Arial" w:hAnsi="Arial" w:cs="Arial"/>
          <w:lang w:val="en-US"/>
        </w:rPr>
      </w:pPr>
    </w:p>
    <w:p w14:paraId="4B30B777" w14:textId="47532C7B" w:rsidR="001213C9" w:rsidRDefault="001213C9">
      <w:pPr>
        <w:pStyle w:val="Kop3"/>
        <w:numPr>
          <w:ilvl w:val="2"/>
          <w:numId w:val="1"/>
        </w:numPr>
        <w:jc w:val="both"/>
        <w:rPr>
          <w:rFonts w:ascii="Arial" w:hAnsi="Arial" w:cs="Arial"/>
          <w:lang w:val="en-US"/>
        </w:rPr>
      </w:pPr>
      <w:bookmarkStart w:id="46" w:name="_Toc73537348"/>
      <w:r w:rsidRPr="00882946">
        <w:rPr>
          <w:rFonts w:ascii="Arial" w:hAnsi="Arial" w:cs="Arial"/>
          <w:lang w:val="en-US"/>
        </w:rPr>
        <w:t xml:space="preserve">Number of </w:t>
      </w:r>
      <w:r w:rsidR="008460B6">
        <w:rPr>
          <w:rFonts w:ascii="Arial" w:hAnsi="Arial" w:cs="Arial"/>
          <w:lang w:val="en-US"/>
        </w:rPr>
        <w:t>subject</w:t>
      </w:r>
      <w:r w:rsidRPr="00882946">
        <w:rPr>
          <w:rFonts w:ascii="Arial" w:hAnsi="Arial" w:cs="Arial"/>
          <w:lang w:val="en-US"/>
        </w:rPr>
        <w:t>s</w:t>
      </w:r>
      <w:r w:rsidR="0071032D">
        <w:rPr>
          <w:rFonts w:ascii="Arial" w:hAnsi="Arial" w:cs="Arial"/>
          <w:lang w:val="en-US"/>
        </w:rPr>
        <w:t xml:space="preserve"> and planned recruitment rate</w:t>
      </w:r>
      <w:bookmarkEnd w:id="46"/>
    </w:p>
    <w:p w14:paraId="0EFF3D0E" w14:textId="77777777" w:rsidR="004C4FC9" w:rsidRPr="002600B6" w:rsidRDefault="004C4FC9" w:rsidP="002600B6">
      <w:pPr>
        <w:jc w:val="both"/>
        <w:rPr>
          <w:rFonts w:ascii="Arial" w:hAnsi="Arial" w:cs="Arial"/>
          <w:lang w:val="en-US"/>
        </w:rPr>
      </w:pPr>
    </w:p>
    <w:p w14:paraId="545ECC6B" w14:textId="77777777" w:rsidR="00716349" w:rsidRPr="004C4FC9" w:rsidRDefault="00716349" w:rsidP="002600B6">
      <w:pPr>
        <w:jc w:val="both"/>
        <w:rPr>
          <w:rFonts w:ascii="Arial" w:hAnsi="Arial" w:cs="Arial"/>
          <w:i/>
          <w:sz w:val="20"/>
          <w:szCs w:val="20"/>
          <w:highlight w:val="lightGray"/>
          <w:lang w:val="en-US"/>
        </w:rPr>
      </w:pPr>
      <w:r w:rsidRPr="004C4FC9">
        <w:rPr>
          <w:rFonts w:ascii="Arial" w:hAnsi="Arial" w:cs="Arial"/>
          <w:i/>
          <w:sz w:val="20"/>
          <w:szCs w:val="20"/>
          <w:highlight w:val="lightGray"/>
          <w:lang w:val="en-US"/>
        </w:rPr>
        <w:t xml:space="preserve">Please determine the number of </w:t>
      </w:r>
      <w:r>
        <w:rPr>
          <w:rFonts w:ascii="Arial" w:hAnsi="Arial" w:cs="Arial"/>
          <w:i/>
          <w:sz w:val="20"/>
          <w:szCs w:val="20"/>
          <w:highlight w:val="lightGray"/>
          <w:lang w:val="en-US"/>
        </w:rPr>
        <w:t>subject</w:t>
      </w:r>
      <w:r w:rsidRPr="004C4FC9">
        <w:rPr>
          <w:rFonts w:ascii="Arial" w:hAnsi="Arial" w:cs="Arial"/>
          <w:i/>
          <w:sz w:val="20"/>
          <w:szCs w:val="20"/>
          <w:highlight w:val="lightGray"/>
          <w:lang w:val="en-US"/>
        </w:rPr>
        <w:t>s (and describe the sub-groups if applicable) that you wish to include in your study.</w:t>
      </w:r>
    </w:p>
    <w:p w14:paraId="14BD6D9E" w14:textId="6F5E076B" w:rsidR="007F30B7" w:rsidRPr="004C4FC9" w:rsidRDefault="004C4FC9" w:rsidP="002600B6">
      <w:pPr>
        <w:jc w:val="both"/>
        <w:rPr>
          <w:rFonts w:ascii="Arial" w:hAnsi="Arial" w:cs="Arial"/>
          <w:i/>
          <w:sz w:val="20"/>
          <w:szCs w:val="20"/>
          <w:lang w:val="en-US"/>
        </w:rPr>
      </w:pPr>
      <w:r w:rsidRPr="004C4FC9">
        <w:rPr>
          <w:rFonts w:ascii="Arial" w:hAnsi="Arial" w:cs="Arial"/>
          <w:i/>
          <w:sz w:val="20"/>
          <w:szCs w:val="20"/>
          <w:highlight w:val="lightGray"/>
          <w:lang w:val="en-US"/>
        </w:rPr>
        <w:t xml:space="preserve">Include a sufficient number of </w:t>
      </w:r>
      <w:r w:rsidR="008460B6">
        <w:rPr>
          <w:rFonts w:ascii="Arial" w:hAnsi="Arial" w:cs="Arial"/>
          <w:i/>
          <w:sz w:val="20"/>
          <w:szCs w:val="20"/>
          <w:highlight w:val="lightGray"/>
          <w:lang w:val="en-US"/>
        </w:rPr>
        <w:t>subject</w:t>
      </w:r>
      <w:r w:rsidRPr="004C4FC9">
        <w:rPr>
          <w:rFonts w:ascii="Arial" w:hAnsi="Arial" w:cs="Arial"/>
          <w:i/>
          <w:sz w:val="20"/>
          <w:szCs w:val="20"/>
          <w:highlight w:val="lightGray"/>
          <w:lang w:val="en-US"/>
        </w:rPr>
        <w:t xml:space="preserve">s if you would like to replace all those who do not complete the </w:t>
      </w:r>
      <w:r w:rsidR="008460B6">
        <w:rPr>
          <w:rFonts w:ascii="Arial" w:hAnsi="Arial" w:cs="Arial"/>
          <w:i/>
          <w:sz w:val="20"/>
          <w:szCs w:val="20"/>
          <w:highlight w:val="lightGray"/>
          <w:lang w:val="en-US"/>
        </w:rPr>
        <w:t>study</w:t>
      </w:r>
      <w:r w:rsidRPr="004C4FC9">
        <w:rPr>
          <w:rFonts w:ascii="Arial" w:hAnsi="Arial" w:cs="Arial"/>
          <w:i/>
          <w:sz w:val="20"/>
          <w:szCs w:val="20"/>
          <w:highlight w:val="lightGray"/>
          <w:lang w:val="en-US"/>
        </w:rPr>
        <w:t>.</w:t>
      </w:r>
    </w:p>
    <w:p w14:paraId="4FD1DAE7" w14:textId="63FEF13B" w:rsidR="0021476B" w:rsidRDefault="0021476B" w:rsidP="002600B6">
      <w:pPr>
        <w:jc w:val="both"/>
        <w:rPr>
          <w:rFonts w:ascii="Arial" w:hAnsi="Arial" w:cs="Arial"/>
          <w:i/>
          <w:sz w:val="20"/>
          <w:szCs w:val="20"/>
          <w:lang w:val="en-US"/>
        </w:rPr>
      </w:pPr>
      <w:r w:rsidRPr="004C4FC9">
        <w:rPr>
          <w:rFonts w:ascii="Arial" w:hAnsi="Arial" w:cs="Arial"/>
          <w:i/>
          <w:sz w:val="20"/>
          <w:szCs w:val="20"/>
          <w:highlight w:val="lightGray"/>
          <w:lang w:val="en-US"/>
        </w:rPr>
        <w:t xml:space="preserve">Realistic estimates of expected accrual rate and duration of </w:t>
      </w:r>
      <w:r w:rsidR="008460B6">
        <w:rPr>
          <w:rFonts w:ascii="Arial" w:hAnsi="Arial" w:cs="Arial"/>
          <w:i/>
          <w:sz w:val="20"/>
          <w:szCs w:val="20"/>
          <w:highlight w:val="lightGray"/>
          <w:lang w:val="en-US"/>
        </w:rPr>
        <w:t>subject</w:t>
      </w:r>
      <w:r w:rsidRPr="004C4FC9">
        <w:rPr>
          <w:rFonts w:ascii="Arial" w:hAnsi="Arial" w:cs="Arial"/>
          <w:i/>
          <w:sz w:val="20"/>
          <w:szCs w:val="20"/>
          <w:highlight w:val="lightGray"/>
          <w:lang w:val="en-US"/>
        </w:rPr>
        <w:t xml:space="preserve"> entry based on estimated sample size should be provided. This section may also include information such as the number of recruiting centres, the size / percentage of the population that is captured by the eligibility criteria, the expected consent rate, and the expected screen failure rate. This information will help sites to determine whether they are likely to be able to recruit their target number of </w:t>
      </w:r>
      <w:r w:rsidR="008460B6">
        <w:rPr>
          <w:rFonts w:ascii="Arial" w:hAnsi="Arial" w:cs="Arial"/>
          <w:i/>
          <w:sz w:val="20"/>
          <w:szCs w:val="20"/>
          <w:highlight w:val="lightGray"/>
          <w:lang w:val="en-US"/>
        </w:rPr>
        <w:t>subject</w:t>
      </w:r>
      <w:r w:rsidRPr="004C4FC9">
        <w:rPr>
          <w:rFonts w:ascii="Arial" w:hAnsi="Arial" w:cs="Arial"/>
          <w:i/>
          <w:sz w:val="20"/>
          <w:szCs w:val="20"/>
          <w:highlight w:val="lightGray"/>
          <w:lang w:val="en-US"/>
        </w:rPr>
        <w:t>s.</w:t>
      </w:r>
    </w:p>
    <w:p w14:paraId="5FC647FE" w14:textId="51C6004C" w:rsidR="004C4FC9" w:rsidRDefault="004C4FC9" w:rsidP="004009D1">
      <w:pPr>
        <w:jc w:val="both"/>
        <w:rPr>
          <w:rFonts w:ascii="Arial" w:hAnsi="Arial" w:cs="Arial"/>
          <w:lang w:val="en-US"/>
        </w:rPr>
      </w:pPr>
      <w:r>
        <w:rPr>
          <w:rFonts w:ascii="Arial" w:hAnsi="Arial" w:cs="Arial"/>
          <w:lang w:val="en-US"/>
        </w:rPr>
        <w:t xml:space="preserve">The number of </w:t>
      </w:r>
      <w:r w:rsidR="008460B6">
        <w:rPr>
          <w:rFonts w:ascii="Arial" w:hAnsi="Arial" w:cs="Arial"/>
          <w:lang w:val="en-US"/>
        </w:rPr>
        <w:t>subject</w:t>
      </w:r>
      <w:r>
        <w:rPr>
          <w:rFonts w:ascii="Arial" w:hAnsi="Arial" w:cs="Arial"/>
          <w:lang w:val="en-US"/>
        </w:rPr>
        <w:t xml:space="preserve">s that will be included in this </w:t>
      </w:r>
      <w:r w:rsidR="008460B6">
        <w:rPr>
          <w:rFonts w:ascii="Arial" w:hAnsi="Arial" w:cs="Arial"/>
          <w:lang w:val="en-US"/>
        </w:rPr>
        <w:t>study</w:t>
      </w:r>
      <w:r>
        <w:rPr>
          <w:rFonts w:ascii="Arial" w:hAnsi="Arial" w:cs="Arial"/>
          <w:lang w:val="en-US"/>
        </w:rPr>
        <w:t xml:space="preserve"> is: </w:t>
      </w:r>
      <w:r>
        <w:rPr>
          <w:rFonts w:ascii="Arial" w:hAnsi="Arial" w:cs="Arial"/>
          <w:highlight w:val="yellow"/>
          <w:lang w:val="en-US"/>
        </w:rPr>
        <w:t>&lt;   &gt;</w:t>
      </w:r>
      <w:r w:rsidRPr="004C4FC9">
        <w:rPr>
          <w:rFonts w:ascii="Arial" w:hAnsi="Arial" w:cs="Arial"/>
          <w:highlight w:val="yellow"/>
          <w:lang w:val="en-US"/>
        </w:rPr>
        <w:t>.</w:t>
      </w:r>
      <w:r w:rsidR="004009D1">
        <w:rPr>
          <w:rFonts w:ascii="Arial" w:hAnsi="Arial" w:cs="Arial"/>
          <w:lang w:val="en-US"/>
        </w:rPr>
        <w:t xml:space="preserve"> Drop-outs will </w:t>
      </w:r>
      <w:r w:rsidR="004009D1" w:rsidRPr="004009D1">
        <w:rPr>
          <w:rFonts w:ascii="Arial" w:hAnsi="Arial" w:cs="Arial"/>
          <w:shd w:val="clear" w:color="auto" w:fill="FFFF00"/>
          <w:lang w:val="en-US"/>
        </w:rPr>
        <w:t>(not)</w:t>
      </w:r>
      <w:r w:rsidR="004009D1">
        <w:rPr>
          <w:rFonts w:ascii="Arial" w:hAnsi="Arial" w:cs="Arial"/>
          <w:lang w:val="en-US"/>
        </w:rPr>
        <w:t xml:space="preserve"> be replaced</w:t>
      </w:r>
    </w:p>
    <w:p w14:paraId="31EDB646" w14:textId="50EA85CD" w:rsidR="004C4FC9" w:rsidRDefault="004C4FC9" w:rsidP="004009D1">
      <w:pPr>
        <w:jc w:val="both"/>
        <w:rPr>
          <w:rFonts w:ascii="Arial" w:hAnsi="Arial" w:cs="Arial"/>
          <w:lang w:val="en-US"/>
        </w:rPr>
      </w:pPr>
      <w:r w:rsidRPr="004C4FC9">
        <w:rPr>
          <w:rFonts w:ascii="Arial" w:hAnsi="Arial" w:cs="Arial"/>
          <w:highlight w:val="yellow"/>
          <w:lang w:val="en-US"/>
        </w:rPr>
        <w:t>These are divided into following sub-groups:</w:t>
      </w:r>
    </w:p>
    <w:p w14:paraId="0AED693A" w14:textId="1C0F3343" w:rsidR="004C4FC9" w:rsidRPr="004C4FC9" w:rsidRDefault="004C4FC9" w:rsidP="004009D1">
      <w:pPr>
        <w:jc w:val="both"/>
        <w:rPr>
          <w:rFonts w:ascii="Arial" w:hAnsi="Arial" w:cs="Arial"/>
          <w:lang w:val="en-US"/>
        </w:rPr>
      </w:pPr>
      <w:r>
        <w:rPr>
          <w:rFonts w:ascii="Arial" w:hAnsi="Arial" w:cs="Arial"/>
          <w:lang w:val="en-US"/>
        </w:rPr>
        <w:t xml:space="preserve">It is expected that overall an accrual rate of </w:t>
      </w:r>
      <w:r w:rsidRPr="004C4FC9">
        <w:rPr>
          <w:rFonts w:ascii="Arial" w:hAnsi="Arial" w:cs="Arial"/>
          <w:highlight w:val="yellow"/>
          <w:lang w:val="en-US"/>
        </w:rPr>
        <w:t>…</w:t>
      </w:r>
      <w:r>
        <w:rPr>
          <w:rFonts w:ascii="Arial" w:hAnsi="Arial" w:cs="Arial"/>
          <w:lang w:val="en-US"/>
        </w:rPr>
        <w:t xml:space="preserve"> </w:t>
      </w:r>
      <w:r w:rsidR="008460B6">
        <w:rPr>
          <w:rFonts w:ascii="Arial" w:hAnsi="Arial" w:cs="Arial"/>
          <w:lang w:val="en-US"/>
        </w:rPr>
        <w:t>subject</w:t>
      </w:r>
      <w:r>
        <w:rPr>
          <w:rFonts w:ascii="Arial" w:hAnsi="Arial" w:cs="Arial"/>
          <w:lang w:val="en-US"/>
        </w:rPr>
        <w:t xml:space="preserve">s per month is realistic in the whole study. </w:t>
      </w:r>
    </w:p>
    <w:p w14:paraId="4D9A2879" w14:textId="77777777" w:rsidR="004C4FC9" w:rsidRPr="004009D1" w:rsidRDefault="004C4FC9" w:rsidP="004009D1">
      <w:pPr>
        <w:jc w:val="both"/>
        <w:rPr>
          <w:rFonts w:ascii="Arial" w:hAnsi="Arial" w:cs="Arial"/>
          <w:i/>
          <w:lang w:val="en-US"/>
        </w:rPr>
      </w:pPr>
    </w:p>
    <w:p w14:paraId="3E473F91" w14:textId="15C3DE44" w:rsidR="00FA4BED" w:rsidRPr="004C4FC9" w:rsidRDefault="00FA4BED" w:rsidP="004009D1">
      <w:pPr>
        <w:pStyle w:val="Kop3"/>
        <w:numPr>
          <w:ilvl w:val="2"/>
          <w:numId w:val="1"/>
        </w:numPr>
        <w:jc w:val="both"/>
        <w:rPr>
          <w:rFonts w:ascii="Arial" w:hAnsi="Arial" w:cs="Arial"/>
          <w:lang w:val="en-US"/>
        </w:rPr>
      </w:pPr>
      <w:bookmarkStart w:id="47" w:name="_Toc73537349"/>
      <w:r w:rsidRPr="004C4FC9">
        <w:rPr>
          <w:rFonts w:ascii="Arial" w:hAnsi="Arial" w:cs="Arial"/>
          <w:lang w:val="en-US"/>
        </w:rPr>
        <w:t xml:space="preserve">Withdrawal and replacement of </w:t>
      </w:r>
      <w:r w:rsidR="008460B6">
        <w:rPr>
          <w:rFonts w:ascii="Arial" w:hAnsi="Arial" w:cs="Arial"/>
          <w:lang w:val="en-US"/>
        </w:rPr>
        <w:t>subject</w:t>
      </w:r>
      <w:r w:rsidRPr="004C4FC9">
        <w:rPr>
          <w:rFonts w:ascii="Arial" w:hAnsi="Arial" w:cs="Arial"/>
          <w:lang w:val="en-US"/>
        </w:rPr>
        <w:t>s</w:t>
      </w:r>
      <w:bookmarkEnd w:id="47"/>
    </w:p>
    <w:p w14:paraId="4E5E7B09" w14:textId="77777777" w:rsidR="00FA4BED" w:rsidRPr="00882946" w:rsidRDefault="00FA4BED">
      <w:pPr>
        <w:jc w:val="both"/>
        <w:rPr>
          <w:rFonts w:ascii="Arial" w:hAnsi="Arial" w:cs="Arial"/>
          <w:lang w:val="en-US"/>
        </w:rPr>
      </w:pPr>
    </w:p>
    <w:p w14:paraId="19A2EE8D" w14:textId="6402615C" w:rsidR="00FA4BED" w:rsidRPr="00976F94" w:rsidRDefault="00FA4BED" w:rsidP="004009D1">
      <w:pPr>
        <w:pStyle w:val="Tekstopmerking"/>
        <w:jc w:val="both"/>
        <w:rPr>
          <w:rFonts w:ascii="Arial" w:hAnsi="Arial" w:cs="Arial"/>
          <w:i/>
          <w:lang w:val="en-US"/>
        </w:rPr>
      </w:pPr>
      <w:r w:rsidRPr="00976F94">
        <w:rPr>
          <w:rFonts w:ascii="Arial" w:hAnsi="Arial" w:cs="Arial"/>
          <w:i/>
          <w:highlight w:val="lightGray"/>
          <w:lang w:val="en-US"/>
        </w:rPr>
        <w:t xml:space="preserve">Describe stopping criteria and reasons for excluding </w:t>
      </w:r>
      <w:r w:rsidR="008460B6">
        <w:rPr>
          <w:rFonts w:ascii="Arial" w:hAnsi="Arial" w:cs="Arial"/>
          <w:i/>
          <w:highlight w:val="lightGray"/>
          <w:lang w:val="en-US"/>
        </w:rPr>
        <w:t>subject</w:t>
      </w:r>
      <w:r w:rsidRPr="00976F94">
        <w:rPr>
          <w:rFonts w:ascii="Arial" w:hAnsi="Arial" w:cs="Arial"/>
          <w:i/>
          <w:highlight w:val="lightGray"/>
          <w:lang w:val="en-US"/>
        </w:rPr>
        <w:t xml:space="preserve">s that are already enrolled in the </w:t>
      </w:r>
      <w:r w:rsidR="008460B6">
        <w:rPr>
          <w:rFonts w:ascii="Arial" w:hAnsi="Arial" w:cs="Arial"/>
          <w:i/>
          <w:highlight w:val="lightGray"/>
          <w:lang w:val="en-US"/>
        </w:rPr>
        <w:t>study</w:t>
      </w:r>
      <w:r w:rsidR="00976F94" w:rsidRPr="00976F94">
        <w:rPr>
          <w:rFonts w:ascii="Arial" w:hAnsi="Arial" w:cs="Arial"/>
          <w:i/>
          <w:highlight w:val="lightGray"/>
          <w:lang w:val="en-US"/>
        </w:rPr>
        <w:t>. A</w:t>
      </w:r>
      <w:r w:rsidRPr="00976F94">
        <w:rPr>
          <w:rFonts w:ascii="Arial" w:hAnsi="Arial" w:cs="Arial"/>
          <w:i/>
          <w:highlight w:val="lightGray"/>
          <w:lang w:val="en-US"/>
        </w:rPr>
        <w:t xml:space="preserve">lso answer the question if </w:t>
      </w:r>
      <w:r w:rsidR="008460B6">
        <w:rPr>
          <w:rFonts w:ascii="Arial" w:hAnsi="Arial" w:cs="Arial"/>
          <w:i/>
          <w:highlight w:val="lightGray"/>
          <w:lang w:val="en-US"/>
        </w:rPr>
        <w:t>subject</w:t>
      </w:r>
      <w:r w:rsidRPr="00976F94">
        <w:rPr>
          <w:rFonts w:ascii="Arial" w:hAnsi="Arial" w:cs="Arial"/>
          <w:i/>
          <w:highlight w:val="lightGray"/>
          <w:lang w:val="en-US"/>
        </w:rPr>
        <w:t xml:space="preserve">s will be replaced if they do not complete the </w:t>
      </w:r>
      <w:r w:rsidR="008460B6">
        <w:rPr>
          <w:rFonts w:ascii="Arial" w:hAnsi="Arial" w:cs="Arial"/>
          <w:i/>
          <w:highlight w:val="lightGray"/>
          <w:lang w:val="en-US"/>
        </w:rPr>
        <w:t>study</w:t>
      </w:r>
      <w:r w:rsidRPr="00976F94">
        <w:rPr>
          <w:rFonts w:ascii="Arial" w:hAnsi="Arial" w:cs="Arial"/>
          <w:i/>
          <w:highlight w:val="lightGray"/>
          <w:lang w:val="en-US"/>
        </w:rPr>
        <w:t>.</w:t>
      </w:r>
      <w:r w:rsidR="00650592">
        <w:rPr>
          <w:rFonts w:ascii="Arial" w:hAnsi="Arial" w:cs="Arial"/>
          <w:i/>
          <w:lang w:val="en-US"/>
        </w:rPr>
        <w:t xml:space="preserve"> </w:t>
      </w:r>
    </w:p>
    <w:p w14:paraId="666A8F52" w14:textId="702BEA05" w:rsidR="000149D6" w:rsidRDefault="008460B6">
      <w:pPr>
        <w:jc w:val="both"/>
        <w:rPr>
          <w:rFonts w:ascii="Arial" w:hAnsi="Arial" w:cs="Arial"/>
          <w:i/>
          <w:iCs/>
          <w:sz w:val="20"/>
          <w:szCs w:val="20"/>
          <w:lang w:val="en-US"/>
        </w:rPr>
      </w:pPr>
      <w:r>
        <w:rPr>
          <w:rFonts w:ascii="Arial" w:hAnsi="Arial" w:cs="Arial"/>
          <w:i/>
          <w:iCs/>
          <w:sz w:val="20"/>
          <w:szCs w:val="20"/>
          <w:highlight w:val="lightGray"/>
          <w:lang w:val="en-US"/>
        </w:rPr>
        <w:t>Subject</w:t>
      </w:r>
      <w:r w:rsidR="00574264" w:rsidRPr="00574264">
        <w:rPr>
          <w:rFonts w:ascii="Arial" w:hAnsi="Arial" w:cs="Arial"/>
          <w:i/>
          <w:iCs/>
          <w:sz w:val="20"/>
          <w:szCs w:val="20"/>
          <w:highlight w:val="lightGray"/>
          <w:lang w:val="en-US"/>
        </w:rPr>
        <w:t xml:space="preserve">s may withdraw voluntarily from the study or the PI may discontinue a </w:t>
      </w:r>
      <w:r>
        <w:rPr>
          <w:rFonts w:ascii="Arial" w:hAnsi="Arial" w:cs="Arial"/>
          <w:i/>
          <w:iCs/>
          <w:sz w:val="20"/>
          <w:szCs w:val="20"/>
          <w:highlight w:val="lightGray"/>
          <w:lang w:val="en-US"/>
        </w:rPr>
        <w:t>subject</w:t>
      </w:r>
      <w:r w:rsidR="00574264" w:rsidRPr="00574264">
        <w:rPr>
          <w:rFonts w:ascii="Arial" w:hAnsi="Arial" w:cs="Arial"/>
          <w:i/>
          <w:iCs/>
          <w:sz w:val="20"/>
          <w:szCs w:val="20"/>
          <w:highlight w:val="lightGray"/>
          <w:lang w:val="en-US"/>
        </w:rPr>
        <w:t xml:space="preserve"> from the study. This section should state which adverse events would result in discontinuation of study intervention or </w:t>
      </w:r>
      <w:r>
        <w:rPr>
          <w:rFonts w:ascii="Arial" w:hAnsi="Arial" w:cs="Arial"/>
          <w:i/>
          <w:iCs/>
          <w:sz w:val="20"/>
          <w:szCs w:val="20"/>
          <w:highlight w:val="lightGray"/>
          <w:lang w:val="en-US"/>
        </w:rPr>
        <w:t>subject</w:t>
      </w:r>
      <w:r w:rsidR="00574264" w:rsidRPr="00574264">
        <w:rPr>
          <w:rFonts w:ascii="Arial" w:hAnsi="Arial" w:cs="Arial"/>
          <w:i/>
          <w:iCs/>
          <w:sz w:val="20"/>
          <w:szCs w:val="20"/>
          <w:highlight w:val="lightGray"/>
          <w:lang w:val="en-US"/>
        </w:rPr>
        <w:t xml:space="preserve"> discontinuation/withdrawal.</w:t>
      </w:r>
    </w:p>
    <w:p w14:paraId="7A340363" w14:textId="4AED4D1D" w:rsidR="00FB4CA3" w:rsidRPr="00FB4CA3" w:rsidRDefault="008460B6" w:rsidP="004009D1">
      <w:pPr>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Subject</w:t>
      </w:r>
      <w:r w:rsidR="00FB4CA3" w:rsidRPr="00FB4CA3">
        <w:rPr>
          <w:rFonts w:ascii="Arial" w:hAnsi="Arial" w:cs="Arial"/>
          <w:color w:val="000000"/>
          <w:lang w:val="en-US"/>
        </w:rPr>
        <w:t>s are free to withdraw from participation in the study at any time upon request.</w:t>
      </w:r>
      <w:r w:rsidR="00AF0052" w:rsidRPr="00AF0052">
        <w:rPr>
          <w:rFonts w:ascii="Arial" w:hAnsi="Arial" w:cs="Arial"/>
          <w:color w:val="000000"/>
          <w:lang w:val="en-US"/>
        </w:rPr>
        <w:t xml:space="preserve"> </w:t>
      </w:r>
      <w:r w:rsidR="00AF0052">
        <w:rPr>
          <w:rFonts w:ascii="Arial" w:hAnsi="Arial" w:cs="Arial"/>
          <w:color w:val="000000"/>
          <w:lang w:val="en-US"/>
        </w:rPr>
        <w:t xml:space="preserve">A subject </w:t>
      </w:r>
      <w:r w:rsidR="00BD1C47">
        <w:rPr>
          <w:rFonts w:ascii="Arial" w:hAnsi="Arial" w:cs="Arial"/>
          <w:color w:val="000000"/>
          <w:lang w:val="en-US"/>
        </w:rPr>
        <w:t>must</w:t>
      </w:r>
      <w:r w:rsidR="00AF0052">
        <w:rPr>
          <w:rFonts w:ascii="Arial" w:hAnsi="Arial" w:cs="Arial"/>
          <w:color w:val="000000"/>
          <w:lang w:val="en-US"/>
        </w:rPr>
        <w:t xml:space="preserve"> be discontinued from the study if the subject (or legal representative) withdraw</w:t>
      </w:r>
      <w:r w:rsidR="001D5EC0">
        <w:rPr>
          <w:rFonts w:ascii="Arial" w:hAnsi="Arial" w:cs="Arial"/>
          <w:color w:val="000000"/>
          <w:lang w:val="en-US"/>
        </w:rPr>
        <w:t>s</w:t>
      </w:r>
      <w:r w:rsidR="00AF0052">
        <w:rPr>
          <w:rFonts w:ascii="Arial" w:hAnsi="Arial" w:cs="Arial"/>
          <w:color w:val="000000"/>
          <w:lang w:val="en-US"/>
        </w:rPr>
        <w:t xml:space="preserve"> consent</w:t>
      </w:r>
      <w:r w:rsidR="00C056FE">
        <w:rPr>
          <w:rFonts w:ascii="Arial" w:hAnsi="Arial" w:cs="Arial"/>
          <w:color w:val="000000"/>
          <w:lang w:val="en-US"/>
        </w:rPr>
        <w:t>.</w:t>
      </w:r>
      <w:r w:rsidR="00FB4CA3" w:rsidRPr="00FB4CA3">
        <w:rPr>
          <w:rFonts w:ascii="Arial" w:hAnsi="Arial" w:cs="Arial"/>
          <w:color w:val="000000"/>
          <w:lang w:val="en-US"/>
        </w:rPr>
        <w:t xml:space="preserve"> </w:t>
      </w:r>
    </w:p>
    <w:p w14:paraId="3872DD0F" w14:textId="20BCF995" w:rsidR="00FB4CA3" w:rsidRPr="00FB4CA3" w:rsidRDefault="00FB4CA3" w:rsidP="004009D1">
      <w:pPr>
        <w:autoSpaceDE w:val="0"/>
        <w:autoSpaceDN w:val="0"/>
        <w:adjustRightInd w:val="0"/>
        <w:spacing w:after="0" w:line="240" w:lineRule="auto"/>
        <w:jc w:val="both"/>
        <w:rPr>
          <w:rFonts w:ascii="Arial" w:hAnsi="Arial" w:cs="Arial"/>
          <w:color w:val="000000"/>
          <w:lang w:val="en-US"/>
        </w:rPr>
      </w:pPr>
      <w:r w:rsidRPr="00FB4CA3">
        <w:rPr>
          <w:rFonts w:ascii="Arial" w:hAnsi="Arial" w:cs="Arial"/>
          <w:color w:val="000000"/>
          <w:lang w:val="en-US"/>
        </w:rPr>
        <w:t xml:space="preserve">An investigator may discontinue or withdraw a </w:t>
      </w:r>
      <w:r w:rsidR="008460B6">
        <w:rPr>
          <w:rFonts w:ascii="Arial" w:hAnsi="Arial" w:cs="Arial"/>
          <w:color w:val="000000"/>
          <w:lang w:val="en-US"/>
        </w:rPr>
        <w:t>subject</w:t>
      </w:r>
      <w:r w:rsidRPr="00FB4CA3">
        <w:rPr>
          <w:rFonts w:ascii="Arial" w:hAnsi="Arial" w:cs="Arial"/>
          <w:color w:val="000000"/>
          <w:lang w:val="en-US"/>
        </w:rPr>
        <w:t xml:space="preserve"> from the study for the following reasons: </w:t>
      </w:r>
    </w:p>
    <w:p w14:paraId="2997581A" w14:textId="1C6D1638" w:rsidR="00FB4CA3" w:rsidRPr="004009D1" w:rsidRDefault="00FB4CA3" w:rsidP="004009D1">
      <w:pPr>
        <w:pStyle w:val="Lijstalinea"/>
        <w:numPr>
          <w:ilvl w:val="0"/>
          <w:numId w:val="42"/>
        </w:numPr>
        <w:autoSpaceDE w:val="0"/>
        <w:autoSpaceDN w:val="0"/>
        <w:adjustRightInd w:val="0"/>
        <w:spacing w:after="30" w:line="240" w:lineRule="auto"/>
        <w:jc w:val="both"/>
        <w:rPr>
          <w:rFonts w:ascii="Arial" w:hAnsi="Arial" w:cs="Arial"/>
          <w:color w:val="000000"/>
          <w:highlight w:val="yellow"/>
          <w:lang w:val="en-US"/>
        </w:rPr>
      </w:pPr>
      <w:r w:rsidRPr="004009D1">
        <w:rPr>
          <w:rFonts w:ascii="Arial" w:hAnsi="Arial" w:cs="Arial"/>
          <w:color w:val="000000"/>
          <w:highlight w:val="yellow"/>
          <w:lang w:val="en-US"/>
        </w:rPr>
        <w:t xml:space="preserve">Pregnancy </w:t>
      </w:r>
    </w:p>
    <w:p w14:paraId="2E1B9425" w14:textId="1FFA27BB" w:rsidR="00FB4CA3" w:rsidRPr="004009D1" w:rsidRDefault="00FB4CA3" w:rsidP="004009D1">
      <w:pPr>
        <w:pStyle w:val="Lijstalinea"/>
        <w:numPr>
          <w:ilvl w:val="0"/>
          <w:numId w:val="42"/>
        </w:numPr>
        <w:autoSpaceDE w:val="0"/>
        <w:autoSpaceDN w:val="0"/>
        <w:adjustRightInd w:val="0"/>
        <w:spacing w:after="30" w:line="240" w:lineRule="auto"/>
        <w:jc w:val="both"/>
        <w:rPr>
          <w:rFonts w:ascii="Arial" w:hAnsi="Arial" w:cs="Arial"/>
          <w:color w:val="000000"/>
          <w:highlight w:val="yellow"/>
          <w:lang w:val="en-US"/>
        </w:rPr>
      </w:pPr>
      <w:r w:rsidRPr="004009D1">
        <w:rPr>
          <w:rFonts w:ascii="Arial" w:hAnsi="Arial" w:cs="Arial"/>
          <w:color w:val="000000"/>
          <w:highlight w:val="yellow"/>
          <w:lang w:val="en-US"/>
        </w:rPr>
        <w:t xml:space="preserve">Significant study intervention non-compliance </w:t>
      </w:r>
    </w:p>
    <w:p w14:paraId="730F19D8" w14:textId="5AD2EC0D" w:rsidR="00FB4CA3" w:rsidRPr="004009D1" w:rsidRDefault="00FB4CA3" w:rsidP="004009D1">
      <w:pPr>
        <w:pStyle w:val="Lijstalinea"/>
        <w:numPr>
          <w:ilvl w:val="0"/>
          <w:numId w:val="42"/>
        </w:numPr>
        <w:autoSpaceDE w:val="0"/>
        <w:autoSpaceDN w:val="0"/>
        <w:adjustRightInd w:val="0"/>
        <w:spacing w:after="30" w:line="240" w:lineRule="auto"/>
        <w:jc w:val="both"/>
        <w:rPr>
          <w:rFonts w:ascii="Arial" w:hAnsi="Arial" w:cs="Arial"/>
          <w:color w:val="000000"/>
          <w:highlight w:val="yellow"/>
          <w:lang w:val="en-US"/>
        </w:rPr>
      </w:pPr>
      <w:r w:rsidRPr="004009D1">
        <w:rPr>
          <w:rFonts w:ascii="Arial" w:hAnsi="Arial" w:cs="Arial"/>
          <w:color w:val="000000"/>
          <w:highlight w:val="yellow"/>
          <w:lang w:val="en-US"/>
        </w:rPr>
        <w:t xml:space="preserve">If any clinical adverse event (AE), laboratory abnormality, or other medical condition or situation occurs such that continued participation in the study would not be in the best interest of the </w:t>
      </w:r>
      <w:r w:rsidR="008460B6" w:rsidRPr="004009D1">
        <w:rPr>
          <w:rFonts w:ascii="Arial" w:hAnsi="Arial" w:cs="Arial"/>
          <w:color w:val="000000"/>
          <w:highlight w:val="yellow"/>
          <w:lang w:val="en-US"/>
        </w:rPr>
        <w:t>subject</w:t>
      </w:r>
      <w:r w:rsidRPr="004009D1">
        <w:rPr>
          <w:rFonts w:ascii="Arial" w:hAnsi="Arial" w:cs="Arial"/>
          <w:color w:val="000000"/>
          <w:highlight w:val="yellow"/>
          <w:lang w:val="en-US"/>
        </w:rPr>
        <w:t xml:space="preserve"> </w:t>
      </w:r>
    </w:p>
    <w:p w14:paraId="255F5B79" w14:textId="68B6949F" w:rsidR="00FB4CA3" w:rsidRPr="004009D1" w:rsidRDefault="00FB4CA3" w:rsidP="004009D1">
      <w:pPr>
        <w:pStyle w:val="Lijstalinea"/>
        <w:numPr>
          <w:ilvl w:val="0"/>
          <w:numId w:val="42"/>
        </w:numPr>
        <w:autoSpaceDE w:val="0"/>
        <w:autoSpaceDN w:val="0"/>
        <w:adjustRightInd w:val="0"/>
        <w:spacing w:after="30" w:line="240" w:lineRule="auto"/>
        <w:jc w:val="both"/>
        <w:rPr>
          <w:rFonts w:ascii="Arial" w:hAnsi="Arial" w:cs="Arial"/>
          <w:color w:val="000000"/>
          <w:highlight w:val="yellow"/>
          <w:lang w:val="en-US"/>
        </w:rPr>
      </w:pPr>
      <w:r w:rsidRPr="004009D1">
        <w:rPr>
          <w:rFonts w:ascii="Arial" w:hAnsi="Arial" w:cs="Arial"/>
          <w:color w:val="000000"/>
          <w:highlight w:val="yellow"/>
          <w:lang w:val="en-US"/>
        </w:rPr>
        <w:t xml:space="preserve">Disease progression which requires discontinuation of the study intervention </w:t>
      </w:r>
    </w:p>
    <w:p w14:paraId="5644E8ED" w14:textId="3F70992A" w:rsidR="00FB4CA3" w:rsidRPr="004009D1" w:rsidRDefault="00FB4CA3" w:rsidP="004009D1">
      <w:pPr>
        <w:pStyle w:val="Lijstalinea"/>
        <w:numPr>
          <w:ilvl w:val="0"/>
          <w:numId w:val="42"/>
        </w:numPr>
        <w:autoSpaceDE w:val="0"/>
        <w:autoSpaceDN w:val="0"/>
        <w:adjustRightInd w:val="0"/>
        <w:spacing w:after="30" w:line="240" w:lineRule="auto"/>
        <w:jc w:val="both"/>
        <w:rPr>
          <w:rFonts w:ascii="Arial" w:hAnsi="Arial" w:cs="Arial"/>
          <w:color w:val="000000"/>
          <w:highlight w:val="yellow"/>
          <w:lang w:val="en-US"/>
        </w:rPr>
      </w:pPr>
      <w:r w:rsidRPr="004009D1">
        <w:rPr>
          <w:rFonts w:ascii="Arial" w:hAnsi="Arial" w:cs="Arial"/>
          <w:color w:val="000000"/>
          <w:highlight w:val="yellow"/>
          <w:lang w:val="en-US"/>
        </w:rPr>
        <w:t xml:space="preserve">If the </w:t>
      </w:r>
      <w:r w:rsidR="008460B6" w:rsidRPr="004009D1">
        <w:rPr>
          <w:rFonts w:ascii="Arial" w:hAnsi="Arial" w:cs="Arial"/>
          <w:color w:val="000000"/>
          <w:highlight w:val="yellow"/>
          <w:lang w:val="en-US"/>
        </w:rPr>
        <w:t>subject</w:t>
      </w:r>
      <w:r w:rsidRPr="004009D1">
        <w:rPr>
          <w:rFonts w:ascii="Arial" w:hAnsi="Arial" w:cs="Arial"/>
          <w:color w:val="000000"/>
          <w:highlight w:val="yellow"/>
          <w:lang w:val="en-US"/>
        </w:rPr>
        <w:t xml:space="preserve"> meets an exclusion criterion (either newly developed or not previously recognized) that precludes further study participation </w:t>
      </w:r>
    </w:p>
    <w:p w14:paraId="2CA8C03D" w14:textId="5DB0AE55" w:rsidR="00FB4CA3" w:rsidRPr="004009D1" w:rsidRDefault="008460B6" w:rsidP="004009D1">
      <w:pPr>
        <w:pStyle w:val="Lijstalinea"/>
        <w:numPr>
          <w:ilvl w:val="0"/>
          <w:numId w:val="42"/>
        </w:numPr>
        <w:autoSpaceDE w:val="0"/>
        <w:autoSpaceDN w:val="0"/>
        <w:adjustRightInd w:val="0"/>
        <w:spacing w:after="0" w:line="240" w:lineRule="auto"/>
        <w:jc w:val="both"/>
        <w:rPr>
          <w:rFonts w:ascii="Arial" w:hAnsi="Arial" w:cs="Arial"/>
          <w:color w:val="000000"/>
          <w:lang w:val="en-US"/>
        </w:rPr>
      </w:pPr>
      <w:r w:rsidRPr="004009D1">
        <w:rPr>
          <w:rFonts w:ascii="Arial" w:hAnsi="Arial" w:cs="Arial"/>
          <w:color w:val="000000"/>
          <w:highlight w:val="yellow"/>
          <w:lang w:val="en-US"/>
        </w:rPr>
        <w:t>Subject</w:t>
      </w:r>
      <w:r w:rsidR="00FB4CA3" w:rsidRPr="004009D1">
        <w:rPr>
          <w:rFonts w:ascii="Arial" w:hAnsi="Arial" w:cs="Arial"/>
          <w:color w:val="000000"/>
          <w:highlight w:val="yellow"/>
          <w:lang w:val="en-US"/>
        </w:rPr>
        <w:t xml:space="preserve"> unable to receive &lt;study intervention&gt; for [x] days/weeks.</w:t>
      </w:r>
      <w:r w:rsidR="00FB4CA3" w:rsidRPr="004009D1">
        <w:rPr>
          <w:rFonts w:ascii="Arial" w:hAnsi="Arial" w:cs="Arial"/>
          <w:color w:val="000000"/>
          <w:lang w:val="en-US"/>
        </w:rPr>
        <w:t xml:space="preserve"> </w:t>
      </w:r>
    </w:p>
    <w:p w14:paraId="6BADF706" w14:textId="5E1CD70E" w:rsidR="005C39ED" w:rsidRPr="004009D1" w:rsidRDefault="005C39ED" w:rsidP="004009D1">
      <w:pPr>
        <w:pStyle w:val="Lijstalinea"/>
        <w:numPr>
          <w:ilvl w:val="0"/>
          <w:numId w:val="42"/>
        </w:numPr>
        <w:autoSpaceDE w:val="0"/>
        <w:autoSpaceDN w:val="0"/>
        <w:adjustRightInd w:val="0"/>
        <w:spacing w:after="0" w:line="240" w:lineRule="auto"/>
        <w:jc w:val="both"/>
        <w:rPr>
          <w:rFonts w:ascii="Arial" w:hAnsi="Arial" w:cs="Arial"/>
          <w:color w:val="000000"/>
          <w:lang w:val="en-US"/>
        </w:rPr>
      </w:pPr>
      <w:r w:rsidRPr="004009D1">
        <w:rPr>
          <w:rFonts w:ascii="Arial" w:hAnsi="Arial" w:cs="Arial"/>
          <w:color w:val="000000"/>
          <w:highlight w:val="yellow"/>
          <w:lang w:val="en-US"/>
        </w:rPr>
        <w:t>…</w:t>
      </w:r>
    </w:p>
    <w:p w14:paraId="3B758C00" w14:textId="5C550D9C" w:rsidR="00FB4CA3" w:rsidRDefault="00314E3D">
      <w:pPr>
        <w:jc w:val="both"/>
        <w:rPr>
          <w:rFonts w:ascii="Arial" w:hAnsi="Arial" w:cs="Arial"/>
          <w:lang w:val="en-US"/>
        </w:rPr>
      </w:pPr>
      <w:r w:rsidRPr="00C029C2">
        <w:rPr>
          <w:rFonts w:ascii="Arial" w:hAnsi="Arial" w:cs="Arial"/>
          <w:lang w:val="en-US"/>
        </w:rPr>
        <w:t xml:space="preserve">In all cases, the reason why subjects are withdrawn must be recorded in detail </w:t>
      </w:r>
      <w:r w:rsidRPr="00314E3D">
        <w:rPr>
          <w:rFonts w:ascii="Arial" w:hAnsi="Arial" w:cs="Arial"/>
          <w:lang w:val="en-US"/>
        </w:rPr>
        <w:t xml:space="preserve">in the eCRF </w:t>
      </w:r>
      <w:r w:rsidRPr="00C029C2">
        <w:rPr>
          <w:rFonts w:ascii="Arial" w:hAnsi="Arial" w:cs="Arial"/>
          <w:lang w:val="en-US"/>
        </w:rPr>
        <w:t>and in the subject’s medical records.</w:t>
      </w:r>
      <w:r w:rsidR="00AD3EB7">
        <w:rPr>
          <w:rFonts w:ascii="Arial" w:hAnsi="Arial" w:cs="Arial"/>
          <w:lang w:val="en-US"/>
        </w:rPr>
        <w:t xml:space="preserve"> </w:t>
      </w:r>
      <w:r w:rsidR="002F3C3D">
        <w:rPr>
          <w:rFonts w:ascii="Arial" w:hAnsi="Arial" w:cs="Arial"/>
          <w:lang w:val="en-US"/>
        </w:rPr>
        <w:t xml:space="preserve"> Prematurely discontinued subjects are not to be replaced automatically. The gathered subject data should be taken into account in the analyses of the study data.</w:t>
      </w:r>
    </w:p>
    <w:p w14:paraId="45F7F6E2" w14:textId="57A66E48" w:rsidR="002F3C3D" w:rsidRDefault="002F3C3D">
      <w:pPr>
        <w:jc w:val="both"/>
        <w:rPr>
          <w:rFonts w:ascii="Arial" w:hAnsi="Arial" w:cs="Arial"/>
          <w:lang w:val="en-US"/>
        </w:rPr>
      </w:pPr>
      <w:r>
        <w:rPr>
          <w:rFonts w:ascii="Arial" w:hAnsi="Arial" w:cs="Arial"/>
          <w:lang w:val="en-US"/>
        </w:rPr>
        <w:t>Regardless of the withdrawal reason, the PI must consider the following:</w:t>
      </w:r>
    </w:p>
    <w:p w14:paraId="746812CE" w14:textId="001914F7" w:rsidR="002F3C3D" w:rsidRPr="002F3C3D" w:rsidRDefault="002F3C3D" w:rsidP="002F3C3D">
      <w:pPr>
        <w:pStyle w:val="Lijstalinea"/>
        <w:numPr>
          <w:ilvl w:val="0"/>
          <w:numId w:val="48"/>
        </w:numPr>
        <w:jc w:val="both"/>
        <w:rPr>
          <w:rFonts w:ascii="Arial" w:hAnsi="Arial" w:cs="Arial"/>
          <w:lang w:val="en-US"/>
        </w:rPr>
      </w:pPr>
      <w:r w:rsidRPr="002F3C3D">
        <w:rPr>
          <w:rFonts w:ascii="Arial" w:hAnsi="Arial" w:cs="Arial"/>
          <w:lang w:val="en-US"/>
        </w:rPr>
        <w:t>Procedures for safe discontinuation of participation;</w:t>
      </w:r>
    </w:p>
    <w:p w14:paraId="77FB55D7" w14:textId="2B655E0A" w:rsidR="002F3C3D" w:rsidRDefault="002F3C3D" w:rsidP="002F3C3D">
      <w:pPr>
        <w:pStyle w:val="Lijstalinea"/>
        <w:numPr>
          <w:ilvl w:val="0"/>
          <w:numId w:val="48"/>
        </w:numPr>
        <w:jc w:val="both"/>
        <w:rPr>
          <w:rFonts w:ascii="Arial" w:hAnsi="Arial" w:cs="Arial"/>
          <w:lang w:val="en-US"/>
        </w:rPr>
      </w:pPr>
      <w:r w:rsidRPr="002F3C3D">
        <w:rPr>
          <w:rFonts w:ascii="Arial" w:hAnsi="Arial" w:cs="Arial"/>
          <w:lang w:val="en-US"/>
        </w:rPr>
        <w:t>Retention and use of the data already collected;</w:t>
      </w:r>
    </w:p>
    <w:p w14:paraId="512C2BEE" w14:textId="77777777" w:rsidR="002F3C3D" w:rsidRPr="002F3C3D" w:rsidRDefault="002F3C3D" w:rsidP="002F3C3D">
      <w:pPr>
        <w:pStyle w:val="Lijstalinea"/>
        <w:jc w:val="both"/>
        <w:rPr>
          <w:rFonts w:ascii="Arial" w:hAnsi="Arial" w:cs="Arial"/>
          <w:lang w:val="en-US"/>
        </w:rPr>
      </w:pPr>
    </w:p>
    <w:p w14:paraId="4769051A" w14:textId="11A063D3" w:rsidR="00252738" w:rsidRPr="00252738" w:rsidRDefault="00252738" w:rsidP="004009D1">
      <w:pPr>
        <w:autoSpaceDE w:val="0"/>
        <w:autoSpaceDN w:val="0"/>
        <w:adjustRightInd w:val="0"/>
        <w:spacing w:after="0" w:line="240" w:lineRule="auto"/>
        <w:jc w:val="both"/>
        <w:rPr>
          <w:rFonts w:ascii="Arial" w:hAnsi="Arial" w:cs="Arial"/>
          <w:color w:val="000000"/>
          <w:lang w:val="en-US"/>
        </w:rPr>
      </w:pPr>
      <w:r w:rsidRPr="00252738">
        <w:rPr>
          <w:rFonts w:ascii="Arial" w:hAnsi="Arial" w:cs="Arial"/>
          <w:color w:val="000000"/>
          <w:lang w:val="en-US"/>
        </w:rPr>
        <w:t xml:space="preserve">A </w:t>
      </w:r>
      <w:r>
        <w:rPr>
          <w:rFonts w:ascii="Arial" w:hAnsi="Arial" w:cs="Arial"/>
          <w:color w:val="000000"/>
          <w:lang w:val="en-US"/>
        </w:rPr>
        <w:t>subject</w:t>
      </w:r>
      <w:r w:rsidRPr="00252738">
        <w:rPr>
          <w:rFonts w:ascii="Arial" w:hAnsi="Arial" w:cs="Arial"/>
          <w:color w:val="000000"/>
          <w:lang w:val="en-US"/>
        </w:rPr>
        <w:t xml:space="preserve"> will be considered lost to follow-up if he or she fails to return for </w:t>
      </w:r>
      <w:r w:rsidRPr="00252738">
        <w:rPr>
          <w:rFonts w:ascii="Arial" w:hAnsi="Arial" w:cs="Arial"/>
          <w:color w:val="000000"/>
          <w:highlight w:val="yellow"/>
          <w:lang w:val="en-US"/>
        </w:rPr>
        <w:t>&lt;specify number of visits&gt; scheduled visits</w:t>
      </w:r>
      <w:r w:rsidRPr="00252738">
        <w:rPr>
          <w:rFonts w:ascii="Arial" w:hAnsi="Arial" w:cs="Arial"/>
          <w:color w:val="000000"/>
          <w:lang w:val="en-US"/>
        </w:rPr>
        <w:t xml:space="preserve"> and is unable to be contacted by the study site staff. </w:t>
      </w:r>
    </w:p>
    <w:p w14:paraId="22F58A71" w14:textId="2D397332" w:rsidR="00252738" w:rsidRPr="00252738" w:rsidRDefault="00252738" w:rsidP="004009D1">
      <w:pPr>
        <w:autoSpaceDE w:val="0"/>
        <w:autoSpaceDN w:val="0"/>
        <w:adjustRightInd w:val="0"/>
        <w:spacing w:after="0" w:line="240" w:lineRule="auto"/>
        <w:jc w:val="both"/>
        <w:rPr>
          <w:rFonts w:ascii="Arial" w:hAnsi="Arial" w:cs="Arial"/>
          <w:color w:val="000000"/>
          <w:lang w:val="en-US"/>
        </w:rPr>
      </w:pPr>
      <w:r w:rsidRPr="00252738">
        <w:rPr>
          <w:rFonts w:ascii="Arial" w:hAnsi="Arial" w:cs="Arial"/>
          <w:color w:val="000000"/>
          <w:lang w:val="en-US"/>
        </w:rPr>
        <w:t xml:space="preserve">The following actions must be taken if a </w:t>
      </w:r>
      <w:r>
        <w:rPr>
          <w:rFonts w:ascii="Arial" w:hAnsi="Arial" w:cs="Arial"/>
          <w:color w:val="000000"/>
          <w:lang w:val="en-US"/>
        </w:rPr>
        <w:t>subject</w:t>
      </w:r>
      <w:r w:rsidRPr="00252738">
        <w:rPr>
          <w:rFonts w:ascii="Arial" w:hAnsi="Arial" w:cs="Arial"/>
          <w:color w:val="000000"/>
          <w:lang w:val="en-US"/>
        </w:rPr>
        <w:t xml:space="preserve"> fails to return to the clinic for a required study visit: </w:t>
      </w:r>
    </w:p>
    <w:p w14:paraId="40CCDC47" w14:textId="27613839" w:rsidR="00252738" w:rsidRPr="004009D1" w:rsidRDefault="00252738" w:rsidP="004009D1">
      <w:pPr>
        <w:pStyle w:val="Lijstalinea"/>
        <w:numPr>
          <w:ilvl w:val="0"/>
          <w:numId w:val="42"/>
        </w:numPr>
        <w:autoSpaceDE w:val="0"/>
        <w:autoSpaceDN w:val="0"/>
        <w:adjustRightInd w:val="0"/>
        <w:spacing w:after="0" w:line="240" w:lineRule="auto"/>
        <w:jc w:val="both"/>
        <w:rPr>
          <w:rFonts w:ascii="Arial" w:hAnsi="Arial" w:cs="Arial"/>
          <w:color w:val="000000"/>
          <w:lang w:val="en-US"/>
        </w:rPr>
      </w:pPr>
      <w:r w:rsidRPr="004009D1">
        <w:rPr>
          <w:rFonts w:ascii="Arial" w:hAnsi="Arial" w:cs="Arial"/>
          <w:color w:val="000000"/>
          <w:lang w:val="en-US"/>
        </w:rPr>
        <w:t xml:space="preserve">The site will attempt to contact the subject and reschedule the missed visit </w:t>
      </w:r>
      <w:r w:rsidRPr="004009D1">
        <w:rPr>
          <w:rFonts w:ascii="Arial" w:hAnsi="Arial" w:cs="Arial"/>
          <w:color w:val="000000"/>
          <w:highlight w:val="yellow"/>
          <w:lang w:val="en-US"/>
        </w:rPr>
        <w:t>&lt;specify time frame&gt;</w:t>
      </w:r>
      <w:r w:rsidRPr="004009D1">
        <w:rPr>
          <w:rFonts w:ascii="Arial" w:hAnsi="Arial" w:cs="Arial"/>
          <w:color w:val="000000"/>
          <w:lang w:val="en-US"/>
        </w:rPr>
        <w:t xml:space="preserve"> and counsel the </w:t>
      </w:r>
      <w:r w:rsidR="008460B6" w:rsidRPr="004009D1">
        <w:rPr>
          <w:rFonts w:ascii="Arial" w:hAnsi="Arial" w:cs="Arial"/>
          <w:color w:val="000000"/>
          <w:lang w:val="en-US"/>
        </w:rPr>
        <w:t>subject</w:t>
      </w:r>
      <w:r w:rsidRPr="004009D1">
        <w:rPr>
          <w:rFonts w:ascii="Arial" w:hAnsi="Arial" w:cs="Arial"/>
          <w:color w:val="000000"/>
          <w:lang w:val="en-US"/>
        </w:rPr>
        <w:t xml:space="preserve"> on the importance of maintaining the assigned visit schedule and ascertain if the subject wishes to and/or should continue in the study. </w:t>
      </w:r>
    </w:p>
    <w:p w14:paraId="3CA3E354" w14:textId="57B6B31B" w:rsidR="00252738" w:rsidRPr="004009D1" w:rsidRDefault="00252738" w:rsidP="004009D1">
      <w:pPr>
        <w:pStyle w:val="Lijstalinea"/>
        <w:numPr>
          <w:ilvl w:val="0"/>
          <w:numId w:val="42"/>
        </w:numPr>
        <w:autoSpaceDE w:val="0"/>
        <w:autoSpaceDN w:val="0"/>
        <w:adjustRightInd w:val="0"/>
        <w:spacing w:after="30" w:line="240" w:lineRule="auto"/>
        <w:jc w:val="both"/>
        <w:rPr>
          <w:rFonts w:ascii="Arial" w:hAnsi="Arial" w:cs="Arial"/>
          <w:lang w:val="en-US"/>
        </w:rPr>
      </w:pPr>
      <w:r w:rsidRPr="004009D1">
        <w:rPr>
          <w:rFonts w:ascii="Arial" w:hAnsi="Arial" w:cs="Arial"/>
          <w:lang w:val="en-US"/>
        </w:rPr>
        <w:t xml:space="preserve">Before a subject is deemed lost to follow-up, the investigator or designee will make every effort to regain contact with the subject (where possible, 3 telephone calls and, if necessary, a certified letter to the subject’s last known mailing address or local equivalent methods). These contact attempts should be documented in the subject’s medical record or study file. </w:t>
      </w:r>
    </w:p>
    <w:p w14:paraId="7654DA64" w14:textId="1701E8D4" w:rsidR="00252738" w:rsidRPr="004009D1" w:rsidRDefault="00252738" w:rsidP="004009D1">
      <w:pPr>
        <w:pStyle w:val="Lijstalinea"/>
        <w:numPr>
          <w:ilvl w:val="0"/>
          <w:numId w:val="42"/>
        </w:numPr>
        <w:autoSpaceDE w:val="0"/>
        <w:autoSpaceDN w:val="0"/>
        <w:adjustRightInd w:val="0"/>
        <w:spacing w:after="0" w:line="240" w:lineRule="auto"/>
        <w:jc w:val="both"/>
        <w:rPr>
          <w:rFonts w:ascii="Arial" w:hAnsi="Arial" w:cs="Arial"/>
          <w:lang w:val="en-US"/>
        </w:rPr>
      </w:pPr>
      <w:r w:rsidRPr="004009D1">
        <w:rPr>
          <w:rFonts w:ascii="Arial" w:hAnsi="Arial" w:cs="Arial"/>
          <w:lang w:val="en-US"/>
        </w:rPr>
        <w:t xml:space="preserve">Should the subject continue to be unreachable, he or she will be considered to have withdrawn from the study with a primary reason of lost to follow-up. </w:t>
      </w:r>
    </w:p>
    <w:p w14:paraId="1774EF1F" w14:textId="77777777" w:rsidR="00252738" w:rsidRDefault="00252738">
      <w:pPr>
        <w:jc w:val="both"/>
        <w:rPr>
          <w:rFonts w:ascii="Arial" w:hAnsi="Arial" w:cs="Arial"/>
          <w:lang w:val="en-US"/>
        </w:rPr>
      </w:pPr>
    </w:p>
    <w:p w14:paraId="121D31BA" w14:textId="77777777" w:rsidR="00976E34" w:rsidRDefault="00976E34" w:rsidP="00976E34">
      <w:pPr>
        <w:pStyle w:val="Tekstopmerking"/>
        <w:jc w:val="both"/>
        <w:rPr>
          <w:rFonts w:ascii="Arial" w:hAnsi="Arial" w:cs="Arial"/>
          <w:i/>
          <w:lang w:val="en-US"/>
        </w:rPr>
      </w:pPr>
      <w:r>
        <w:rPr>
          <w:rFonts w:ascii="Arial" w:hAnsi="Arial" w:cs="Arial"/>
          <w:i/>
          <w:highlight w:val="lightGray"/>
          <w:lang w:val="en-US"/>
        </w:rPr>
        <w:t>S</w:t>
      </w:r>
      <w:r w:rsidRPr="00CD2A92">
        <w:rPr>
          <w:rFonts w:ascii="Arial" w:hAnsi="Arial" w:cs="Arial"/>
          <w:i/>
          <w:highlight w:val="lightGray"/>
          <w:lang w:val="en-US"/>
        </w:rPr>
        <w:t>pecify the corresponding procedures for their replacement. Replacement of subjects is protocol-specific and needs to be tailored to the study.</w:t>
      </w:r>
    </w:p>
    <w:p w14:paraId="1FDC8042" w14:textId="59BD06F2" w:rsidR="00E55C93" w:rsidRPr="002F3C3D" w:rsidRDefault="00E55C93" w:rsidP="00976E34">
      <w:pPr>
        <w:pStyle w:val="Tekstopmerking"/>
        <w:jc w:val="both"/>
        <w:rPr>
          <w:rFonts w:ascii="Arial" w:hAnsi="Arial" w:cs="Arial"/>
          <w:i/>
          <w:highlight w:val="lightGray"/>
          <w:lang w:val="en-US"/>
        </w:rPr>
      </w:pPr>
      <w:r w:rsidRPr="002F3C3D">
        <w:rPr>
          <w:rFonts w:ascii="Arial" w:hAnsi="Arial" w:cs="Arial"/>
          <w:i/>
          <w:highlight w:val="lightGray"/>
          <w:lang w:val="en-US"/>
        </w:rPr>
        <w:t>e.g. Withdrawn subjects will be replaced until ‘x’ subjects have completed the study. If following data is available and/or procedures are completed, the subject will not be replaced:</w:t>
      </w:r>
    </w:p>
    <w:p w14:paraId="4A5DF8C3" w14:textId="02FB1E4B" w:rsidR="00976E34" w:rsidRPr="004665F4" w:rsidRDefault="004665F4" w:rsidP="004665F4">
      <w:pPr>
        <w:pStyle w:val="Tekstopmerking"/>
        <w:jc w:val="both"/>
        <w:rPr>
          <w:rFonts w:ascii="Arial" w:hAnsi="Arial" w:cs="Arial"/>
          <w:i/>
          <w:highlight w:val="lightGray"/>
          <w:lang w:val="en-US"/>
        </w:rPr>
      </w:pPr>
      <w:r>
        <w:rPr>
          <w:rFonts w:ascii="Arial" w:hAnsi="Arial" w:cs="Arial"/>
          <w:i/>
          <w:highlight w:val="lightGray"/>
          <w:lang w:val="en-US"/>
        </w:rPr>
        <w:t>I</w:t>
      </w:r>
      <w:r w:rsidRPr="004665F4">
        <w:rPr>
          <w:rFonts w:ascii="Arial" w:hAnsi="Arial" w:cs="Arial"/>
          <w:i/>
          <w:highlight w:val="lightGray"/>
          <w:lang w:val="en-US"/>
        </w:rPr>
        <w:t>n case of withdrawal, describe (1) if the investigator may use, study, or analyze already collected data about the subject who withdraws from the research or whose participation is terminated by the investigator; and (2) whether the investigator can continue to obtain data about the subject and if so, under what circumstances</w:t>
      </w:r>
      <w:r>
        <w:rPr>
          <w:rFonts w:ascii="Arial" w:hAnsi="Arial" w:cs="Arial"/>
          <w:i/>
          <w:highlight w:val="lightGray"/>
          <w:lang w:val="en-US"/>
        </w:rPr>
        <w:t xml:space="preserve"> (After explicit consent of the discontinued study subject).</w:t>
      </w:r>
      <w:r w:rsidRPr="004665F4">
        <w:rPr>
          <w:rFonts w:ascii="Arial" w:hAnsi="Arial" w:cs="Arial"/>
          <w:i/>
          <w:highlight w:val="lightGray"/>
          <w:lang w:val="en-US"/>
        </w:rPr>
        <w:t>.  </w:t>
      </w:r>
    </w:p>
    <w:p w14:paraId="21091C1A" w14:textId="77E60B48" w:rsidR="000149D6" w:rsidRDefault="000149D6">
      <w:pPr>
        <w:pStyle w:val="Kop2"/>
        <w:numPr>
          <w:ilvl w:val="1"/>
          <w:numId w:val="1"/>
        </w:numPr>
        <w:jc w:val="both"/>
        <w:rPr>
          <w:rFonts w:ascii="Arial" w:hAnsi="Arial" w:cs="Arial"/>
          <w:lang w:val="en-US"/>
        </w:rPr>
      </w:pPr>
      <w:bookmarkStart w:id="48" w:name="_Toc73537350"/>
      <w:r w:rsidRPr="00882946">
        <w:rPr>
          <w:rFonts w:ascii="Arial" w:hAnsi="Arial" w:cs="Arial"/>
          <w:lang w:val="en-US"/>
        </w:rPr>
        <w:t>Method of recruitment</w:t>
      </w:r>
      <w:bookmarkEnd w:id="48"/>
    </w:p>
    <w:p w14:paraId="06B4EAE3" w14:textId="77777777" w:rsidR="00944D4B" w:rsidRPr="004009D1" w:rsidRDefault="00944D4B" w:rsidP="004009D1">
      <w:pPr>
        <w:jc w:val="both"/>
        <w:rPr>
          <w:rFonts w:ascii="Arial" w:hAnsi="Arial" w:cs="Arial"/>
          <w:lang w:val="en-US"/>
        </w:rPr>
      </w:pPr>
    </w:p>
    <w:p w14:paraId="5D597E30" w14:textId="7AD4A217" w:rsidR="00B43AE6" w:rsidRPr="0040404F" w:rsidRDefault="0040404F" w:rsidP="004009D1">
      <w:pPr>
        <w:pStyle w:val="Default"/>
        <w:jc w:val="both"/>
        <w:rPr>
          <w:rFonts w:ascii="Arial" w:hAnsi="Arial" w:cs="Arial"/>
          <w:sz w:val="20"/>
          <w:szCs w:val="20"/>
          <w:highlight w:val="lightGray"/>
          <w:lang w:val="en-US"/>
        </w:rPr>
      </w:pPr>
      <w:r w:rsidRPr="0040404F">
        <w:rPr>
          <w:rFonts w:ascii="Arial" w:hAnsi="Arial" w:cs="Arial"/>
          <w:i/>
          <w:iCs/>
          <w:sz w:val="20"/>
          <w:szCs w:val="20"/>
          <w:highlight w:val="lightGray"/>
          <w:lang w:val="en-US"/>
        </w:rPr>
        <w:t>Describe:</w:t>
      </w:r>
    </w:p>
    <w:p w14:paraId="55B91D6F" w14:textId="2B84874E" w:rsidR="00B43AE6" w:rsidRPr="0040404F" w:rsidRDefault="00B43AE6" w:rsidP="004009D1">
      <w:pPr>
        <w:pStyle w:val="Default"/>
        <w:spacing w:after="28"/>
        <w:jc w:val="both"/>
        <w:rPr>
          <w:rFonts w:ascii="Arial" w:hAnsi="Arial" w:cs="Arial"/>
          <w:sz w:val="20"/>
          <w:szCs w:val="20"/>
          <w:highlight w:val="lightGray"/>
          <w:lang w:val="en-US"/>
        </w:rPr>
      </w:pPr>
      <w:r w:rsidRPr="0040404F">
        <w:rPr>
          <w:rFonts w:ascii="Arial" w:hAnsi="Arial" w:cs="Arial"/>
          <w:sz w:val="20"/>
          <w:szCs w:val="20"/>
          <w:highlight w:val="lightGray"/>
          <w:lang w:val="en-US"/>
        </w:rPr>
        <w:t xml:space="preserve">• </w:t>
      </w:r>
      <w:r w:rsidRPr="0040404F">
        <w:rPr>
          <w:rFonts w:ascii="Arial" w:hAnsi="Arial" w:cs="Arial"/>
          <w:i/>
          <w:iCs/>
          <w:sz w:val="20"/>
          <w:szCs w:val="20"/>
          <w:highlight w:val="lightGray"/>
          <w:lang w:val="en-US"/>
        </w:rPr>
        <w:t xml:space="preserve">Source of </w:t>
      </w:r>
      <w:r w:rsidR="008460B6">
        <w:rPr>
          <w:rFonts w:ascii="Arial" w:hAnsi="Arial" w:cs="Arial"/>
          <w:i/>
          <w:iCs/>
          <w:sz w:val="20"/>
          <w:szCs w:val="20"/>
          <w:highlight w:val="lightGray"/>
          <w:lang w:val="en-US"/>
        </w:rPr>
        <w:t>subject</w:t>
      </w:r>
      <w:r w:rsidRPr="0040404F">
        <w:rPr>
          <w:rFonts w:ascii="Arial" w:hAnsi="Arial" w:cs="Arial"/>
          <w:i/>
          <w:iCs/>
          <w:sz w:val="20"/>
          <w:szCs w:val="20"/>
          <w:highlight w:val="lightGray"/>
          <w:lang w:val="en-US"/>
        </w:rPr>
        <w:t xml:space="preserve">s (e.g., inpatient hospital setting, outpatient clinics, student health service, or general public) </w:t>
      </w:r>
    </w:p>
    <w:p w14:paraId="39AB07F0" w14:textId="77777777" w:rsidR="00B43AE6" w:rsidRPr="00720F56" w:rsidRDefault="00B43AE6" w:rsidP="004009D1">
      <w:pPr>
        <w:pStyle w:val="Default"/>
        <w:spacing w:after="28"/>
        <w:jc w:val="both"/>
        <w:rPr>
          <w:rFonts w:ascii="Arial" w:hAnsi="Arial" w:cs="Arial"/>
          <w:i/>
          <w:sz w:val="20"/>
          <w:szCs w:val="20"/>
          <w:highlight w:val="lightGray"/>
          <w:lang w:val="en-US"/>
        </w:rPr>
      </w:pPr>
      <w:r w:rsidRPr="00720F56">
        <w:rPr>
          <w:rFonts w:ascii="Arial" w:hAnsi="Arial" w:cs="Arial"/>
          <w:i/>
          <w:sz w:val="20"/>
          <w:szCs w:val="20"/>
          <w:highlight w:val="lightGray"/>
          <w:lang w:val="en-US"/>
        </w:rPr>
        <w:t xml:space="preserve">• Recruitment venues </w:t>
      </w:r>
    </w:p>
    <w:p w14:paraId="715C4924" w14:textId="504472C6" w:rsidR="00B43AE6" w:rsidRPr="0040404F" w:rsidRDefault="00B43AE6" w:rsidP="004009D1">
      <w:pPr>
        <w:pStyle w:val="Default"/>
        <w:spacing w:after="28"/>
        <w:jc w:val="both"/>
        <w:rPr>
          <w:rFonts w:ascii="Arial" w:hAnsi="Arial" w:cs="Arial"/>
          <w:sz w:val="20"/>
          <w:szCs w:val="20"/>
          <w:highlight w:val="lightGray"/>
          <w:lang w:val="en-US"/>
        </w:rPr>
      </w:pPr>
      <w:r w:rsidRPr="0040404F">
        <w:rPr>
          <w:rFonts w:ascii="Arial" w:hAnsi="Arial" w:cs="Arial"/>
          <w:sz w:val="20"/>
          <w:szCs w:val="20"/>
          <w:highlight w:val="lightGray"/>
          <w:lang w:val="en-US"/>
        </w:rPr>
        <w:t xml:space="preserve">• </w:t>
      </w:r>
      <w:r w:rsidRPr="0040404F">
        <w:rPr>
          <w:rFonts w:ascii="Arial" w:hAnsi="Arial" w:cs="Arial"/>
          <w:i/>
          <w:iCs/>
          <w:sz w:val="20"/>
          <w:szCs w:val="20"/>
          <w:highlight w:val="lightGray"/>
          <w:lang w:val="en-US"/>
        </w:rPr>
        <w:t xml:space="preserve">How potential </w:t>
      </w:r>
      <w:r w:rsidR="008460B6">
        <w:rPr>
          <w:rFonts w:ascii="Arial" w:hAnsi="Arial" w:cs="Arial"/>
          <w:i/>
          <w:iCs/>
          <w:sz w:val="20"/>
          <w:szCs w:val="20"/>
          <w:highlight w:val="lightGray"/>
          <w:lang w:val="en-US"/>
        </w:rPr>
        <w:t>subject</w:t>
      </w:r>
      <w:r w:rsidRPr="0040404F">
        <w:rPr>
          <w:rFonts w:ascii="Arial" w:hAnsi="Arial" w:cs="Arial"/>
          <w:i/>
          <w:iCs/>
          <w:sz w:val="20"/>
          <w:szCs w:val="20"/>
          <w:highlight w:val="lightGray"/>
          <w:lang w:val="en-US"/>
        </w:rPr>
        <w:t xml:space="preserve">s will be identified and approached </w:t>
      </w:r>
    </w:p>
    <w:p w14:paraId="7C6EEACD" w14:textId="0014AD6D" w:rsidR="00B43AE6" w:rsidRPr="0040404F" w:rsidRDefault="00B43AE6" w:rsidP="004009D1">
      <w:pPr>
        <w:pStyle w:val="Default"/>
        <w:spacing w:after="28"/>
        <w:jc w:val="both"/>
        <w:rPr>
          <w:rFonts w:ascii="Arial" w:hAnsi="Arial" w:cs="Arial"/>
          <w:sz w:val="20"/>
          <w:szCs w:val="20"/>
          <w:highlight w:val="lightGray"/>
          <w:lang w:val="en-US"/>
        </w:rPr>
      </w:pPr>
      <w:r w:rsidRPr="0040404F">
        <w:rPr>
          <w:rFonts w:ascii="Arial" w:hAnsi="Arial" w:cs="Arial"/>
          <w:sz w:val="20"/>
          <w:szCs w:val="20"/>
          <w:highlight w:val="lightGray"/>
          <w:lang w:val="en-US"/>
        </w:rPr>
        <w:t xml:space="preserve">• </w:t>
      </w:r>
      <w:r w:rsidRPr="0040404F">
        <w:rPr>
          <w:rFonts w:ascii="Arial" w:hAnsi="Arial" w:cs="Arial"/>
          <w:i/>
          <w:iCs/>
          <w:sz w:val="20"/>
          <w:szCs w:val="20"/>
          <w:highlight w:val="lightGray"/>
          <w:lang w:val="en-US"/>
        </w:rPr>
        <w:t>Types of recruitment strategies planned (e.g. patient groups, national newspa</w:t>
      </w:r>
      <w:r w:rsidR="00B84C34" w:rsidRPr="0040404F">
        <w:rPr>
          <w:rFonts w:ascii="Arial" w:hAnsi="Arial" w:cs="Arial"/>
          <w:i/>
          <w:iCs/>
          <w:sz w:val="20"/>
          <w:szCs w:val="20"/>
          <w:highlight w:val="lightGray"/>
          <w:lang w:val="en-US"/>
        </w:rPr>
        <w:t>per, local flyers; social media</w:t>
      </w:r>
      <w:r w:rsidRPr="0040404F">
        <w:rPr>
          <w:rFonts w:ascii="Arial" w:hAnsi="Arial" w:cs="Arial"/>
          <w:i/>
          <w:iCs/>
          <w:sz w:val="20"/>
          <w:szCs w:val="20"/>
          <w:highlight w:val="lightGray"/>
          <w:lang w:val="en-US"/>
        </w:rPr>
        <w:t xml:space="preserve">) </w:t>
      </w:r>
    </w:p>
    <w:p w14:paraId="4632BD13" w14:textId="1084C4F5" w:rsidR="00B43AE6" w:rsidRPr="0040404F" w:rsidRDefault="00B43AE6" w:rsidP="004009D1">
      <w:pPr>
        <w:pStyle w:val="Default"/>
        <w:spacing w:after="28"/>
        <w:jc w:val="both"/>
        <w:rPr>
          <w:rFonts w:ascii="Arial" w:hAnsi="Arial" w:cs="Arial"/>
          <w:sz w:val="20"/>
          <w:szCs w:val="20"/>
          <w:highlight w:val="lightGray"/>
          <w:lang w:val="en-US"/>
        </w:rPr>
      </w:pPr>
      <w:r w:rsidRPr="0040404F">
        <w:rPr>
          <w:rFonts w:ascii="Arial" w:hAnsi="Arial" w:cs="Arial"/>
          <w:sz w:val="20"/>
          <w:szCs w:val="20"/>
          <w:highlight w:val="lightGray"/>
          <w:lang w:val="en-US"/>
        </w:rPr>
        <w:t xml:space="preserve">• </w:t>
      </w:r>
      <w:r w:rsidRPr="0040404F">
        <w:rPr>
          <w:rFonts w:ascii="Arial" w:hAnsi="Arial" w:cs="Arial"/>
          <w:i/>
          <w:iCs/>
          <w:sz w:val="20"/>
          <w:szCs w:val="20"/>
          <w:highlight w:val="lightGray"/>
          <w:lang w:val="en-US"/>
        </w:rPr>
        <w:t xml:space="preserve">If the study requires long-term participation, describe procedures that will be used to enhance </w:t>
      </w:r>
      <w:r w:rsidR="008460B6">
        <w:rPr>
          <w:rFonts w:ascii="Arial" w:hAnsi="Arial" w:cs="Arial"/>
          <w:i/>
          <w:iCs/>
          <w:sz w:val="20"/>
          <w:szCs w:val="20"/>
          <w:highlight w:val="lightGray"/>
          <w:lang w:val="en-US"/>
        </w:rPr>
        <w:t>subject</w:t>
      </w:r>
      <w:r w:rsidRPr="0040404F">
        <w:rPr>
          <w:rFonts w:ascii="Arial" w:hAnsi="Arial" w:cs="Arial"/>
          <w:i/>
          <w:iCs/>
          <w:sz w:val="20"/>
          <w:szCs w:val="20"/>
          <w:highlight w:val="lightGray"/>
          <w:lang w:val="en-US"/>
        </w:rPr>
        <w:t xml:space="preserve"> retention (e.g., multiple methods for contacting </w:t>
      </w:r>
      <w:r w:rsidR="008460B6">
        <w:rPr>
          <w:rFonts w:ascii="Arial" w:hAnsi="Arial" w:cs="Arial"/>
          <w:i/>
          <w:iCs/>
          <w:sz w:val="20"/>
          <w:szCs w:val="20"/>
          <w:highlight w:val="lightGray"/>
          <w:lang w:val="en-US"/>
        </w:rPr>
        <w:t>subject</w:t>
      </w:r>
      <w:r w:rsidRPr="0040404F">
        <w:rPr>
          <w:rFonts w:ascii="Arial" w:hAnsi="Arial" w:cs="Arial"/>
          <w:i/>
          <w:iCs/>
          <w:sz w:val="20"/>
          <w:szCs w:val="20"/>
          <w:highlight w:val="lightGray"/>
          <w:lang w:val="en-US"/>
        </w:rPr>
        <w:t xml:space="preserve">s, visit reminders, incentives for visit attendance). </w:t>
      </w:r>
    </w:p>
    <w:p w14:paraId="2769795C" w14:textId="094B6FD7" w:rsidR="00B43AE6" w:rsidRPr="004009D1" w:rsidRDefault="00B43AE6" w:rsidP="004009D1">
      <w:pPr>
        <w:pStyle w:val="Default"/>
        <w:jc w:val="both"/>
        <w:rPr>
          <w:rFonts w:ascii="Arial" w:hAnsi="Arial" w:cs="Arial"/>
          <w:color w:val="auto"/>
          <w:sz w:val="22"/>
          <w:szCs w:val="22"/>
          <w:highlight w:val="lightGray"/>
          <w:lang w:val="en-US"/>
        </w:rPr>
      </w:pPr>
      <w:r w:rsidRPr="0040404F">
        <w:rPr>
          <w:rFonts w:ascii="Arial" w:hAnsi="Arial" w:cs="Arial"/>
          <w:color w:val="auto"/>
          <w:sz w:val="20"/>
          <w:szCs w:val="20"/>
          <w:highlight w:val="lightGray"/>
          <w:lang w:val="en-US"/>
        </w:rPr>
        <w:t xml:space="preserve"> </w:t>
      </w:r>
    </w:p>
    <w:p w14:paraId="2C3F3E71" w14:textId="77777777" w:rsidR="00B43AE6" w:rsidRPr="004009D1" w:rsidRDefault="00B43AE6" w:rsidP="004009D1">
      <w:pPr>
        <w:pStyle w:val="Default"/>
        <w:jc w:val="both"/>
        <w:rPr>
          <w:rFonts w:ascii="Arial" w:hAnsi="Arial" w:cs="Arial"/>
          <w:color w:val="auto"/>
          <w:sz w:val="22"/>
          <w:szCs w:val="22"/>
          <w:highlight w:val="lightGray"/>
          <w:lang w:val="en-US"/>
        </w:rPr>
      </w:pPr>
    </w:p>
    <w:p w14:paraId="613B9FDF" w14:textId="0CA95060" w:rsidR="00B43AE6" w:rsidRPr="0040404F" w:rsidRDefault="00B43AE6" w:rsidP="004009D1">
      <w:pPr>
        <w:pStyle w:val="Default"/>
        <w:jc w:val="both"/>
        <w:rPr>
          <w:rFonts w:ascii="Arial" w:hAnsi="Arial" w:cs="Arial"/>
          <w:color w:val="auto"/>
          <w:sz w:val="20"/>
          <w:szCs w:val="20"/>
          <w:lang w:val="en-US"/>
        </w:rPr>
      </w:pPr>
      <w:r w:rsidRPr="0040404F">
        <w:rPr>
          <w:rFonts w:ascii="Arial" w:hAnsi="Arial" w:cs="Arial"/>
          <w:color w:val="auto"/>
          <w:sz w:val="20"/>
          <w:szCs w:val="20"/>
          <w:highlight w:val="lightGray"/>
          <w:lang w:val="en-US"/>
        </w:rPr>
        <w:t xml:space="preserve">• </w:t>
      </w:r>
      <w:r w:rsidRPr="0040404F">
        <w:rPr>
          <w:rFonts w:ascii="Arial" w:hAnsi="Arial" w:cs="Arial"/>
          <w:i/>
          <w:iCs/>
          <w:color w:val="auto"/>
          <w:sz w:val="20"/>
          <w:szCs w:val="20"/>
          <w:highlight w:val="lightGray"/>
          <w:lang w:val="en-US"/>
        </w:rPr>
        <w:t xml:space="preserve">If </w:t>
      </w:r>
      <w:r w:rsidR="008460B6">
        <w:rPr>
          <w:rFonts w:ascii="Arial" w:hAnsi="Arial" w:cs="Arial"/>
          <w:i/>
          <w:iCs/>
          <w:color w:val="auto"/>
          <w:sz w:val="20"/>
          <w:szCs w:val="20"/>
          <w:highlight w:val="lightGray"/>
          <w:lang w:val="en-US"/>
        </w:rPr>
        <w:t>subject</w:t>
      </w:r>
      <w:r w:rsidRPr="0040404F">
        <w:rPr>
          <w:rFonts w:ascii="Arial" w:hAnsi="Arial" w:cs="Arial"/>
          <w:i/>
          <w:iCs/>
          <w:color w:val="auto"/>
          <w:sz w:val="20"/>
          <w:szCs w:val="20"/>
          <w:highlight w:val="lightGray"/>
          <w:lang w:val="en-US"/>
        </w:rPr>
        <w:t>s will be compensated or provided any incentives (e.g. vouchers, gift cards,) for study participation, describe amount, form and timing of such compensation in relation to study activities (include financial and non-financial incentives).</w:t>
      </w:r>
      <w:r w:rsidRPr="0040404F">
        <w:rPr>
          <w:rFonts w:ascii="Arial" w:hAnsi="Arial" w:cs="Arial"/>
          <w:i/>
          <w:iCs/>
          <w:color w:val="auto"/>
          <w:sz w:val="20"/>
          <w:szCs w:val="20"/>
          <w:lang w:val="en-US"/>
        </w:rPr>
        <w:t xml:space="preserve"> </w:t>
      </w:r>
    </w:p>
    <w:p w14:paraId="5F77D4D7" w14:textId="3065BC95" w:rsidR="00EE2508" w:rsidRPr="00EE2508" w:rsidRDefault="00EE2508">
      <w:pPr>
        <w:jc w:val="both"/>
        <w:rPr>
          <w:rFonts w:ascii="Arial" w:hAnsi="Arial" w:cs="Arial"/>
          <w:i/>
          <w:sz w:val="20"/>
          <w:szCs w:val="20"/>
          <w:lang w:val="en-US"/>
        </w:rPr>
      </w:pPr>
      <w:r>
        <w:rPr>
          <w:rFonts w:ascii="Arial" w:hAnsi="Arial" w:cs="Arial"/>
          <w:i/>
          <w:sz w:val="20"/>
          <w:szCs w:val="20"/>
          <w:lang w:val="en-US"/>
        </w:rPr>
        <w:br/>
      </w:r>
      <w:r w:rsidRPr="00EE2508">
        <w:rPr>
          <w:rFonts w:ascii="Arial" w:hAnsi="Arial" w:cs="Arial"/>
          <w:i/>
          <w:sz w:val="20"/>
          <w:szCs w:val="20"/>
          <w:highlight w:val="lightGray"/>
          <w:lang w:val="en-US"/>
        </w:rPr>
        <w:t>Please make sure this covers all participating centers and not only the method of the coordinating center!</w:t>
      </w:r>
    </w:p>
    <w:p w14:paraId="7B9163FA" w14:textId="77777777" w:rsidR="00EE2508" w:rsidRPr="00882946" w:rsidRDefault="00EE2508">
      <w:pPr>
        <w:jc w:val="both"/>
        <w:rPr>
          <w:rFonts w:ascii="Arial" w:hAnsi="Arial" w:cs="Arial"/>
          <w:lang w:val="en-US"/>
        </w:rPr>
      </w:pPr>
    </w:p>
    <w:p w14:paraId="315E3AA9" w14:textId="06FD3D10" w:rsidR="00897B97" w:rsidRDefault="00897B97">
      <w:pPr>
        <w:pStyle w:val="Kop2"/>
        <w:numPr>
          <w:ilvl w:val="1"/>
          <w:numId w:val="1"/>
        </w:numPr>
        <w:jc w:val="both"/>
        <w:rPr>
          <w:rFonts w:ascii="Arial" w:hAnsi="Arial" w:cs="Arial"/>
          <w:lang w:val="en-US"/>
        </w:rPr>
      </w:pPr>
      <w:bookmarkStart w:id="49" w:name="_Toc73537351"/>
      <w:r w:rsidRPr="00882946">
        <w:rPr>
          <w:rFonts w:ascii="Arial" w:hAnsi="Arial" w:cs="Arial"/>
          <w:lang w:val="en-US"/>
        </w:rPr>
        <w:t>Screening</w:t>
      </w:r>
      <w:bookmarkEnd w:id="49"/>
    </w:p>
    <w:p w14:paraId="5C34976B" w14:textId="77777777" w:rsidR="000E281B" w:rsidRPr="004009D1" w:rsidRDefault="000E281B" w:rsidP="004009D1">
      <w:pPr>
        <w:jc w:val="both"/>
        <w:rPr>
          <w:rFonts w:ascii="Arial" w:hAnsi="Arial" w:cs="Arial"/>
          <w:lang w:val="en-US"/>
        </w:rPr>
      </w:pPr>
    </w:p>
    <w:p w14:paraId="7E924AD9" w14:textId="53076EF8" w:rsidR="00075565" w:rsidRDefault="002F6D92">
      <w:pPr>
        <w:jc w:val="both"/>
        <w:rPr>
          <w:rFonts w:ascii="Arial" w:hAnsi="Arial" w:cs="Arial"/>
          <w:i/>
          <w:sz w:val="20"/>
          <w:szCs w:val="20"/>
          <w:lang w:val="en-US"/>
        </w:rPr>
      </w:pPr>
      <w:r w:rsidRPr="002F6D92">
        <w:rPr>
          <w:rFonts w:ascii="Arial" w:hAnsi="Arial" w:cs="Arial"/>
          <w:i/>
          <w:sz w:val="20"/>
          <w:szCs w:val="20"/>
          <w:highlight w:val="lightGray"/>
          <w:lang w:val="en-US"/>
        </w:rPr>
        <w:t xml:space="preserve">This section should give details of the </w:t>
      </w:r>
      <w:r w:rsidR="008460B6">
        <w:rPr>
          <w:rFonts w:ascii="Arial" w:hAnsi="Arial" w:cs="Arial"/>
          <w:i/>
          <w:sz w:val="20"/>
          <w:szCs w:val="20"/>
          <w:highlight w:val="lightGray"/>
          <w:lang w:val="en-US"/>
        </w:rPr>
        <w:t>subject</w:t>
      </w:r>
      <w:r w:rsidRPr="002F6D92">
        <w:rPr>
          <w:rFonts w:ascii="Arial" w:hAnsi="Arial" w:cs="Arial"/>
          <w:i/>
          <w:sz w:val="20"/>
          <w:szCs w:val="20"/>
          <w:highlight w:val="lightGray"/>
          <w:lang w:val="en-US"/>
        </w:rPr>
        <w:t xml:space="preserve"> eligibility screening process for the project including information to be collected regarding </w:t>
      </w:r>
      <w:r w:rsidR="008460B6">
        <w:rPr>
          <w:rFonts w:ascii="Arial" w:hAnsi="Arial" w:cs="Arial"/>
          <w:i/>
          <w:sz w:val="20"/>
          <w:szCs w:val="20"/>
          <w:highlight w:val="lightGray"/>
          <w:lang w:val="en-US"/>
        </w:rPr>
        <w:t>subject</w:t>
      </w:r>
      <w:r w:rsidRPr="002F6D92">
        <w:rPr>
          <w:rFonts w:ascii="Arial" w:hAnsi="Arial" w:cs="Arial"/>
          <w:i/>
          <w:sz w:val="20"/>
          <w:szCs w:val="20"/>
          <w:highlight w:val="lightGray"/>
          <w:lang w:val="en-US"/>
        </w:rPr>
        <w:t>s who are screened.</w:t>
      </w:r>
    </w:p>
    <w:p w14:paraId="741581D0" w14:textId="520E726E" w:rsidR="000316BA" w:rsidRPr="006A36BC" w:rsidRDefault="006A36BC" w:rsidP="004009D1">
      <w:pPr>
        <w:pStyle w:val="fill-in"/>
        <w:rPr>
          <w:i/>
          <w:color w:val="auto"/>
          <w:highlight w:val="lightGray"/>
        </w:rPr>
      </w:pPr>
      <w:r w:rsidRPr="006A36BC">
        <w:rPr>
          <w:i/>
          <w:color w:val="auto"/>
          <w:highlight w:val="lightGray"/>
          <w:lang w:val="en-US"/>
        </w:rPr>
        <w:t>L</w:t>
      </w:r>
      <w:r w:rsidR="000316BA" w:rsidRPr="006A36BC">
        <w:rPr>
          <w:i/>
          <w:color w:val="auto"/>
          <w:highlight w:val="lightGray"/>
        </w:rPr>
        <w:t>ist any screening requirements such as laboratory or diagnostic testing necessary to meet any noted inclusion or exclusion criteria such as</w:t>
      </w:r>
      <w:r w:rsidRPr="006A36BC">
        <w:rPr>
          <w:i/>
          <w:color w:val="auto"/>
          <w:highlight w:val="lightGray"/>
        </w:rPr>
        <w:t xml:space="preserve"> (but not limited to)</w:t>
      </w:r>
      <w:r w:rsidR="000316BA" w:rsidRPr="006A36BC">
        <w:rPr>
          <w:i/>
          <w:color w:val="auto"/>
          <w:highlight w:val="lightGray"/>
        </w:rPr>
        <w:t>:</w:t>
      </w:r>
    </w:p>
    <w:p w14:paraId="7822108E" w14:textId="77777777" w:rsidR="000316BA" w:rsidRPr="006A36BC" w:rsidRDefault="000316BA" w:rsidP="004009D1">
      <w:pPr>
        <w:pStyle w:val="fill-inbullets"/>
        <w:tabs>
          <w:tab w:val="clear" w:pos="360"/>
        </w:tabs>
        <w:ind w:left="895" w:hanging="360"/>
        <w:rPr>
          <w:i/>
          <w:color w:val="auto"/>
          <w:highlight w:val="lightGray"/>
        </w:rPr>
      </w:pPr>
      <w:r w:rsidRPr="006A36BC">
        <w:rPr>
          <w:i/>
          <w:color w:val="auto"/>
          <w:highlight w:val="lightGray"/>
        </w:rPr>
        <w:t>ECG</w:t>
      </w:r>
    </w:p>
    <w:p w14:paraId="4DE20B80" w14:textId="77777777" w:rsidR="000316BA" w:rsidRPr="006A36BC" w:rsidRDefault="000316BA" w:rsidP="004009D1">
      <w:pPr>
        <w:pStyle w:val="fill-inbullets"/>
        <w:tabs>
          <w:tab w:val="clear" w:pos="360"/>
        </w:tabs>
        <w:ind w:left="895" w:hanging="360"/>
        <w:rPr>
          <w:i/>
          <w:color w:val="auto"/>
          <w:highlight w:val="lightGray"/>
        </w:rPr>
      </w:pPr>
      <w:r w:rsidRPr="006A36BC">
        <w:rPr>
          <w:i/>
          <w:color w:val="auto"/>
          <w:highlight w:val="lightGray"/>
        </w:rPr>
        <w:t>laboratory tests</w:t>
      </w:r>
    </w:p>
    <w:p w14:paraId="73E00756" w14:textId="77777777" w:rsidR="000316BA" w:rsidRPr="006A36BC" w:rsidRDefault="000316BA" w:rsidP="004009D1">
      <w:pPr>
        <w:pStyle w:val="fill-inbullets"/>
        <w:tabs>
          <w:tab w:val="clear" w:pos="360"/>
        </w:tabs>
        <w:ind w:left="895" w:hanging="360"/>
        <w:rPr>
          <w:bCs/>
          <w:i/>
          <w:color w:val="auto"/>
          <w:highlight w:val="lightGray"/>
        </w:rPr>
      </w:pPr>
      <w:r w:rsidRPr="006A36BC">
        <w:rPr>
          <w:i/>
          <w:color w:val="auto"/>
          <w:highlight w:val="lightGray"/>
        </w:rPr>
        <w:t>scans</w:t>
      </w:r>
    </w:p>
    <w:p w14:paraId="74866646" w14:textId="4BEAA994" w:rsidR="000316BA" w:rsidRPr="006A36BC" w:rsidRDefault="000316BA" w:rsidP="004009D1">
      <w:pPr>
        <w:pStyle w:val="fill-in"/>
        <w:rPr>
          <w:i/>
          <w:color w:val="auto"/>
        </w:rPr>
      </w:pPr>
      <w:r w:rsidRPr="006A36BC">
        <w:rPr>
          <w:i/>
          <w:color w:val="auto"/>
          <w:highlight w:val="lightGray"/>
        </w:rPr>
        <w:t>Any assessments and or procedures performed as part of routine care which will be used to screen patients for eligibility will require defined timelines (e.g. x-rays within the last 6 months). Specify the maximum duration allowed between screening and recruitment (if applicable).</w:t>
      </w:r>
    </w:p>
    <w:p w14:paraId="23822237" w14:textId="77777777" w:rsidR="002F6D92" w:rsidRPr="004009D1" w:rsidRDefault="002F6D92">
      <w:pPr>
        <w:jc w:val="both"/>
        <w:rPr>
          <w:rFonts w:ascii="Arial" w:hAnsi="Arial" w:cs="Arial"/>
          <w:i/>
          <w:lang w:val="en-GB"/>
        </w:rPr>
      </w:pPr>
    </w:p>
    <w:p w14:paraId="61A144CF" w14:textId="052914EA" w:rsidR="00B36D45" w:rsidRPr="00882946" w:rsidRDefault="00B36D45">
      <w:pPr>
        <w:pStyle w:val="Kop1"/>
        <w:numPr>
          <w:ilvl w:val="0"/>
          <w:numId w:val="1"/>
        </w:numPr>
        <w:jc w:val="both"/>
        <w:rPr>
          <w:rFonts w:ascii="Arial" w:hAnsi="Arial" w:cs="Arial"/>
        </w:rPr>
      </w:pPr>
      <w:bookmarkStart w:id="50" w:name="_Toc73537352"/>
      <w:r w:rsidRPr="00882946">
        <w:rPr>
          <w:rFonts w:ascii="Arial" w:hAnsi="Arial" w:cs="Arial"/>
        </w:rPr>
        <w:t>Investigational Medicinal Product</w:t>
      </w:r>
      <w:r w:rsidR="00985AA9" w:rsidRPr="00882946">
        <w:rPr>
          <w:rFonts w:ascii="Arial" w:hAnsi="Arial" w:cs="Arial"/>
        </w:rPr>
        <w:t xml:space="preserve"> (IMP)</w:t>
      </w:r>
      <w:bookmarkEnd w:id="50"/>
    </w:p>
    <w:p w14:paraId="0DC15624" w14:textId="77777777" w:rsidR="00BF1439" w:rsidRPr="004009D1" w:rsidRDefault="00BF1439">
      <w:pPr>
        <w:jc w:val="both"/>
        <w:rPr>
          <w:rFonts w:ascii="Arial" w:hAnsi="Arial" w:cs="Arial"/>
          <w:i/>
          <w:highlight w:val="lightGray"/>
          <w:lang w:val="en-US"/>
        </w:rPr>
      </w:pPr>
    </w:p>
    <w:p w14:paraId="43B16CEE" w14:textId="2B1F352A" w:rsidR="00985AA9" w:rsidRDefault="006E61A4">
      <w:pPr>
        <w:jc w:val="both"/>
        <w:rPr>
          <w:rFonts w:ascii="Arial" w:hAnsi="Arial" w:cs="Arial"/>
          <w:i/>
          <w:sz w:val="20"/>
          <w:szCs w:val="20"/>
          <w:lang w:val="en-US"/>
        </w:rPr>
      </w:pPr>
      <w:r w:rsidRPr="006E61A4">
        <w:rPr>
          <w:rFonts w:ascii="Arial" w:hAnsi="Arial" w:cs="Arial"/>
          <w:i/>
          <w:sz w:val="20"/>
          <w:szCs w:val="20"/>
          <w:highlight w:val="lightGray"/>
          <w:lang w:val="en-US"/>
        </w:rPr>
        <w:t>Please describe this for each IMP that will be used in the study.</w:t>
      </w:r>
      <w:r w:rsidR="004009D1">
        <w:rPr>
          <w:rFonts w:ascii="Arial" w:hAnsi="Arial" w:cs="Arial"/>
          <w:i/>
          <w:sz w:val="20"/>
          <w:szCs w:val="20"/>
          <w:lang w:val="en-US"/>
        </w:rPr>
        <w:t xml:space="preserve"> </w:t>
      </w:r>
      <w:r w:rsidR="004009D1" w:rsidRPr="004009D1">
        <w:rPr>
          <w:rFonts w:ascii="Arial" w:hAnsi="Arial" w:cs="Arial"/>
          <w:i/>
          <w:sz w:val="20"/>
          <w:szCs w:val="20"/>
          <w:u w:val="single"/>
          <w:shd w:val="clear" w:color="auto" w:fill="E7E6E6" w:themeFill="background2"/>
          <w:lang w:val="en-US"/>
        </w:rPr>
        <w:t>Please copy-paste section 8.1 for each IMP that you have to describe</w:t>
      </w:r>
      <w:r w:rsidR="004009D1">
        <w:rPr>
          <w:rFonts w:ascii="Arial" w:hAnsi="Arial" w:cs="Arial"/>
          <w:i/>
          <w:sz w:val="20"/>
          <w:szCs w:val="20"/>
          <w:lang w:val="en-US"/>
        </w:rPr>
        <w:t>.</w:t>
      </w:r>
    </w:p>
    <w:p w14:paraId="5B455456" w14:textId="0CA15972" w:rsidR="00BF1439" w:rsidRPr="00BF1439" w:rsidRDefault="00BF1439" w:rsidP="004009D1">
      <w:pPr>
        <w:pStyle w:val="fill-in"/>
        <w:rPr>
          <w:i/>
          <w:color w:val="auto"/>
        </w:rPr>
      </w:pPr>
      <w:r w:rsidRPr="00BF1439">
        <w:rPr>
          <w:i/>
          <w:color w:val="auto"/>
          <w:highlight w:val="lightGray"/>
        </w:rPr>
        <w:t>The protocol should detail if a Summary of Product Characteristics (SmPC) or Investigator Brochure (IB)</w:t>
      </w:r>
      <w:r w:rsidR="00292A6F">
        <w:rPr>
          <w:i/>
          <w:color w:val="auto"/>
          <w:highlight w:val="lightGray"/>
        </w:rPr>
        <w:t>/ Investigational Medicinal Product Dossier (IMPD)</w:t>
      </w:r>
      <w:r w:rsidRPr="00BF1439">
        <w:rPr>
          <w:i/>
          <w:color w:val="auto"/>
          <w:highlight w:val="lightGray"/>
        </w:rPr>
        <w:t xml:space="preserve"> is going to be used.</w:t>
      </w:r>
    </w:p>
    <w:p w14:paraId="2050EA9D" w14:textId="77777777" w:rsidR="00BF1439" w:rsidRPr="004009D1" w:rsidRDefault="00BF1439">
      <w:pPr>
        <w:jc w:val="both"/>
        <w:rPr>
          <w:rFonts w:ascii="Arial" w:hAnsi="Arial" w:cs="Arial"/>
          <w:i/>
          <w:lang w:val="en-GB"/>
        </w:rPr>
      </w:pPr>
    </w:p>
    <w:p w14:paraId="08ACB909" w14:textId="403C0D14" w:rsidR="00985AA9" w:rsidRPr="00882946" w:rsidRDefault="00F51B71">
      <w:pPr>
        <w:pStyle w:val="Kop2"/>
        <w:numPr>
          <w:ilvl w:val="1"/>
          <w:numId w:val="1"/>
        </w:numPr>
        <w:jc w:val="both"/>
        <w:rPr>
          <w:rFonts w:ascii="Arial" w:hAnsi="Arial" w:cs="Arial"/>
        </w:rPr>
      </w:pPr>
      <w:bookmarkStart w:id="51" w:name="_Toc73537353"/>
      <w:r>
        <w:rPr>
          <w:rFonts w:ascii="Arial" w:hAnsi="Arial" w:cs="Arial"/>
        </w:rPr>
        <w:t>&lt;</w:t>
      </w:r>
      <w:r w:rsidR="00985AA9" w:rsidRPr="00882946">
        <w:rPr>
          <w:rFonts w:ascii="Arial" w:hAnsi="Arial" w:cs="Arial"/>
        </w:rPr>
        <w:t>Name of the IMP</w:t>
      </w:r>
      <w:r>
        <w:rPr>
          <w:rFonts w:ascii="Arial" w:hAnsi="Arial" w:cs="Arial"/>
        </w:rPr>
        <w:t>&gt;</w:t>
      </w:r>
      <w:bookmarkEnd w:id="51"/>
    </w:p>
    <w:p w14:paraId="6D50D5B5" w14:textId="51211988" w:rsidR="00985AA9" w:rsidRPr="00B63020" w:rsidRDefault="00B63020">
      <w:pPr>
        <w:jc w:val="both"/>
        <w:rPr>
          <w:rFonts w:ascii="Arial" w:hAnsi="Arial" w:cs="Arial"/>
          <w:i/>
          <w:sz w:val="20"/>
          <w:szCs w:val="20"/>
          <w:lang w:val="en-US"/>
        </w:rPr>
      </w:pPr>
      <w:r w:rsidRPr="00B63020">
        <w:rPr>
          <w:rFonts w:ascii="Arial" w:hAnsi="Arial" w:cs="Arial"/>
          <w:i/>
          <w:sz w:val="20"/>
          <w:szCs w:val="20"/>
          <w:highlight w:val="lightGray"/>
          <w:lang w:val="en-US"/>
        </w:rPr>
        <w:t>The official name as described on the SmPC (if applicable)</w:t>
      </w:r>
    </w:p>
    <w:p w14:paraId="170C8993" w14:textId="5706881E" w:rsidR="004F282E" w:rsidRPr="00882946" w:rsidRDefault="004F282E">
      <w:pPr>
        <w:pStyle w:val="Kop3"/>
        <w:numPr>
          <w:ilvl w:val="2"/>
          <w:numId w:val="1"/>
        </w:numPr>
        <w:jc w:val="both"/>
        <w:rPr>
          <w:rFonts w:ascii="Arial" w:hAnsi="Arial" w:cs="Arial"/>
          <w:lang w:val="en-US"/>
        </w:rPr>
      </w:pPr>
      <w:bookmarkStart w:id="52" w:name="_Toc73537354"/>
      <w:r w:rsidRPr="00882946">
        <w:rPr>
          <w:rFonts w:ascii="Arial" w:hAnsi="Arial" w:cs="Arial"/>
          <w:lang w:val="en-US"/>
        </w:rPr>
        <w:t>Composition and active substance of the IMP</w:t>
      </w:r>
      <w:bookmarkEnd w:id="52"/>
    </w:p>
    <w:p w14:paraId="122EC615" w14:textId="742F7A85" w:rsidR="004F282E" w:rsidRPr="00151C35" w:rsidRDefault="00151C35">
      <w:pPr>
        <w:jc w:val="both"/>
        <w:rPr>
          <w:rFonts w:ascii="Arial" w:hAnsi="Arial" w:cs="Arial"/>
          <w:i/>
          <w:sz w:val="20"/>
          <w:szCs w:val="20"/>
          <w:lang w:val="en-US"/>
        </w:rPr>
      </w:pPr>
      <w:r w:rsidRPr="00151C35">
        <w:rPr>
          <w:rFonts w:ascii="Arial" w:hAnsi="Arial" w:cs="Arial"/>
          <w:i/>
          <w:sz w:val="20"/>
          <w:szCs w:val="20"/>
          <w:highlight w:val="lightGray"/>
          <w:lang w:val="en-US"/>
        </w:rPr>
        <w:t xml:space="preserve">Describe the composition of the IMP, also add if treatment is defined by active substance only </w:t>
      </w:r>
      <w:r w:rsidR="00F11051">
        <w:rPr>
          <w:rFonts w:ascii="Arial" w:hAnsi="Arial" w:cs="Arial"/>
          <w:i/>
          <w:sz w:val="20"/>
          <w:szCs w:val="20"/>
          <w:highlight w:val="lightGray"/>
          <w:lang w:val="en-US"/>
        </w:rPr>
        <w:t>(or by brand)</w:t>
      </w:r>
      <w:r w:rsidR="00A93BDF">
        <w:rPr>
          <w:rFonts w:ascii="Arial" w:hAnsi="Arial" w:cs="Arial"/>
          <w:i/>
          <w:sz w:val="20"/>
          <w:szCs w:val="20"/>
          <w:highlight w:val="lightGray"/>
          <w:lang w:val="en-US"/>
        </w:rPr>
        <w:t xml:space="preserve"> </w:t>
      </w:r>
      <w:r w:rsidRPr="00151C35">
        <w:rPr>
          <w:rFonts w:ascii="Arial" w:hAnsi="Arial" w:cs="Arial"/>
          <w:i/>
          <w:sz w:val="20"/>
          <w:szCs w:val="20"/>
          <w:highlight w:val="lightGray"/>
          <w:lang w:val="en-US"/>
        </w:rPr>
        <w:t xml:space="preserve">and define </w:t>
      </w:r>
      <w:r w:rsidR="00715C26">
        <w:rPr>
          <w:rFonts w:ascii="Arial" w:hAnsi="Arial" w:cs="Arial"/>
          <w:i/>
          <w:sz w:val="20"/>
          <w:szCs w:val="20"/>
          <w:highlight w:val="lightGray"/>
          <w:lang w:val="en-US"/>
        </w:rPr>
        <w:t>the active</w:t>
      </w:r>
      <w:r w:rsidR="00715C26" w:rsidRPr="00151C35">
        <w:rPr>
          <w:rFonts w:ascii="Arial" w:hAnsi="Arial" w:cs="Arial"/>
          <w:i/>
          <w:sz w:val="20"/>
          <w:szCs w:val="20"/>
          <w:highlight w:val="lightGray"/>
          <w:lang w:val="en-US"/>
        </w:rPr>
        <w:t xml:space="preserve"> </w:t>
      </w:r>
      <w:r w:rsidRPr="00151C35">
        <w:rPr>
          <w:rFonts w:ascii="Arial" w:hAnsi="Arial" w:cs="Arial"/>
          <w:i/>
          <w:sz w:val="20"/>
          <w:szCs w:val="20"/>
          <w:highlight w:val="lightGray"/>
          <w:lang w:val="en-US"/>
        </w:rPr>
        <w:t>substance.</w:t>
      </w:r>
    </w:p>
    <w:p w14:paraId="547716E4" w14:textId="4F100126" w:rsidR="004F282E" w:rsidRPr="00882946" w:rsidRDefault="004009D1">
      <w:pPr>
        <w:pStyle w:val="Kop3"/>
        <w:numPr>
          <w:ilvl w:val="2"/>
          <w:numId w:val="1"/>
        </w:numPr>
        <w:jc w:val="both"/>
        <w:rPr>
          <w:rFonts w:ascii="Arial" w:hAnsi="Arial" w:cs="Arial"/>
          <w:lang w:val="en-US"/>
        </w:rPr>
      </w:pPr>
      <w:bookmarkStart w:id="53" w:name="_Toc73537355"/>
      <w:r>
        <w:rPr>
          <w:rFonts w:ascii="Arial" w:hAnsi="Arial" w:cs="Arial"/>
          <w:lang w:val="en-US"/>
        </w:rPr>
        <w:t>Manufacturer</w:t>
      </w:r>
      <w:r w:rsidR="004F282E" w:rsidRPr="00882946">
        <w:rPr>
          <w:rFonts w:ascii="Arial" w:hAnsi="Arial" w:cs="Arial"/>
          <w:lang w:val="en-US"/>
        </w:rPr>
        <w:t xml:space="preserve"> and Distributor of the IMP</w:t>
      </w:r>
      <w:bookmarkEnd w:id="53"/>
    </w:p>
    <w:p w14:paraId="352CE977" w14:textId="353C16BB" w:rsidR="00151C35" w:rsidRPr="00151C35" w:rsidRDefault="00151C35" w:rsidP="004009D1">
      <w:pPr>
        <w:pStyle w:val="Tekstopmerking"/>
        <w:jc w:val="both"/>
        <w:rPr>
          <w:rFonts w:ascii="Arial" w:hAnsi="Arial" w:cs="Arial"/>
          <w:i/>
          <w:lang w:val="en-US"/>
        </w:rPr>
      </w:pPr>
      <w:r w:rsidRPr="00151C35">
        <w:rPr>
          <w:rFonts w:ascii="Arial" w:hAnsi="Arial" w:cs="Arial"/>
          <w:i/>
          <w:highlight w:val="lightGray"/>
          <w:lang w:val="en-US"/>
        </w:rPr>
        <w:t>Please add both if these are different entities.</w:t>
      </w:r>
      <w:r w:rsidR="004009D1">
        <w:rPr>
          <w:rFonts w:ascii="Arial" w:hAnsi="Arial" w:cs="Arial"/>
          <w:i/>
          <w:lang w:val="en-US"/>
        </w:rPr>
        <w:t xml:space="preserve"> Also, describe here who is responsible for the batch release of the IMP.</w:t>
      </w:r>
    </w:p>
    <w:p w14:paraId="708828C5" w14:textId="77777777" w:rsidR="004F282E" w:rsidRPr="00882946" w:rsidRDefault="004F282E">
      <w:pPr>
        <w:jc w:val="both"/>
        <w:rPr>
          <w:rFonts w:ascii="Arial" w:hAnsi="Arial" w:cs="Arial"/>
          <w:lang w:val="en-US"/>
        </w:rPr>
      </w:pPr>
    </w:p>
    <w:p w14:paraId="36CAD82E" w14:textId="2D4FEAD3" w:rsidR="004F282E" w:rsidRPr="00882946" w:rsidRDefault="00FE65EC">
      <w:pPr>
        <w:pStyle w:val="Kop3"/>
        <w:numPr>
          <w:ilvl w:val="2"/>
          <w:numId w:val="1"/>
        </w:numPr>
        <w:jc w:val="both"/>
        <w:rPr>
          <w:rFonts w:ascii="Arial" w:hAnsi="Arial" w:cs="Arial"/>
          <w:lang w:val="en-US"/>
        </w:rPr>
      </w:pPr>
      <w:bookmarkStart w:id="54" w:name="_Toc73537356"/>
      <w:r w:rsidRPr="00882946">
        <w:rPr>
          <w:rFonts w:ascii="Arial" w:hAnsi="Arial" w:cs="Arial"/>
          <w:lang w:val="en-US"/>
        </w:rPr>
        <w:t xml:space="preserve">Preparation + </w:t>
      </w:r>
      <w:r w:rsidR="00985AA9" w:rsidRPr="00882946">
        <w:rPr>
          <w:rFonts w:ascii="Arial" w:hAnsi="Arial" w:cs="Arial"/>
          <w:lang w:val="en-US"/>
        </w:rPr>
        <w:t xml:space="preserve">Dosage </w:t>
      </w:r>
      <w:r w:rsidR="004F282E" w:rsidRPr="00882946">
        <w:rPr>
          <w:rFonts w:ascii="Arial" w:hAnsi="Arial" w:cs="Arial"/>
          <w:lang w:val="en-US"/>
        </w:rPr>
        <w:t>+ admi</w:t>
      </w:r>
      <w:r w:rsidR="00ED4A5E">
        <w:rPr>
          <w:rFonts w:ascii="Arial" w:hAnsi="Arial" w:cs="Arial"/>
          <w:lang w:val="en-US"/>
        </w:rPr>
        <w:t>ni</w:t>
      </w:r>
      <w:r w:rsidR="004F282E" w:rsidRPr="00882946">
        <w:rPr>
          <w:rFonts w:ascii="Arial" w:hAnsi="Arial" w:cs="Arial"/>
          <w:lang w:val="en-US"/>
        </w:rPr>
        <w:t xml:space="preserve">stration </w:t>
      </w:r>
      <w:r w:rsidR="00985AA9" w:rsidRPr="00882946">
        <w:rPr>
          <w:rFonts w:ascii="Arial" w:hAnsi="Arial" w:cs="Arial"/>
          <w:lang w:val="en-US"/>
        </w:rPr>
        <w:t>of the IMP</w:t>
      </w:r>
      <w:bookmarkEnd w:id="54"/>
    </w:p>
    <w:p w14:paraId="5661BFD0" w14:textId="5D3B7D6E" w:rsidR="00985AA9" w:rsidRDefault="00E95907" w:rsidP="004009D1">
      <w:pPr>
        <w:pStyle w:val="Geenafstand"/>
        <w:jc w:val="both"/>
        <w:rPr>
          <w:rFonts w:ascii="Arial" w:hAnsi="Arial" w:cs="Arial"/>
          <w:i/>
          <w:sz w:val="20"/>
          <w:szCs w:val="20"/>
          <w:highlight w:val="lightGray"/>
          <w:lang w:val="en-US"/>
        </w:rPr>
      </w:pPr>
      <w:r w:rsidRPr="000B674D">
        <w:rPr>
          <w:rFonts w:ascii="Arial" w:hAnsi="Arial" w:cs="Arial"/>
          <w:i/>
          <w:sz w:val="20"/>
          <w:szCs w:val="20"/>
          <w:highlight w:val="lightGray"/>
          <w:lang w:val="en-US"/>
        </w:rPr>
        <w:t>Describe the preparation process, dosages used and way of administration. Important to note is that it should be mentioned what is according to the SmPC of the IMP (if this is available) and what is experimental.</w:t>
      </w:r>
      <w:r w:rsidR="00C02FBC" w:rsidRPr="000B674D">
        <w:rPr>
          <w:rFonts w:ascii="Arial" w:hAnsi="Arial" w:cs="Arial"/>
          <w:i/>
          <w:sz w:val="20"/>
          <w:szCs w:val="20"/>
          <w:highlight w:val="lightGray"/>
          <w:lang w:val="en-US"/>
        </w:rPr>
        <w:t xml:space="preserve"> Preparation of the IMP should be in accordance with the relevant GMP </w:t>
      </w:r>
      <w:r w:rsidR="00292A6F">
        <w:rPr>
          <w:rFonts w:ascii="Arial" w:hAnsi="Arial" w:cs="Arial"/>
          <w:i/>
          <w:sz w:val="20"/>
          <w:szCs w:val="20"/>
          <w:highlight w:val="lightGray"/>
          <w:lang w:val="en-US"/>
        </w:rPr>
        <w:t>requirements</w:t>
      </w:r>
      <w:r w:rsidR="00C02FBC" w:rsidRPr="000B674D">
        <w:rPr>
          <w:rFonts w:ascii="Arial" w:hAnsi="Arial" w:cs="Arial"/>
          <w:i/>
          <w:sz w:val="20"/>
          <w:szCs w:val="20"/>
          <w:highlight w:val="lightGray"/>
          <w:lang w:val="en-US"/>
        </w:rPr>
        <w:t xml:space="preserve"> (if applicable).</w:t>
      </w:r>
      <w:r w:rsidR="003B204E" w:rsidRPr="004009D1">
        <w:rPr>
          <w:rFonts w:ascii="Arial" w:hAnsi="Arial" w:cs="Arial"/>
          <w:i/>
          <w:sz w:val="20"/>
          <w:szCs w:val="20"/>
          <w:highlight w:val="lightGray"/>
          <w:lang w:val="en-US"/>
        </w:rPr>
        <w:t xml:space="preserve"> Also mention if the I</w:t>
      </w:r>
      <w:r w:rsidR="000E142D" w:rsidRPr="004009D1">
        <w:rPr>
          <w:rFonts w:ascii="Arial" w:hAnsi="Arial" w:cs="Arial"/>
          <w:i/>
          <w:sz w:val="20"/>
          <w:szCs w:val="20"/>
          <w:highlight w:val="lightGray"/>
          <w:lang w:val="en-US"/>
        </w:rPr>
        <w:t xml:space="preserve">MP </w:t>
      </w:r>
      <w:r w:rsidR="00910C3F" w:rsidRPr="004009D1">
        <w:rPr>
          <w:rFonts w:ascii="Arial" w:hAnsi="Arial" w:cs="Arial"/>
          <w:i/>
          <w:sz w:val="20"/>
          <w:szCs w:val="20"/>
          <w:highlight w:val="lightGray"/>
          <w:lang w:val="en-US"/>
        </w:rPr>
        <w:t>will be</w:t>
      </w:r>
      <w:r w:rsidR="000E142D" w:rsidRPr="004009D1">
        <w:rPr>
          <w:rFonts w:ascii="Arial" w:hAnsi="Arial" w:cs="Arial"/>
          <w:i/>
          <w:sz w:val="20"/>
          <w:szCs w:val="20"/>
          <w:highlight w:val="lightGray"/>
          <w:lang w:val="en-US"/>
        </w:rPr>
        <w:t xml:space="preserve"> modified or not</w:t>
      </w:r>
      <w:r w:rsidR="00910C3F" w:rsidRPr="00910C3F">
        <w:rPr>
          <w:rFonts w:ascii="Arial" w:hAnsi="Arial" w:cs="Arial"/>
          <w:i/>
          <w:sz w:val="20"/>
          <w:szCs w:val="20"/>
          <w:highlight w:val="lightGray"/>
          <w:lang w:val="en-US"/>
        </w:rPr>
        <w:t xml:space="preserve"> (</w:t>
      </w:r>
      <w:r w:rsidR="00910C3F">
        <w:rPr>
          <w:rFonts w:ascii="Arial" w:hAnsi="Arial" w:cs="Arial"/>
          <w:i/>
          <w:sz w:val="20"/>
          <w:szCs w:val="20"/>
          <w:highlight w:val="lightGray"/>
          <w:lang w:val="en-US"/>
        </w:rPr>
        <w:t>e.g. repackaging or</w:t>
      </w:r>
      <w:r w:rsidR="00910C3F" w:rsidRPr="00910C3F">
        <w:rPr>
          <w:rFonts w:ascii="Arial" w:hAnsi="Arial" w:cs="Arial"/>
          <w:i/>
          <w:sz w:val="20"/>
          <w:szCs w:val="20"/>
          <w:highlight w:val="lightGray"/>
          <w:lang w:val="en-US"/>
        </w:rPr>
        <w:t xml:space="preserve"> restitution</w:t>
      </w:r>
      <w:r w:rsidR="00910C3F">
        <w:rPr>
          <w:rFonts w:ascii="Arial" w:hAnsi="Arial" w:cs="Arial"/>
          <w:i/>
          <w:sz w:val="20"/>
          <w:szCs w:val="20"/>
          <w:highlight w:val="lightGray"/>
          <w:lang w:val="en-US"/>
        </w:rPr>
        <w:t>).</w:t>
      </w:r>
    </w:p>
    <w:p w14:paraId="7744758E" w14:textId="77777777" w:rsidR="004009D1" w:rsidRPr="004009D1" w:rsidRDefault="004009D1" w:rsidP="004009D1">
      <w:pPr>
        <w:pStyle w:val="Geenafstand"/>
        <w:jc w:val="both"/>
        <w:rPr>
          <w:rFonts w:ascii="Arial" w:hAnsi="Arial" w:cs="Arial"/>
          <w:i/>
          <w:sz w:val="20"/>
          <w:szCs w:val="20"/>
          <w:highlight w:val="lightGray"/>
          <w:lang w:val="en-US"/>
        </w:rPr>
      </w:pPr>
    </w:p>
    <w:p w14:paraId="15192E5E" w14:textId="17829A77" w:rsidR="00985AA9" w:rsidRPr="00882946" w:rsidRDefault="00985AA9">
      <w:pPr>
        <w:pStyle w:val="Kop3"/>
        <w:numPr>
          <w:ilvl w:val="2"/>
          <w:numId w:val="1"/>
        </w:numPr>
        <w:jc w:val="both"/>
        <w:rPr>
          <w:rFonts w:ascii="Arial" w:hAnsi="Arial" w:cs="Arial"/>
          <w:lang w:val="en-US"/>
        </w:rPr>
      </w:pPr>
      <w:bookmarkStart w:id="55" w:name="_Toc73537357"/>
      <w:r w:rsidRPr="00882946">
        <w:rPr>
          <w:rFonts w:ascii="Arial" w:hAnsi="Arial" w:cs="Arial"/>
          <w:lang w:val="en-US"/>
        </w:rPr>
        <w:t>Permitted dose adjustments and interruption of treatment</w:t>
      </w:r>
      <w:bookmarkEnd w:id="55"/>
    </w:p>
    <w:p w14:paraId="7F0871C4" w14:textId="04F06F87" w:rsidR="00985AA9" w:rsidRPr="000B674D" w:rsidRDefault="00151C35" w:rsidP="004009D1">
      <w:pPr>
        <w:pStyle w:val="Geenafstand"/>
        <w:jc w:val="both"/>
        <w:rPr>
          <w:rFonts w:ascii="Arial" w:hAnsi="Arial" w:cs="Arial"/>
          <w:i/>
          <w:sz w:val="20"/>
          <w:szCs w:val="20"/>
          <w:lang w:val="en-US" w:eastAsia="en-GB"/>
        </w:rPr>
      </w:pPr>
      <w:r w:rsidRPr="000B674D">
        <w:rPr>
          <w:rFonts w:ascii="Arial" w:hAnsi="Arial" w:cs="Arial"/>
          <w:i/>
          <w:sz w:val="20"/>
          <w:szCs w:val="20"/>
          <w:highlight w:val="lightGray"/>
          <w:lang w:val="en-US"/>
        </w:rPr>
        <w:t>Please include the allowed time window in which the IMP’s may be administered to the subject without creat</w:t>
      </w:r>
      <w:r w:rsidR="00FD4D1B">
        <w:rPr>
          <w:rFonts w:ascii="Arial" w:hAnsi="Arial" w:cs="Arial"/>
          <w:i/>
          <w:sz w:val="20"/>
          <w:szCs w:val="20"/>
          <w:highlight w:val="lightGray"/>
          <w:lang w:val="en-US"/>
        </w:rPr>
        <w:t>ing</w:t>
      </w:r>
      <w:r w:rsidRPr="000B674D">
        <w:rPr>
          <w:rFonts w:ascii="Arial" w:hAnsi="Arial" w:cs="Arial"/>
          <w:i/>
          <w:sz w:val="20"/>
          <w:szCs w:val="20"/>
          <w:highlight w:val="lightGray"/>
          <w:lang w:val="en-US"/>
        </w:rPr>
        <w:t xml:space="preserve"> a protocol deviation in doing so.</w:t>
      </w:r>
      <w:r w:rsidR="00523726" w:rsidRPr="000B674D">
        <w:rPr>
          <w:rFonts w:ascii="Arial" w:hAnsi="Arial" w:cs="Arial"/>
          <w:i/>
          <w:sz w:val="20"/>
          <w:szCs w:val="20"/>
          <w:lang w:val="en-US"/>
        </w:rPr>
        <w:t xml:space="preserve"> </w:t>
      </w:r>
      <w:r w:rsidR="00523726" w:rsidRPr="000B674D">
        <w:rPr>
          <w:rFonts w:ascii="Arial" w:hAnsi="Arial" w:cs="Arial"/>
          <w:i/>
          <w:sz w:val="20"/>
          <w:szCs w:val="20"/>
          <w:highlight w:val="lightGray"/>
          <w:lang w:val="en-US"/>
        </w:rPr>
        <w:t xml:space="preserve">Also describe </w:t>
      </w:r>
      <w:r w:rsidR="00523726" w:rsidRPr="000B674D">
        <w:rPr>
          <w:rFonts w:ascii="Arial" w:hAnsi="Arial" w:cs="Arial"/>
          <w:i/>
          <w:sz w:val="20"/>
          <w:szCs w:val="20"/>
          <w:highlight w:val="lightGray"/>
          <w:lang w:val="en-US" w:eastAsia="en-GB"/>
        </w:rPr>
        <w:t>whether the dosage will be modified in accordance with the patients results (e.g. lab results – and what the results should be), or in case of certain adverse events. Specify the exact dose modifications</w:t>
      </w:r>
      <w:r w:rsidR="00292A6F">
        <w:rPr>
          <w:rFonts w:ascii="Arial" w:hAnsi="Arial" w:cs="Arial"/>
          <w:i/>
          <w:sz w:val="20"/>
          <w:szCs w:val="20"/>
          <w:highlight w:val="lightGray"/>
          <w:lang w:val="en-US" w:eastAsia="en-GB"/>
        </w:rPr>
        <w:t xml:space="preserve"> and/or accepted ranges</w:t>
      </w:r>
      <w:r w:rsidR="00523726" w:rsidRPr="000B674D">
        <w:rPr>
          <w:rFonts w:ascii="Arial" w:hAnsi="Arial" w:cs="Arial"/>
          <w:i/>
          <w:sz w:val="20"/>
          <w:szCs w:val="20"/>
          <w:highlight w:val="lightGray"/>
          <w:lang w:val="en-US" w:eastAsia="en-GB"/>
        </w:rPr>
        <w:t>.</w:t>
      </w:r>
    </w:p>
    <w:p w14:paraId="0A02AD03" w14:textId="77777777" w:rsidR="00523726" w:rsidRPr="004009D1" w:rsidRDefault="00523726" w:rsidP="004009D1">
      <w:pPr>
        <w:jc w:val="both"/>
        <w:rPr>
          <w:rFonts w:ascii="Arial" w:hAnsi="Arial" w:cs="Arial"/>
          <w:lang w:val="en-US" w:eastAsia="en-GB"/>
        </w:rPr>
      </w:pPr>
    </w:p>
    <w:p w14:paraId="64F9D407" w14:textId="0BDDC4D8" w:rsidR="00985AA9" w:rsidRPr="00882946" w:rsidRDefault="00985AA9">
      <w:pPr>
        <w:pStyle w:val="Kop3"/>
        <w:numPr>
          <w:ilvl w:val="2"/>
          <w:numId w:val="1"/>
        </w:numPr>
        <w:jc w:val="both"/>
        <w:rPr>
          <w:rFonts w:ascii="Arial" w:hAnsi="Arial" w:cs="Arial"/>
          <w:lang w:val="en-US"/>
        </w:rPr>
      </w:pPr>
      <w:bookmarkStart w:id="56" w:name="_Toc73537358"/>
      <w:r w:rsidRPr="00882946">
        <w:rPr>
          <w:rFonts w:ascii="Arial" w:hAnsi="Arial" w:cs="Arial"/>
          <w:lang w:val="en-US"/>
        </w:rPr>
        <w:t>Duration of treatment</w:t>
      </w:r>
      <w:bookmarkEnd w:id="56"/>
    </w:p>
    <w:p w14:paraId="00249729" w14:textId="370BA200" w:rsidR="00856F3A" w:rsidRPr="001650EA" w:rsidRDefault="00523726">
      <w:pPr>
        <w:jc w:val="both"/>
        <w:rPr>
          <w:rFonts w:ascii="Arial" w:hAnsi="Arial" w:cs="Arial"/>
          <w:i/>
          <w:sz w:val="20"/>
          <w:szCs w:val="20"/>
          <w:lang w:val="en-US"/>
        </w:rPr>
      </w:pPr>
      <w:r w:rsidRPr="001650EA">
        <w:rPr>
          <w:rFonts w:ascii="Arial" w:hAnsi="Arial" w:cs="Arial"/>
          <w:i/>
          <w:sz w:val="20"/>
          <w:szCs w:val="20"/>
          <w:highlight w:val="lightGray"/>
          <w:lang w:val="en-US"/>
        </w:rPr>
        <w:t>Describe the foreseen duration of the treatment per IMP; also include the maximal duration</w:t>
      </w:r>
      <w:r w:rsidR="004009D1">
        <w:rPr>
          <w:rFonts w:ascii="Arial" w:hAnsi="Arial" w:cs="Arial"/>
          <w:i/>
          <w:sz w:val="20"/>
          <w:szCs w:val="20"/>
          <w:highlight w:val="lightGray"/>
          <w:lang w:val="en-US"/>
        </w:rPr>
        <w:t xml:space="preserve"> of the treatment for a single subject.</w:t>
      </w:r>
    </w:p>
    <w:p w14:paraId="55D558C0" w14:textId="3290FB43" w:rsidR="00985AA9" w:rsidRPr="00882946" w:rsidRDefault="004F282E">
      <w:pPr>
        <w:pStyle w:val="Kop3"/>
        <w:numPr>
          <w:ilvl w:val="2"/>
          <w:numId w:val="1"/>
        </w:numPr>
        <w:jc w:val="both"/>
        <w:rPr>
          <w:rFonts w:ascii="Arial" w:hAnsi="Arial" w:cs="Arial"/>
          <w:lang w:val="en-US"/>
        </w:rPr>
      </w:pPr>
      <w:bookmarkStart w:id="57" w:name="_Toc73537359"/>
      <w:r w:rsidRPr="00882946">
        <w:rPr>
          <w:rFonts w:ascii="Arial" w:hAnsi="Arial" w:cs="Arial"/>
          <w:lang w:val="en-US"/>
        </w:rPr>
        <w:t xml:space="preserve">Packaging and </w:t>
      </w:r>
      <w:r w:rsidR="00985AA9" w:rsidRPr="00882946">
        <w:rPr>
          <w:rFonts w:ascii="Arial" w:hAnsi="Arial" w:cs="Arial"/>
          <w:lang w:val="en-US"/>
        </w:rPr>
        <w:t>Labeling of the IMP</w:t>
      </w:r>
      <w:bookmarkEnd w:id="57"/>
    </w:p>
    <w:p w14:paraId="5174C76A" w14:textId="118F6A10" w:rsidR="00BA40D0" w:rsidRDefault="00C02FBC">
      <w:pPr>
        <w:jc w:val="both"/>
        <w:rPr>
          <w:rFonts w:ascii="Arial" w:hAnsi="Arial" w:cs="Arial"/>
          <w:i/>
          <w:sz w:val="20"/>
          <w:szCs w:val="20"/>
          <w:lang w:val="en-US"/>
        </w:rPr>
      </w:pPr>
      <w:r w:rsidRPr="00C02FBC">
        <w:rPr>
          <w:rFonts w:ascii="Arial" w:hAnsi="Arial" w:cs="Arial"/>
          <w:i/>
          <w:sz w:val="20"/>
          <w:szCs w:val="20"/>
          <w:highlight w:val="lightGray"/>
          <w:lang w:val="en-US"/>
        </w:rPr>
        <w:t>Packaging/labeling of the IMP should be in accordance with the relevant GMP guidelines (if applicable).</w:t>
      </w:r>
    </w:p>
    <w:p w14:paraId="56909B27" w14:textId="6CC4420B" w:rsidR="00CF3862" w:rsidRDefault="00CF3862">
      <w:pPr>
        <w:jc w:val="both"/>
        <w:rPr>
          <w:rFonts w:ascii="Arial" w:hAnsi="Arial" w:cs="Arial"/>
          <w:i/>
          <w:sz w:val="20"/>
          <w:szCs w:val="20"/>
          <w:lang w:val="en-US"/>
        </w:rPr>
      </w:pPr>
      <w:r w:rsidRPr="00401C81">
        <w:rPr>
          <w:rFonts w:ascii="Arial" w:hAnsi="Arial" w:cs="Arial"/>
          <w:i/>
          <w:sz w:val="20"/>
          <w:szCs w:val="20"/>
          <w:highlight w:val="lightGray"/>
          <w:lang w:val="en-US"/>
        </w:rPr>
        <w:t>Please add an example of the label that will be used. The hospital pharmacy of Ghent University Hospital can provide a template of the label that can be used</w:t>
      </w:r>
      <w:r w:rsidR="00292A6F">
        <w:rPr>
          <w:rFonts w:ascii="Arial" w:hAnsi="Arial" w:cs="Arial"/>
          <w:i/>
          <w:sz w:val="20"/>
          <w:szCs w:val="20"/>
          <w:highlight w:val="lightGray"/>
          <w:lang w:val="en-US"/>
        </w:rPr>
        <w:t xml:space="preserve"> (compliant to EudraLex volume 4, Annex 13)</w:t>
      </w:r>
      <w:r w:rsidRPr="00401C81">
        <w:rPr>
          <w:rFonts w:ascii="Arial" w:hAnsi="Arial" w:cs="Arial"/>
          <w:i/>
          <w:sz w:val="20"/>
          <w:szCs w:val="20"/>
          <w:highlight w:val="lightGray"/>
          <w:lang w:val="en-US"/>
        </w:rPr>
        <w:t>.</w:t>
      </w:r>
    </w:p>
    <w:p w14:paraId="59E6156F" w14:textId="2E0603EE" w:rsidR="004E3EB5" w:rsidRPr="004009D1" w:rsidRDefault="004E3EB5">
      <w:pPr>
        <w:jc w:val="both"/>
        <w:rPr>
          <w:rFonts w:ascii="Arial" w:hAnsi="Arial" w:cs="Arial"/>
          <w:i/>
          <w:sz w:val="20"/>
          <w:szCs w:val="20"/>
          <w:highlight w:val="lightGray"/>
          <w:lang w:val="en-US"/>
        </w:rPr>
      </w:pPr>
      <w:r w:rsidRPr="004009D1">
        <w:rPr>
          <w:rFonts w:ascii="Arial" w:hAnsi="Arial" w:cs="Arial"/>
          <w:i/>
          <w:sz w:val="20"/>
          <w:szCs w:val="20"/>
          <w:highlight w:val="lightGray"/>
          <w:lang w:val="en-US"/>
        </w:rPr>
        <w:t xml:space="preserve">Please explain how and by whom </w:t>
      </w:r>
      <w:r w:rsidR="00A135C0" w:rsidRPr="004009D1">
        <w:rPr>
          <w:rFonts w:ascii="Arial" w:hAnsi="Arial" w:cs="Arial"/>
          <w:i/>
          <w:sz w:val="20"/>
          <w:szCs w:val="20"/>
          <w:highlight w:val="lightGray"/>
          <w:lang w:val="en-US"/>
        </w:rPr>
        <w:t xml:space="preserve">the </w:t>
      </w:r>
      <w:r w:rsidRPr="004009D1">
        <w:rPr>
          <w:rFonts w:ascii="Arial" w:hAnsi="Arial" w:cs="Arial"/>
          <w:i/>
          <w:sz w:val="20"/>
          <w:szCs w:val="20"/>
          <w:highlight w:val="lightGray"/>
          <w:lang w:val="en-US"/>
        </w:rPr>
        <w:t>labeling</w:t>
      </w:r>
      <w:r w:rsidR="00B65D9B" w:rsidRPr="004009D1">
        <w:rPr>
          <w:rFonts w:ascii="Arial" w:hAnsi="Arial" w:cs="Arial"/>
          <w:i/>
          <w:sz w:val="20"/>
          <w:szCs w:val="20"/>
          <w:highlight w:val="lightGray"/>
          <w:lang w:val="en-US"/>
        </w:rPr>
        <w:t xml:space="preserve"> of the IMPs</w:t>
      </w:r>
      <w:r w:rsidRPr="004009D1">
        <w:rPr>
          <w:rFonts w:ascii="Arial" w:hAnsi="Arial" w:cs="Arial"/>
          <w:i/>
          <w:sz w:val="20"/>
          <w:szCs w:val="20"/>
          <w:highlight w:val="lightGray"/>
          <w:lang w:val="en-US"/>
        </w:rPr>
        <w:t xml:space="preserve"> will be performed.</w:t>
      </w:r>
      <w:r w:rsidR="00DF7A37">
        <w:rPr>
          <w:rFonts w:ascii="Arial" w:hAnsi="Arial" w:cs="Arial"/>
          <w:i/>
          <w:sz w:val="20"/>
          <w:szCs w:val="20"/>
          <w:highlight w:val="lightGray"/>
          <w:lang w:val="en-US"/>
        </w:rPr>
        <w:t xml:space="preserve"> (please make sure the description covers all participating centers)</w:t>
      </w:r>
    </w:p>
    <w:p w14:paraId="08130374" w14:textId="5C7839BA" w:rsidR="00BA40D0" w:rsidRPr="00882946" w:rsidRDefault="00BA40D0">
      <w:pPr>
        <w:pStyle w:val="Kop3"/>
        <w:numPr>
          <w:ilvl w:val="2"/>
          <w:numId w:val="1"/>
        </w:numPr>
        <w:jc w:val="both"/>
        <w:rPr>
          <w:rFonts w:ascii="Arial" w:hAnsi="Arial" w:cs="Arial"/>
          <w:lang w:val="en-US"/>
        </w:rPr>
      </w:pPr>
      <w:bookmarkStart w:id="58" w:name="_Toc73537360"/>
      <w:r w:rsidRPr="00882946">
        <w:rPr>
          <w:rFonts w:ascii="Arial" w:hAnsi="Arial" w:cs="Arial"/>
          <w:lang w:val="en-US"/>
        </w:rPr>
        <w:t>Storage conditions of the IMP</w:t>
      </w:r>
      <w:bookmarkEnd w:id="58"/>
    </w:p>
    <w:p w14:paraId="08BD4528" w14:textId="5C3DF610" w:rsidR="00985AA9" w:rsidRDefault="009E0B32" w:rsidP="004009D1">
      <w:pPr>
        <w:pStyle w:val="Geenafstand"/>
        <w:jc w:val="both"/>
        <w:rPr>
          <w:rFonts w:ascii="Arial" w:hAnsi="Arial" w:cs="Arial"/>
          <w:i/>
          <w:sz w:val="20"/>
          <w:szCs w:val="20"/>
          <w:lang w:val="en-US"/>
        </w:rPr>
      </w:pPr>
      <w:r w:rsidRPr="000B674D">
        <w:rPr>
          <w:rFonts w:ascii="Arial" w:hAnsi="Arial" w:cs="Arial"/>
          <w:bCs/>
          <w:i/>
          <w:sz w:val="20"/>
          <w:szCs w:val="20"/>
          <w:highlight w:val="lightGray"/>
          <w:lang w:val="en-US" w:eastAsia="en-GB"/>
        </w:rPr>
        <w:t xml:space="preserve">Describe </w:t>
      </w:r>
      <w:r w:rsidRPr="000B674D">
        <w:rPr>
          <w:rFonts w:ascii="Arial" w:hAnsi="Arial" w:cs="Arial"/>
          <w:i/>
          <w:sz w:val="20"/>
          <w:szCs w:val="20"/>
          <w:highlight w:val="lightGray"/>
          <w:lang w:val="en-US"/>
        </w:rPr>
        <w:t>the procedures</w:t>
      </w:r>
      <w:r w:rsidR="0057232A" w:rsidRPr="000B674D">
        <w:rPr>
          <w:rFonts w:ascii="Arial" w:hAnsi="Arial" w:cs="Arial"/>
          <w:i/>
          <w:sz w:val="20"/>
          <w:szCs w:val="20"/>
          <w:highlight w:val="lightGray"/>
          <w:lang w:val="en-US"/>
        </w:rPr>
        <w:t xml:space="preserve"> and conditions</w:t>
      </w:r>
      <w:r w:rsidRPr="000B674D">
        <w:rPr>
          <w:rFonts w:ascii="Arial" w:hAnsi="Arial" w:cs="Arial"/>
          <w:i/>
          <w:sz w:val="20"/>
          <w:szCs w:val="20"/>
          <w:highlight w:val="lightGray"/>
          <w:lang w:val="en-US"/>
        </w:rPr>
        <w:t xml:space="preserve"> for shipment, receipt, distribution,</w:t>
      </w:r>
      <w:r w:rsidR="0057232A" w:rsidRPr="000B674D">
        <w:rPr>
          <w:rFonts w:ascii="Arial" w:hAnsi="Arial" w:cs="Arial"/>
          <w:i/>
          <w:sz w:val="20"/>
          <w:szCs w:val="20"/>
          <w:highlight w:val="lightGray"/>
          <w:lang w:val="en-US"/>
        </w:rPr>
        <w:t xml:space="preserve"> storage,</w:t>
      </w:r>
      <w:r w:rsidRPr="000B674D">
        <w:rPr>
          <w:rFonts w:ascii="Arial" w:hAnsi="Arial" w:cs="Arial"/>
          <w:i/>
          <w:sz w:val="20"/>
          <w:szCs w:val="20"/>
          <w:highlight w:val="lightGray"/>
          <w:lang w:val="en-US"/>
        </w:rPr>
        <w:t xml:space="preserve"> return and destruction of the investigational medicinal product.</w:t>
      </w:r>
      <w:r w:rsidR="00F85DC1" w:rsidRPr="000B674D">
        <w:rPr>
          <w:rFonts w:ascii="Arial" w:hAnsi="Arial" w:cs="Arial"/>
          <w:i/>
          <w:sz w:val="20"/>
          <w:szCs w:val="20"/>
          <w:highlight w:val="lightGray"/>
          <w:lang w:val="en-US"/>
        </w:rPr>
        <w:t xml:space="preserve"> This should be </w:t>
      </w:r>
      <w:r w:rsidR="00292A6F">
        <w:rPr>
          <w:rFonts w:ascii="Arial" w:hAnsi="Arial" w:cs="Arial"/>
          <w:i/>
          <w:sz w:val="20"/>
          <w:szCs w:val="20"/>
          <w:highlight w:val="lightGray"/>
          <w:lang w:val="en-US"/>
        </w:rPr>
        <w:t>available for</w:t>
      </w:r>
      <w:r w:rsidR="00F85DC1" w:rsidRPr="000B674D">
        <w:rPr>
          <w:rFonts w:ascii="Arial" w:hAnsi="Arial" w:cs="Arial"/>
          <w:i/>
          <w:sz w:val="20"/>
          <w:szCs w:val="20"/>
          <w:highlight w:val="lightGray"/>
          <w:lang w:val="en-US"/>
        </w:rPr>
        <w:t xml:space="preserve"> all participating centers.</w:t>
      </w:r>
      <w:r w:rsidR="002B16B8">
        <w:rPr>
          <w:rFonts w:ascii="Arial" w:hAnsi="Arial" w:cs="Arial"/>
          <w:i/>
          <w:sz w:val="20"/>
          <w:szCs w:val="20"/>
          <w:lang w:val="en-US"/>
        </w:rPr>
        <w:t xml:space="preserve"> </w:t>
      </w:r>
    </w:p>
    <w:p w14:paraId="438B90C7" w14:textId="5AC0456C" w:rsidR="002B16B8" w:rsidRPr="000B674D" w:rsidRDefault="002B16B8" w:rsidP="004009D1">
      <w:pPr>
        <w:pStyle w:val="Geenafstand"/>
        <w:jc w:val="both"/>
        <w:rPr>
          <w:rFonts w:ascii="Arial" w:hAnsi="Arial" w:cs="Arial"/>
          <w:i/>
          <w:sz w:val="20"/>
          <w:szCs w:val="20"/>
          <w:lang w:val="en-US"/>
        </w:rPr>
      </w:pPr>
      <w:r w:rsidRPr="002B16B8">
        <w:rPr>
          <w:rFonts w:ascii="Arial" w:hAnsi="Arial" w:cs="Arial"/>
          <w:i/>
          <w:sz w:val="20"/>
          <w:szCs w:val="20"/>
          <w:highlight w:val="lightGray"/>
          <w:lang w:val="en-US"/>
        </w:rPr>
        <w:t>Please describe how temperature deviations during storage should be handled. For details of this procedure, you can refer to a</w:t>
      </w:r>
      <w:r w:rsidR="00AF1582">
        <w:rPr>
          <w:rFonts w:ascii="Arial" w:hAnsi="Arial" w:cs="Arial"/>
          <w:i/>
          <w:sz w:val="20"/>
          <w:szCs w:val="20"/>
          <w:highlight w:val="lightGray"/>
          <w:lang w:val="en-US"/>
        </w:rPr>
        <w:t>n</w:t>
      </w:r>
      <w:r w:rsidRPr="002B16B8">
        <w:rPr>
          <w:rFonts w:ascii="Arial" w:hAnsi="Arial" w:cs="Arial"/>
          <w:i/>
          <w:sz w:val="20"/>
          <w:szCs w:val="20"/>
          <w:highlight w:val="lightGray"/>
          <w:lang w:val="en-US"/>
        </w:rPr>
        <w:t xml:space="preserve"> SOP (existing, or created, specifically for this study).</w:t>
      </w:r>
    </w:p>
    <w:p w14:paraId="2F4A6D93" w14:textId="77777777" w:rsidR="00F85DC1" w:rsidRPr="004009D1" w:rsidRDefault="00F85DC1" w:rsidP="004009D1">
      <w:pPr>
        <w:jc w:val="both"/>
        <w:rPr>
          <w:rFonts w:ascii="Arial" w:hAnsi="Arial" w:cs="Arial"/>
          <w:lang w:val="en-US"/>
        </w:rPr>
      </w:pPr>
    </w:p>
    <w:p w14:paraId="358529B5" w14:textId="77777777" w:rsidR="00B63020" w:rsidRPr="00882946" w:rsidRDefault="00B63020">
      <w:pPr>
        <w:pStyle w:val="Kop3"/>
        <w:numPr>
          <w:ilvl w:val="2"/>
          <w:numId w:val="1"/>
        </w:numPr>
        <w:jc w:val="both"/>
        <w:rPr>
          <w:rFonts w:ascii="Arial" w:hAnsi="Arial" w:cs="Arial"/>
          <w:lang w:val="en-US"/>
        </w:rPr>
      </w:pPr>
      <w:bookmarkStart w:id="59" w:name="_Toc73537361"/>
      <w:r w:rsidRPr="00882946">
        <w:rPr>
          <w:rFonts w:ascii="Arial" w:hAnsi="Arial" w:cs="Arial"/>
          <w:lang w:val="en-US"/>
        </w:rPr>
        <w:t>Known side effects of the medication</w:t>
      </w:r>
      <w:bookmarkEnd w:id="59"/>
    </w:p>
    <w:p w14:paraId="2ED78218" w14:textId="7B33BB6E" w:rsidR="00985AA9" w:rsidRPr="008C77EA" w:rsidRDefault="008C77EA">
      <w:pPr>
        <w:jc w:val="both"/>
        <w:rPr>
          <w:rFonts w:ascii="Arial" w:hAnsi="Arial" w:cs="Arial"/>
          <w:i/>
          <w:sz w:val="20"/>
          <w:szCs w:val="20"/>
          <w:lang w:val="en-US"/>
        </w:rPr>
      </w:pPr>
      <w:r w:rsidRPr="008C77EA">
        <w:rPr>
          <w:rFonts w:ascii="Arial" w:hAnsi="Arial" w:cs="Arial"/>
          <w:i/>
          <w:sz w:val="20"/>
          <w:szCs w:val="20"/>
          <w:highlight w:val="lightGray"/>
          <w:lang w:val="en-US"/>
        </w:rPr>
        <w:t>Describe the most relevant side effects that are mentioned in the SmPC (if applicable) or list the side effects that are previously found in the investigator’s brochure.</w:t>
      </w:r>
    </w:p>
    <w:p w14:paraId="6A03312E" w14:textId="36C322A9" w:rsidR="00985AA9" w:rsidRPr="00882946" w:rsidRDefault="00985AA9">
      <w:pPr>
        <w:pStyle w:val="Kop2"/>
        <w:numPr>
          <w:ilvl w:val="1"/>
          <w:numId w:val="1"/>
        </w:numPr>
        <w:jc w:val="both"/>
        <w:rPr>
          <w:rFonts w:ascii="Arial" w:hAnsi="Arial" w:cs="Arial"/>
          <w:lang w:val="en-US"/>
        </w:rPr>
      </w:pPr>
      <w:bookmarkStart w:id="60" w:name="_Toc73537362"/>
      <w:r w:rsidRPr="00882946">
        <w:rPr>
          <w:rFonts w:ascii="Arial" w:hAnsi="Arial" w:cs="Arial"/>
          <w:lang w:val="en-US"/>
        </w:rPr>
        <w:t>Concomitant / Rescue Medication</w:t>
      </w:r>
      <w:bookmarkEnd w:id="60"/>
    </w:p>
    <w:p w14:paraId="684321ED" w14:textId="77777777" w:rsidR="00D2560D" w:rsidRPr="00D2560D" w:rsidRDefault="00D2560D">
      <w:pPr>
        <w:jc w:val="both"/>
        <w:rPr>
          <w:rFonts w:ascii="Arial" w:hAnsi="Arial" w:cs="Arial"/>
          <w:i/>
          <w:iCs/>
          <w:sz w:val="20"/>
          <w:szCs w:val="20"/>
          <w:highlight w:val="lightGray"/>
          <w:lang w:val="en-US"/>
        </w:rPr>
      </w:pPr>
      <w:r w:rsidRPr="00D2560D">
        <w:rPr>
          <w:rFonts w:ascii="Arial" w:hAnsi="Arial" w:cs="Arial"/>
          <w:i/>
          <w:iCs/>
          <w:sz w:val="20"/>
          <w:szCs w:val="20"/>
          <w:highlight w:val="lightGray"/>
          <w:lang w:val="en-US"/>
        </w:rPr>
        <w:t>Concomitant Medication:</w:t>
      </w:r>
      <w:r w:rsidRPr="00D2560D">
        <w:rPr>
          <w:rFonts w:ascii="Arial" w:hAnsi="Arial" w:cs="Arial"/>
          <w:i/>
          <w:iCs/>
          <w:sz w:val="20"/>
          <w:szCs w:val="20"/>
          <w:highlight w:val="lightGray"/>
          <w:lang w:val="en-US"/>
        </w:rPr>
        <w:tab/>
      </w:r>
    </w:p>
    <w:p w14:paraId="3868D3AC" w14:textId="0134EFCB" w:rsidR="00E75F19" w:rsidRDefault="00D2560D">
      <w:pPr>
        <w:jc w:val="both"/>
        <w:rPr>
          <w:rFonts w:ascii="Arial" w:hAnsi="Arial" w:cs="Arial"/>
          <w:i/>
          <w:iCs/>
          <w:sz w:val="20"/>
          <w:szCs w:val="20"/>
          <w:highlight w:val="lightGray"/>
          <w:lang w:val="en-US"/>
        </w:rPr>
      </w:pPr>
      <w:r w:rsidRPr="00D2560D">
        <w:rPr>
          <w:rFonts w:ascii="Arial" w:hAnsi="Arial" w:cs="Arial"/>
          <w:i/>
          <w:iCs/>
          <w:sz w:val="20"/>
          <w:szCs w:val="20"/>
          <w:highlight w:val="lightGray"/>
          <w:lang w:val="en-US"/>
        </w:rPr>
        <w:t>This section should be consistent with the medication restrictions in the inclusion/exclusion criteria previously listed. Describe the data that will be recorded related to permitted concomitant medications, supplements, complementary and alternative therapies, treatments, and/or procedures. Include details about when the information will be collected (e.g., screening, all study visits). Describe how allowed concomitant therapy might affect the outcome (e.g., drug-drug interaction, direct effects on the study endpoints) and how the independent effects of concomitant and study interventions could be ascertained.</w:t>
      </w:r>
    </w:p>
    <w:p w14:paraId="12E987CF" w14:textId="66DFEB54" w:rsidR="008C4C1F" w:rsidRDefault="00E75F19">
      <w:pPr>
        <w:jc w:val="both"/>
        <w:rPr>
          <w:rFonts w:ascii="Arial" w:hAnsi="Arial" w:cs="Arial"/>
          <w:i/>
          <w:iCs/>
          <w:sz w:val="20"/>
          <w:szCs w:val="20"/>
          <w:highlight w:val="lightGray"/>
          <w:lang w:val="en-US"/>
        </w:rPr>
      </w:pPr>
      <w:r>
        <w:rPr>
          <w:rFonts w:ascii="Arial" w:hAnsi="Arial" w:cs="Arial"/>
          <w:i/>
          <w:iCs/>
          <w:sz w:val="20"/>
          <w:szCs w:val="20"/>
          <w:highlight w:val="lightGray"/>
          <w:lang w:val="en-US"/>
        </w:rPr>
        <w:t>Also c</w:t>
      </w:r>
      <w:r w:rsidR="008C4C1F">
        <w:rPr>
          <w:rFonts w:ascii="Arial" w:hAnsi="Arial" w:cs="Arial"/>
          <w:i/>
          <w:iCs/>
          <w:sz w:val="20"/>
          <w:szCs w:val="20"/>
          <w:highlight w:val="lightGray"/>
          <w:lang w:val="en-US"/>
        </w:rPr>
        <w:t xml:space="preserve">learly describe if </w:t>
      </w:r>
      <w:r w:rsidR="00B07132">
        <w:rPr>
          <w:rFonts w:ascii="Arial" w:hAnsi="Arial" w:cs="Arial"/>
          <w:i/>
          <w:iCs/>
          <w:sz w:val="20"/>
          <w:szCs w:val="20"/>
          <w:highlight w:val="lightGray"/>
          <w:lang w:val="en-US"/>
        </w:rPr>
        <w:t xml:space="preserve">concomitant </w:t>
      </w:r>
      <w:r w:rsidR="008C4C1F">
        <w:rPr>
          <w:rFonts w:ascii="Arial" w:hAnsi="Arial" w:cs="Arial"/>
          <w:i/>
          <w:iCs/>
          <w:sz w:val="20"/>
          <w:szCs w:val="20"/>
          <w:highlight w:val="lightGray"/>
          <w:lang w:val="en-US"/>
        </w:rPr>
        <w:t>vaccination</w:t>
      </w:r>
      <w:r w:rsidR="006E5B06">
        <w:rPr>
          <w:rFonts w:ascii="Arial" w:hAnsi="Arial" w:cs="Arial"/>
          <w:i/>
          <w:iCs/>
          <w:sz w:val="20"/>
          <w:szCs w:val="20"/>
          <w:highlight w:val="lightGray"/>
          <w:lang w:val="en-US"/>
        </w:rPr>
        <w:t xml:space="preserve"> of the subject is</w:t>
      </w:r>
      <w:r w:rsidR="008C4C1F">
        <w:rPr>
          <w:rFonts w:ascii="Arial" w:hAnsi="Arial" w:cs="Arial"/>
          <w:i/>
          <w:iCs/>
          <w:sz w:val="20"/>
          <w:szCs w:val="20"/>
          <w:highlight w:val="lightGray"/>
          <w:lang w:val="en-US"/>
        </w:rPr>
        <w:t xml:space="preserve"> allowed during the trial (e.g. COVID-v</w:t>
      </w:r>
      <w:r w:rsidR="0060710D">
        <w:rPr>
          <w:rFonts w:ascii="Arial" w:hAnsi="Arial" w:cs="Arial"/>
          <w:i/>
          <w:iCs/>
          <w:sz w:val="20"/>
          <w:szCs w:val="20"/>
          <w:highlight w:val="lightGray"/>
          <w:lang w:val="en-US"/>
        </w:rPr>
        <w:t>accination, flu vaccination..</w:t>
      </w:r>
      <w:r w:rsidR="008C4C1F">
        <w:rPr>
          <w:rFonts w:ascii="Arial" w:hAnsi="Arial" w:cs="Arial"/>
          <w:i/>
          <w:iCs/>
          <w:sz w:val="20"/>
          <w:szCs w:val="20"/>
          <w:highlight w:val="lightGray"/>
          <w:lang w:val="en-US"/>
        </w:rPr>
        <w:t>.)</w:t>
      </w:r>
      <w:r w:rsidR="00047DC0">
        <w:rPr>
          <w:rFonts w:ascii="Arial" w:hAnsi="Arial" w:cs="Arial"/>
          <w:i/>
          <w:iCs/>
          <w:sz w:val="20"/>
          <w:szCs w:val="20"/>
          <w:highlight w:val="lightGray"/>
          <w:lang w:val="en-US"/>
        </w:rPr>
        <w:t xml:space="preserve"> and what the potential risks/benefits are</w:t>
      </w:r>
      <w:r w:rsidR="00DE6000">
        <w:rPr>
          <w:rFonts w:ascii="Arial" w:hAnsi="Arial" w:cs="Arial"/>
          <w:i/>
          <w:iCs/>
          <w:sz w:val="20"/>
          <w:szCs w:val="20"/>
          <w:highlight w:val="lightGray"/>
          <w:lang w:val="en-US"/>
        </w:rPr>
        <w:t xml:space="preserve"> as well as if it would potentially affect the </w:t>
      </w:r>
      <w:r w:rsidR="005B6BA7">
        <w:rPr>
          <w:rFonts w:ascii="Arial" w:hAnsi="Arial" w:cs="Arial"/>
          <w:i/>
          <w:iCs/>
          <w:sz w:val="20"/>
          <w:szCs w:val="20"/>
          <w:highlight w:val="lightGray"/>
          <w:lang w:val="en-US"/>
        </w:rPr>
        <w:t xml:space="preserve">trial </w:t>
      </w:r>
      <w:r w:rsidR="00DE6000">
        <w:rPr>
          <w:rFonts w:ascii="Arial" w:hAnsi="Arial" w:cs="Arial"/>
          <w:i/>
          <w:iCs/>
          <w:sz w:val="20"/>
          <w:szCs w:val="20"/>
          <w:highlight w:val="lightGray"/>
          <w:lang w:val="en-US"/>
        </w:rPr>
        <w:t>outcome</w:t>
      </w:r>
      <w:r w:rsidR="008C4C1F">
        <w:rPr>
          <w:rFonts w:ascii="Arial" w:hAnsi="Arial" w:cs="Arial"/>
          <w:i/>
          <w:iCs/>
          <w:sz w:val="20"/>
          <w:szCs w:val="20"/>
          <w:highlight w:val="lightGray"/>
          <w:lang w:val="en-US"/>
        </w:rPr>
        <w:t>.</w:t>
      </w:r>
      <w:r w:rsidR="009E7D28">
        <w:rPr>
          <w:rFonts w:ascii="Arial" w:hAnsi="Arial" w:cs="Arial"/>
          <w:i/>
          <w:iCs/>
          <w:sz w:val="20"/>
          <w:szCs w:val="20"/>
          <w:highlight w:val="lightGray"/>
          <w:lang w:val="en-US"/>
        </w:rPr>
        <w:t xml:space="preserve"> </w:t>
      </w:r>
    </w:p>
    <w:p w14:paraId="139965C4" w14:textId="0A8C62AA" w:rsidR="008C4C1F" w:rsidRDefault="00F838F0">
      <w:pPr>
        <w:jc w:val="both"/>
        <w:rPr>
          <w:rFonts w:ascii="Arial" w:hAnsi="Arial" w:cs="Arial"/>
          <w:i/>
          <w:iCs/>
          <w:sz w:val="20"/>
          <w:szCs w:val="20"/>
          <w:highlight w:val="lightGray"/>
          <w:lang w:val="en-US"/>
        </w:rPr>
      </w:pPr>
      <w:r>
        <w:rPr>
          <w:rFonts w:ascii="Arial" w:hAnsi="Arial" w:cs="Arial"/>
          <w:i/>
          <w:iCs/>
          <w:sz w:val="20"/>
          <w:szCs w:val="20"/>
          <w:highlight w:val="lightGray"/>
          <w:lang w:val="en-US"/>
        </w:rPr>
        <w:t>Please conduct a specific risk assessment for concomitant use of a COVID-19 vaccine for each IMP and with specific consideration for the trial population.</w:t>
      </w:r>
      <w:r w:rsidR="002A1590" w:rsidRPr="002A1590">
        <w:rPr>
          <w:rFonts w:ascii="Arial" w:hAnsi="Arial" w:cs="Arial"/>
          <w:i/>
          <w:iCs/>
          <w:sz w:val="20"/>
          <w:szCs w:val="20"/>
          <w:highlight w:val="lightGray"/>
          <w:lang w:val="en-US"/>
        </w:rPr>
        <w:t xml:space="preserve"> </w:t>
      </w:r>
      <w:r w:rsidR="002A1590">
        <w:rPr>
          <w:rFonts w:ascii="Arial" w:hAnsi="Arial" w:cs="Arial"/>
          <w:i/>
          <w:iCs/>
          <w:sz w:val="20"/>
          <w:szCs w:val="20"/>
          <w:highlight w:val="lightGray"/>
          <w:lang w:val="en-US"/>
        </w:rPr>
        <w:t>Include the appropriate flexibilities in order to avoid the need for substantial amendments at a later stage.</w:t>
      </w:r>
    </w:p>
    <w:p w14:paraId="0C9D7FDE" w14:textId="77777777" w:rsidR="007411A1" w:rsidRPr="004009D1" w:rsidRDefault="007411A1">
      <w:pPr>
        <w:jc w:val="both"/>
        <w:rPr>
          <w:rFonts w:ascii="Arial" w:hAnsi="Arial" w:cs="Arial"/>
          <w:iCs/>
          <w:highlight w:val="lightGray"/>
          <w:lang w:val="en-US"/>
        </w:rPr>
      </w:pPr>
    </w:p>
    <w:p w14:paraId="0976B14C" w14:textId="77777777" w:rsidR="00D2560D" w:rsidRPr="00D2560D" w:rsidRDefault="00D2560D">
      <w:pPr>
        <w:jc w:val="both"/>
        <w:rPr>
          <w:rFonts w:ascii="Arial" w:hAnsi="Arial" w:cs="Arial"/>
          <w:i/>
          <w:iCs/>
          <w:sz w:val="20"/>
          <w:szCs w:val="20"/>
          <w:highlight w:val="lightGray"/>
          <w:lang w:val="en-US"/>
        </w:rPr>
      </w:pPr>
      <w:r w:rsidRPr="00D2560D">
        <w:rPr>
          <w:rFonts w:ascii="Arial" w:hAnsi="Arial" w:cs="Arial"/>
          <w:i/>
          <w:iCs/>
          <w:sz w:val="20"/>
          <w:szCs w:val="20"/>
          <w:highlight w:val="lightGray"/>
          <w:lang w:val="en-US"/>
        </w:rPr>
        <w:t>Rescue Medication:</w:t>
      </w:r>
    </w:p>
    <w:p w14:paraId="22F5F6D3" w14:textId="77777777" w:rsidR="006B1D7B" w:rsidRPr="006B1D7B" w:rsidRDefault="006B1D7B" w:rsidP="004009D1">
      <w:pPr>
        <w:pStyle w:val="Default"/>
        <w:jc w:val="both"/>
        <w:rPr>
          <w:rFonts w:ascii="Arial" w:hAnsi="Arial" w:cs="Arial"/>
          <w:sz w:val="20"/>
          <w:szCs w:val="20"/>
          <w:highlight w:val="lightGray"/>
          <w:lang w:val="en-US"/>
        </w:rPr>
      </w:pPr>
      <w:r w:rsidRPr="006B1D7B">
        <w:rPr>
          <w:rFonts w:ascii="Arial" w:hAnsi="Arial" w:cs="Arial"/>
          <w:i/>
          <w:iCs/>
          <w:sz w:val="20"/>
          <w:szCs w:val="20"/>
          <w:highlight w:val="lightGray"/>
          <w:lang w:val="en-US"/>
        </w:rPr>
        <w:t xml:space="preserve">List all medications, treatments, and/or procedures that may be provided during the study for “rescue therapy” and relevant instructions about administration of rescue medications. </w:t>
      </w:r>
    </w:p>
    <w:p w14:paraId="510ACAA7" w14:textId="77777777" w:rsidR="006B1D7B" w:rsidRPr="006B1D7B" w:rsidRDefault="006B1D7B" w:rsidP="004009D1">
      <w:pPr>
        <w:pStyle w:val="Default"/>
        <w:jc w:val="both"/>
        <w:rPr>
          <w:rFonts w:ascii="Arial" w:hAnsi="Arial" w:cs="Arial"/>
          <w:i/>
          <w:iCs/>
          <w:sz w:val="20"/>
          <w:szCs w:val="20"/>
          <w:lang w:val="en-US"/>
        </w:rPr>
      </w:pPr>
      <w:r w:rsidRPr="006B1D7B">
        <w:rPr>
          <w:rFonts w:ascii="Arial" w:hAnsi="Arial" w:cs="Arial"/>
          <w:i/>
          <w:iCs/>
          <w:sz w:val="20"/>
          <w:szCs w:val="20"/>
          <w:highlight w:val="lightGray"/>
          <w:lang w:val="en-US"/>
        </w:rPr>
        <w:t>Example text provided as a guide, customize as needed:</w:t>
      </w:r>
      <w:r w:rsidRPr="006B1D7B">
        <w:rPr>
          <w:rFonts w:ascii="Arial" w:hAnsi="Arial" w:cs="Arial"/>
          <w:i/>
          <w:iCs/>
          <w:sz w:val="20"/>
          <w:szCs w:val="20"/>
          <w:lang w:val="en-US"/>
        </w:rPr>
        <w:t xml:space="preserve"> </w:t>
      </w:r>
    </w:p>
    <w:p w14:paraId="0BB65C07" w14:textId="77777777" w:rsidR="006B1D7B" w:rsidRPr="006B1D7B" w:rsidRDefault="006B1D7B" w:rsidP="004009D1">
      <w:pPr>
        <w:pStyle w:val="Default"/>
        <w:jc w:val="both"/>
        <w:rPr>
          <w:rFonts w:ascii="Arial" w:hAnsi="Arial" w:cs="Arial"/>
          <w:sz w:val="22"/>
          <w:szCs w:val="22"/>
          <w:lang w:val="en-US"/>
        </w:rPr>
      </w:pPr>
    </w:p>
    <w:p w14:paraId="260D45E1" w14:textId="76C9E14F" w:rsidR="006B1D7B" w:rsidRPr="006B1D7B" w:rsidRDefault="006B1D7B" w:rsidP="004009D1">
      <w:pPr>
        <w:pStyle w:val="Default"/>
        <w:jc w:val="both"/>
        <w:rPr>
          <w:rFonts w:ascii="Arial" w:hAnsi="Arial" w:cs="Arial"/>
          <w:sz w:val="22"/>
          <w:szCs w:val="22"/>
          <w:highlight w:val="yellow"/>
          <w:lang w:val="en-US"/>
        </w:rPr>
      </w:pPr>
      <w:r w:rsidRPr="006B1D7B">
        <w:rPr>
          <w:rFonts w:ascii="Arial" w:hAnsi="Arial" w:cs="Arial"/>
          <w:sz w:val="22"/>
          <w:szCs w:val="22"/>
          <w:highlight w:val="yellow"/>
          <w:lang w:val="en-US"/>
        </w:rPr>
        <w:t xml:space="preserve">The study site &lt;will/will not&gt; supply &lt;specify type&gt; rescue medication that will be &lt;provided by the sponsor/obtained locally&gt;. </w:t>
      </w:r>
      <w:r w:rsidR="00AF1582">
        <w:rPr>
          <w:rFonts w:ascii="Arial" w:hAnsi="Arial" w:cs="Arial"/>
          <w:sz w:val="22"/>
          <w:szCs w:val="22"/>
          <w:highlight w:val="yellow"/>
          <w:lang w:val="en-US"/>
        </w:rPr>
        <w:t xml:space="preserve">The following rescue medication </w:t>
      </w:r>
      <w:r w:rsidRPr="006B1D7B">
        <w:rPr>
          <w:rFonts w:ascii="Arial" w:hAnsi="Arial" w:cs="Arial"/>
          <w:sz w:val="22"/>
          <w:szCs w:val="22"/>
          <w:highlight w:val="yellow"/>
          <w:lang w:val="en-US"/>
        </w:rPr>
        <w:t xml:space="preserve">may be used &lt;specify name(s)&gt;. </w:t>
      </w:r>
    </w:p>
    <w:p w14:paraId="777A8630" w14:textId="1278766F" w:rsidR="00D64CBB" w:rsidRPr="006B1D7B" w:rsidRDefault="006B1D7B">
      <w:pPr>
        <w:jc w:val="both"/>
        <w:rPr>
          <w:rFonts w:ascii="Arial" w:hAnsi="Arial" w:cs="Arial"/>
          <w:lang w:val="en-US"/>
        </w:rPr>
      </w:pPr>
      <w:r w:rsidRPr="006B1D7B">
        <w:rPr>
          <w:rFonts w:ascii="Arial" w:hAnsi="Arial" w:cs="Arial"/>
          <w:highlight w:val="yellow"/>
          <w:lang w:val="en-US"/>
        </w:rPr>
        <w:t>Although the use of rescue medication is allowable &lt;at any time during the study&gt;, the use of rescue medication should be delayed, if possible, for at least &lt;insert timeframe&gt; following the administration of &lt;study intervention&gt;. The date and time of rescue medication administration as well as the name and dosage regimen of the rescue medication must be recorded.</w:t>
      </w:r>
      <w:r w:rsidRPr="006B1D7B">
        <w:rPr>
          <w:rFonts w:ascii="Arial" w:hAnsi="Arial" w:cs="Arial"/>
          <w:lang w:val="en-US"/>
        </w:rPr>
        <w:t xml:space="preserve"> </w:t>
      </w:r>
      <w:r w:rsidR="00D64CBB" w:rsidRPr="006B1D7B">
        <w:rPr>
          <w:rFonts w:ascii="Arial" w:hAnsi="Arial" w:cs="Arial"/>
          <w:lang w:val="en-US"/>
        </w:rPr>
        <w:br w:type="page"/>
      </w:r>
    </w:p>
    <w:p w14:paraId="69F41238" w14:textId="174874AC" w:rsidR="00D64CBB" w:rsidRDefault="00D64CBB">
      <w:pPr>
        <w:pStyle w:val="Kop1"/>
        <w:numPr>
          <w:ilvl w:val="0"/>
          <w:numId w:val="1"/>
        </w:numPr>
        <w:jc w:val="both"/>
        <w:rPr>
          <w:rFonts w:ascii="Arial" w:hAnsi="Arial" w:cs="Arial"/>
          <w:lang w:val="en-US"/>
        </w:rPr>
      </w:pPr>
      <w:bookmarkStart w:id="61" w:name="_Toc73537363"/>
      <w:r w:rsidRPr="00882946">
        <w:rPr>
          <w:rFonts w:ascii="Arial" w:hAnsi="Arial" w:cs="Arial"/>
          <w:lang w:val="en-US"/>
        </w:rPr>
        <w:t xml:space="preserve">Study Specific </w:t>
      </w:r>
      <w:r w:rsidR="00F6525B" w:rsidRPr="00882946">
        <w:rPr>
          <w:rFonts w:ascii="Arial" w:hAnsi="Arial" w:cs="Arial"/>
          <w:lang w:val="en-US"/>
        </w:rPr>
        <w:t>Procedures</w:t>
      </w:r>
      <w:bookmarkEnd w:id="61"/>
    </w:p>
    <w:p w14:paraId="23B46C89" w14:textId="77777777" w:rsidR="00E1258F" w:rsidRPr="00E1258F" w:rsidRDefault="00E1258F" w:rsidP="00E1258F">
      <w:pPr>
        <w:rPr>
          <w:lang w:val="en-US"/>
        </w:rPr>
      </w:pPr>
    </w:p>
    <w:p w14:paraId="471B2D91" w14:textId="736DCFE9" w:rsidR="00E1258F" w:rsidRDefault="00134318" w:rsidP="00E1258F">
      <w:pPr>
        <w:pStyle w:val="Kop2"/>
        <w:numPr>
          <w:ilvl w:val="1"/>
          <w:numId w:val="1"/>
        </w:numPr>
        <w:jc w:val="both"/>
        <w:rPr>
          <w:rFonts w:ascii="Arial" w:hAnsi="Arial" w:cs="Arial"/>
          <w:lang w:val="en-US"/>
        </w:rPr>
      </w:pPr>
      <w:bookmarkStart w:id="62" w:name="_Toc73537364"/>
      <w:r>
        <w:rPr>
          <w:rFonts w:ascii="Arial" w:hAnsi="Arial" w:cs="Arial"/>
          <w:lang w:val="en-US"/>
        </w:rPr>
        <w:t>Informed Consent</w:t>
      </w:r>
      <w:bookmarkEnd w:id="62"/>
    </w:p>
    <w:p w14:paraId="3E689230" w14:textId="77777777" w:rsidR="00E1258F" w:rsidRPr="00E1258F" w:rsidRDefault="00E1258F" w:rsidP="00E1258F">
      <w:pPr>
        <w:pStyle w:val="Lijstalinea"/>
        <w:jc w:val="both"/>
        <w:rPr>
          <w:rFonts w:ascii="Arial" w:hAnsi="Arial" w:cs="Arial"/>
          <w:i/>
          <w:sz w:val="20"/>
          <w:szCs w:val="20"/>
          <w:lang w:val="en-US"/>
        </w:rPr>
      </w:pPr>
      <w:r w:rsidRPr="00E1258F">
        <w:rPr>
          <w:rFonts w:ascii="Arial" w:hAnsi="Arial" w:cs="Arial"/>
          <w:i/>
          <w:sz w:val="20"/>
          <w:szCs w:val="20"/>
          <w:highlight w:val="lightGray"/>
          <w:lang w:val="en-US"/>
        </w:rPr>
        <w:t>Please include the informed consent process, as this has to be performed prior to any study-related procedure (including screening).</w:t>
      </w:r>
    </w:p>
    <w:p w14:paraId="36664825" w14:textId="77777777" w:rsidR="00E1258F" w:rsidRPr="000F797D" w:rsidRDefault="00E1258F" w:rsidP="00E1258F">
      <w:pPr>
        <w:jc w:val="both"/>
        <w:rPr>
          <w:rFonts w:ascii="Arial" w:hAnsi="Arial" w:cs="Arial"/>
          <w:i/>
          <w:sz w:val="20"/>
          <w:szCs w:val="20"/>
          <w:lang w:val="en-US"/>
        </w:rPr>
      </w:pPr>
    </w:p>
    <w:p w14:paraId="7BA8AD7E" w14:textId="6383D87F" w:rsidR="00FB24FB" w:rsidRDefault="00FB24FB">
      <w:pPr>
        <w:pStyle w:val="Kop2"/>
        <w:numPr>
          <w:ilvl w:val="1"/>
          <w:numId w:val="1"/>
        </w:numPr>
        <w:jc w:val="both"/>
        <w:rPr>
          <w:rFonts w:ascii="Arial" w:hAnsi="Arial" w:cs="Arial"/>
          <w:lang w:val="en-US"/>
        </w:rPr>
      </w:pPr>
      <w:bookmarkStart w:id="63" w:name="_Toc73537365"/>
      <w:r>
        <w:rPr>
          <w:rFonts w:ascii="Arial" w:hAnsi="Arial" w:cs="Arial"/>
          <w:lang w:val="en-US"/>
        </w:rPr>
        <w:t>Randomisation/blinding</w:t>
      </w:r>
      <w:bookmarkEnd w:id="63"/>
    </w:p>
    <w:p w14:paraId="03CDAC53" w14:textId="64764785" w:rsidR="00FB24FB" w:rsidRPr="00FB24FB" w:rsidRDefault="00FB24FB">
      <w:pPr>
        <w:jc w:val="both"/>
        <w:rPr>
          <w:rFonts w:ascii="Arial" w:hAnsi="Arial" w:cs="Arial"/>
          <w:i/>
          <w:sz w:val="20"/>
          <w:szCs w:val="20"/>
          <w:lang w:val="en-GB"/>
        </w:rPr>
      </w:pPr>
      <w:r w:rsidRPr="00FB24FB">
        <w:rPr>
          <w:rFonts w:ascii="Arial" w:hAnsi="Arial" w:cs="Arial"/>
          <w:i/>
          <w:sz w:val="20"/>
          <w:szCs w:val="20"/>
          <w:highlight w:val="lightGray"/>
          <w:lang w:val="en-GB"/>
        </w:rPr>
        <w:t xml:space="preserve">If applicable, please describe the randomisation or blinding process. Who is responsible for the randomisation/blinding, how the randomisation will be performed, which software/system will be used (also: see section 12), </w:t>
      </w:r>
      <w:r w:rsidR="00EB2483">
        <w:rPr>
          <w:rFonts w:ascii="Arial" w:hAnsi="Arial" w:cs="Arial"/>
          <w:i/>
          <w:sz w:val="20"/>
          <w:szCs w:val="20"/>
          <w:highlight w:val="lightGray"/>
          <w:lang w:val="en-GB"/>
        </w:rPr>
        <w:t>and where the randomisation codes are to be found</w:t>
      </w:r>
      <w:r w:rsidRPr="00FB24FB">
        <w:rPr>
          <w:rFonts w:ascii="Arial" w:hAnsi="Arial" w:cs="Arial"/>
          <w:i/>
          <w:sz w:val="20"/>
          <w:szCs w:val="20"/>
          <w:highlight w:val="lightGray"/>
          <w:lang w:val="en-GB"/>
        </w:rPr>
        <w:t>… .</w:t>
      </w:r>
    </w:p>
    <w:p w14:paraId="1114BC2E" w14:textId="2AA1F76D" w:rsidR="00FB24FB" w:rsidRPr="00786DB4" w:rsidRDefault="00CC266F" w:rsidP="00901C09">
      <w:pPr>
        <w:jc w:val="both"/>
        <w:rPr>
          <w:rFonts w:ascii="Arial" w:hAnsi="Arial" w:cs="Arial"/>
          <w:i/>
          <w:iCs/>
          <w:sz w:val="20"/>
          <w:szCs w:val="20"/>
          <w:highlight w:val="lightGray"/>
          <w:lang w:val="en-US"/>
        </w:rPr>
      </w:pPr>
      <w:r w:rsidRPr="00786DB4">
        <w:rPr>
          <w:rFonts w:ascii="Arial" w:hAnsi="Arial" w:cs="Arial"/>
          <w:i/>
          <w:iCs/>
          <w:sz w:val="20"/>
          <w:szCs w:val="20"/>
          <w:highlight w:val="lightGray"/>
          <w:lang w:val="en-US"/>
        </w:rPr>
        <w:t xml:space="preserve">It should include a description how study </w:t>
      </w:r>
      <w:r w:rsidR="008460B6">
        <w:rPr>
          <w:rFonts w:ascii="Arial" w:hAnsi="Arial" w:cs="Arial"/>
          <w:i/>
          <w:iCs/>
          <w:sz w:val="20"/>
          <w:szCs w:val="20"/>
          <w:highlight w:val="lightGray"/>
          <w:lang w:val="en-US"/>
        </w:rPr>
        <w:t>subject</w:t>
      </w:r>
      <w:r w:rsidRPr="00786DB4">
        <w:rPr>
          <w:rFonts w:ascii="Arial" w:hAnsi="Arial" w:cs="Arial"/>
          <w:i/>
          <w:iCs/>
          <w:sz w:val="20"/>
          <w:szCs w:val="20"/>
          <w:highlight w:val="lightGray"/>
          <w:lang w:val="en-US"/>
        </w:rPr>
        <w:t>s will be assigned to study groups, without being so specific that blinding or randomization might be compromised (e.g., the ratio between intervention and placebo groups may be stated).</w:t>
      </w:r>
    </w:p>
    <w:p w14:paraId="7A3EE5E5" w14:textId="77777777" w:rsidR="0060465C" w:rsidRPr="0060465C" w:rsidRDefault="0060465C" w:rsidP="00901C09">
      <w:pPr>
        <w:pStyle w:val="Kop3"/>
        <w:numPr>
          <w:ilvl w:val="2"/>
          <w:numId w:val="1"/>
        </w:numPr>
        <w:jc w:val="both"/>
        <w:rPr>
          <w:rFonts w:ascii="Arial" w:hAnsi="Arial" w:cs="Arial"/>
          <w:lang w:val="en-US"/>
        </w:rPr>
      </w:pPr>
      <w:bookmarkStart w:id="64" w:name="_Toc73537366"/>
      <w:r w:rsidRPr="0060465C">
        <w:rPr>
          <w:rFonts w:ascii="Arial" w:hAnsi="Arial" w:cs="Arial"/>
          <w:lang w:val="en-US"/>
        </w:rPr>
        <w:t>Deblinding procedures</w:t>
      </w:r>
      <w:bookmarkEnd w:id="64"/>
    </w:p>
    <w:p w14:paraId="363FAF8E" w14:textId="77777777" w:rsidR="00126B00" w:rsidRPr="00126B00" w:rsidRDefault="00126B00" w:rsidP="00901C09">
      <w:pPr>
        <w:jc w:val="both"/>
        <w:rPr>
          <w:rFonts w:ascii="Arial" w:hAnsi="Arial" w:cs="Arial"/>
          <w:i/>
          <w:iCs/>
          <w:sz w:val="20"/>
          <w:szCs w:val="20"/>
          <w:highlight w:val="lightGray"/>
          <w:lang w:val="en-US"/>
        </w:rPr>
      </w:pPr>
      <w:r w:rsidRPr="00126B00">
        <w:rPr>
          <w:rFonts w:ascii="Arial" w:hAnsi="Arial" w:cs="Arial"/>
          <w:i/>
          <w:iCs/>
          <w:sz w:val="20"/>
          <w:szCs w:val="20"/>
          <w:highlight w:val="lightGray"/>
          <w:lang w:val="en-US"/>
        </w:rPr>
        <w:t>The timing and procedures for planned and unplanned breaking of randomization codes should be included. Include a statement regarding when unblinding may occur and who may unblind. Provide the criteria for breaking the study blind or subject code. Discuss the circumstances in which the blind would be broken for an individual or for all subjects (e.g., for suspected unexpected serious adverse reactions (SUSARs)). Indicate to whom the intentional and unintentional breaking of the blind should be reported (to HIRUZ and subsequently the EC).</w:t>
      </w:r>
    </w:p>
    <w:p w14:paraId="443EA60A" w14:textId="3FC38466" w:rsidR="00126B00" w:rsidRPr="004E2FCA" w:rsidRDefault="00126B00" w:rsidP="00901C09">
      <w:pPr>
        <w:pStyle w:val="fill-inbullets"/>
        <w:numPr>
          <w:ilvl w:val="0"/>
          <w:numId w:val="0"/>
        </w:numPr>
        <w:rPr>
          <w:i/>
          <w:color w:val="auto"/>
        </w:rPr>
      </w:pPr>
      <w:r w:rsidRPr="004E2FCA">
        <w:rPr>
          <w:i/>
          <w:color w:val="auto"/>
          <w:highlight w:val="lightGray"/>
        </w:rPr>
        <w:t xml:space="preserve">As investigator is responsible for the medical care of the individual </w:t>
      </w:r>
      <w:r>
        <w:rPr>
          <w:i/>
          <w:color w:val="auto"/>
          <w:highlight w:val="lightGray"/>
        </w:rPr>
        <w:t>study</w:t>
      </w:r>
      <w:r w:rsidRPr="004E2FCA">
        <w:rPr>
          <w:i/>
          <w:color w:val="auto"/>
          <w:highlight w:val="lightGray"/>
        </w:rPr>
        <w:t xml:space="preserve"> subject (Declaration of Helsinki 3§ and ICH 4.3) the coding system in blinded </w:t>
      </w:r>
      <w:r>
        <w:rPr>
          <w:i/>
          <w:color w:val="auto"/>
          <w:highlight w:val="lightGray"/>
        </w:rPr>
        <w:t>studies</w:t>
      </w:r>
      <w:r w:rsidRPr="004E2FCA">
        <w:rPr>
          <w:i/>
          <w:color w:val="auto"/>
          <w:highlight w:val="lightGray"/>
        </w:rPr>
        <w:t xml:space="preserve"> should include a mechanism that permits rapid un-blinding (ICH GCP 5.13.4). The investigator c</w:t>
      </w:r>
      <w:r w:rsidR="005C4493">
        <w:rPr>
          <w:i/>
          <w:color w:val="auto"/>
          <w:highlight w:val="lightGray"/>
        </w:rPr>
        <w:t>annot be required to discuss un</w:t>
      </w:r>
      <w:r w:rsidRPr="004E2FCA">
        <w:rPr>
          <w:i/>
          <w:color w:val="auto"/>
          <w:highlight w:val="lightGray"/>
        </w:rPr>
        <w:t>blinding if he or she feels that emergent unblinding is necessary.</w:t>
      </w:r>
      <w:r w:rsidRPr="004E2FCA">
        <w:rPr>
          <w:i/>
          <w:color w:val="auto"/>
        </w:rPr>
        <w:t xml:space="preserve"> </w:t>
      </w:r>
    </w:p>
    <w:p w14:paraId="3274A41A" w14:textId="77777777" w:rsidR="00126B00" w:rsidRPr="00126B00" w:rsidRDefault="00126B00" w:rsidP="00901C09">
      <w:pPr>
        <w:jc w:val="both"/>
        <w:rPr>
          <w:rFonts w:ascii="Arial" w:hAnsi="Arial" w:cs="Arial"/>
          <w:i/>
          <w:iCs/>
          <w:sz w:val="20"/>
          <w:szCs w:val="20"/>
          <w:lang w:val="en-US"/>
        </w:rPr>
      </w:pPr>
      <w:r w:rsidRPr="00126B00">
        <w:rPr>
          <w:rFonts w:ascii="Arial" w:hAnsi="Arial" w:cs="Arial"/>
          <w:i/>
          <w:iCs/>
          <w:sz w:val="20"/>
          <w:szCs w:val="20"/>
          <w:highlight w:val="lightGray"/>
          <w:lang w:val="en-US"/>
        </w:rPr>
        <w:t>If the study allows for some investigators to remain unblinded (e.g., to allow them to adjust medication), the means of shielding other investigators should be explained. Describe efforts to ensure that the study intervention and control/placebo are as indistinguishable as possible.</w:t>
      </w:r>
    </w:p>
    <w:p w14:paraId="5A068CF5" w14:textId="77777777" w:rsidR="0060465C" w:rsidRDefault="0060465C">
      <w:pPr>
        <w:jc w:val="both"/>
        <w:rPr>
          <w:rFonts w:ascii="Arial" w:hAnsi="Arial" w:cs="Arial"/>
          <w:lang w:val="en-US"/>
        </w:rPr>
      </w:pPr>
    </w:p>
    <w:p w14:paraId="485A7C21" w14:textId="77777777" w:rsidR="0060465C" w:rsidRDefault="0060465C">
      <w:pPr>
        <w:pStyle w:val="fill-in"/>
        <w:rPr>
          <w:color w:val="auto"/>
          <w:sz w:val="22"/>
          <w:szCs w:val="22"/>
        </w:rPr>
      </w:pPr>
      <w:r w:rsidRPr="00A34D3E">
        <w:rPr>
          <w:color w:val="auto"/>
          <w:sz w:val="22"/>
          <w:szCs w:val="22"/>
        </w:rPr>
        <w:t xml:space="preserve">The study code should only be broken for valid medical or safety reasons e.g. in the case of a severe adverse event where it is necessary for the investigator or treating health care professional to know which treatment the </w:t>
      </w:r>
      <w:r>
        <w:rPr>
          <w:color w:val="auto"/>
          <w:sz w:val="22"/>
          <w:szCs w:val="22"/>
        </w:rPr>
        <w:t>subject</w:t>
      </w:r>
      <w:r w:rsidRPr="00A34D3E">
        <w:rPr>
          <w:color w:val="auto"/>
          <w:sz w:val="22"/>
          <w:szCs w:val="22"/>
        </w:rPr>
        <w:t xml:space="preserve"> is receiving before </w:t>
      </w:r>
      <w:r>
        <w:rPr>
          <w:color w:val="auto"/>
          <w:sz w:val="22"/>
          <w:szCs w:val="22"/>
        </w:rPr>
        <w:t>he or she</w:t>
      </w:r>
      <w:r w:rsidRPr="00A34D3E">
        <w:rPr>
          <w:color w:val="auto"/>
          <w:sz w:val="22"/>
          <w:szCs w:val="22"/>
        </w:rPr>
        <w:t xml:space="preserve"> can be treated. </w:t>
      </w:r>
      <w:r>
        <w:rPr>
          <w:color w:val="auto"/>
          <w:sz w:val="22"/>
          <w:szCs w:val="22"/>
        </w:rPr>
        <w:t>If</w:t>
      </w:r>
      <w:r w:rsidRPr="00A34D3E">
        <w:rPr>
          <w:color w:val="auto"/>
          <w:sz w:val="22"/>
          <w:szCs w:val="22"/>
        </w:rPr>
        <w:t xml:space="preserve"> possible, </w:t>
      </w:r>
      <w:r>
        <w:rPr>
          <w:color w:val="auto"/>
          <w:sz w:val="22"/>
          <w:szCs w:val="22"/>
        </w:rPr>
        <w:t>other study team members</w:t>
      </w:r>
      <w:r w:rsidRPr="00A34D3E">
        <w:rPr>
          <w:color w:val="auto"/>
          <w:sz w:val="22"/>
          <w:szCs w:val="22"/>
        </w:rPr>
        <w:t xml:space="preserve"> should remain blinded.</w:t>
      </w:r>
    </w:p>
    <w:p w14:paraId="5258D1C2" w14:textId="5E178099" w:rsidR="0060465C" w:rsidRPr="00A34D3E" w:rsidRDefault="0060465C">
      <w:pPr>
        <w:pStyle w:val="fill-in"/>
        <w:rPr>
          <w:color w:val="auto"/>
          <w:sz w:val="22"/>
          <w:szCs w:val="22"/>
        </w:rPr>
      </w:pPr>
      <w:r>
        <w:rPr>
          <w:color w:val="auto"/>
          <w:sz w:val="22"/>
          <w:szCs w:val="22"/>
        </w:rPr>
        <w:t>T</w:t>
      </w:r>
      <w:r w:rsidRPr="00A34D3E">
        <w:rPr>
          <w:color w:val="auto"/>
          <w:sz w:val="22"/>
          <w:szCs w:val="22"/>
        </w:rPr>
        <w:t xml:space="preserve">he code breaks for the </w:t>
      </w:r>
      <w:r>
        <w:rPr>
          <w:color w:val="auto"/>
          <w:sz w:val="22"/>
          <w:szCs w:val="22"/>
        </w:rPr>
        <w:t>study</w:t>
      </w:r>
      <w:r w:rsidRPr="00A34D3E">
        <w:rPr>
          <w:color w:val="auto"/>
          <w:sz w:val="22"/>
          <w:szCs w:val="22"/>
        </w:rPr>
        <w:t xml:space="preserve"> are held [</w:t>
      </w:r>
      <w:r w:rsidRPr="00A34D3E">
        <w:rPr>
          <w:color w:val="auto"/>
          <w:sz w:val="22"/>
          <w:szCs w:val="22"/>
          <w:highlight w:val="yellow"/>
        </w:rPr>
        <w:t>please add relevant department]</w:t>
      </w:r>
      <w:r>
        <w:rPr>
          <w:color w:val="auto"/>
          <w:sz w:val="22"/>
        </w:rPr>
        <w:t xml:space="preserve">; </w:t>
      </w:r>
      <w:r w:rsidRPr="00A34D3E">
        <w:rPr>
          <w:color w:val="auto"/>
          <w:sz w:val="22"/>
          <w:szCs w:val="22"/>
        </w:rPr>
        <w:t>in the event a code is required to be unblinded a formal request for unblinding will be made by the</w:t>
      </w:r>
      <w:r>
        <w:rPr>
          <w:color w:val="auto"/>
          <w:sz w:val="22"/>
          <w:szCs w:val="22"/>
        </w:rPr>
        <w:t xml:space="preserve"> local Principal</w:t>
      </w:r>
      <w:r w:rsidRPr="00A34D3E">
        <w:rPr>
          <w:color w:val="auto"/>
          <w:sz w:val="22"/>
          <w:szCs w:val="22"/>
        </w:rPr>
        <w:t xml:space="preserve"> Investigator</w:t>
      </w:r>
      <w:r>
        <w:rPr>
          <w:color w:val="auto"/>
          <w:sz w:val="22"/>
        </w:rPr>
        <w:t xml:space="preserve"> to the Coordinating Investigator.</w:t>
      </w:r>
    </w:p>
    <w:p w14:paraId="3473DC2A" w14:textId="77777777" w:rsidR="0060465C" w:rsidRPr="00A34D3E" w:rsidRDefault="0060465C">
      <w:pPr>
        <w:pStyle w:val="fill-inbullets"/>
        <w:numPr>
          <w:ilvl w:val="0"/>
          <w:numId w:val="0"/>
        </w:numPr>
        <w:rPr>
          <w:color w:val="auto"/>
          <w:sz w:val="22"/>
        </w:rPr>
      </w:pPr>
      <w:r>
        <w:rPr>
          <w:color w:val="auto"/>
          <w:sz w:val="22"/>
        </w:rPr>
        <w:t>T</w:t>
      </w:r>
      <w:r w:rsidRPr="00A34D3E">
        <w:rPr>
          <w:color w:val="auto"/>
          <w:sz w:val="22"/>
        </w:rPr>
        <w:t>he CI/PI documents the breaking of the code and the reasons for doing so on the CRF/</w:t>
      </w:r>
      <w:r>
        <w:rPr>
          <w:color w:val="auto"/>
          <w:sz w:val="22"/>
        </w:rPr>
        <w:t>study documents</w:t>
      </w:r>
      <w:r w:rsidRPr="00A34D3E">
        <w:rPr>
          <w:color w:val="auto"/>
          <w:sz w:val="22"/>
        </w:rPr>
        <w:t>, in the site file and medical notes. It will also be documented at the end of the study in any final study report and/or statistical report</w:t>
      </w:r>
      <w:r>
        <w:rPr>
          <w:color w:val="auto"/>
          <w:sz w:val="22"/>
        </w:rPr>
        <w:t>.</w:t>
      </w:r>
    </w:p>
    <w:p w14:paraId="5BD2052F" w14:textId="77777777" w:rsidR="0060465C" w:rsidRPr="00A34D3E" w:rsidRDefault="0060465C">
      <w:pPr>
        <w:pStyle w:val="fill-inbullets"/>
        <w:numPr>
          <w:ilvl w:val="0"/>
          <w:numId w:val="0"/>
        </w:numPr>
        <w:rPr>
          <w:color w:val="auto"/>
          <w:sz w:val="22"/>
        </w:rPr>
      </w:pPr>
      <w:r>
        <w:rPr>
          <w:color w:val="auto"/>
          <w:sz w:val="22"/>
        </w:rPr>
        <w:t>The study</w:t>
      </w:r>
      <w:r w:rsidRPr="00A34D3E">
        <w:rPr>
          <w:color w:val="auto"/>
          <w:sz w:val="22"/>
        </w:rPr>
        <w:t xml:space="preserve"> team will notify the Sponsor in writing as soon as possible following the code break detailing the necessity of the code break</w:t>
      </w:r>
      <w:r>
        <w:rPr>
          <w:color w:val="auto"/>
          <w:sz w:val="22"/>
        </w:rPr>
        <w:t>.</w:t>
      </w:r>
    </w:p>
    <w:p w14:paraId="1C72C6BC" w14:textId="231DB252" w:rsidR="0060465C" w:rsidRPr="005C4493" w:rsidRDefault="0060465C" w:rsidP="00901C09">
      <w:pPr>
        <w:jc w:val="both"/>
        <w:rPr>
          <w:rFonts w:ascii="Arial" w:hAnsi="Arial" w:cs="Arial"/>
          <w:sz w:val="20"/>
          <w:szCs w:val="20"/>
          <w:lang w:val="en-US"/>
        </w:rPr>
      </w:pPr>
      <w:r w:rsidRPr="005C4493">
        <w:rPr>
          <w:rFonts w:ascii="Arial" w:hAnsi="Arial" w:cs="Arial"/>
          <w:lang w:val="en-US"/>
        </w:rPr>
        <w:t>As the investigator is responsible for the medical care of the individual study subject (Declaration of Helsinki 3§ and ICH 4.3) the coding system in blinded studies should include a mechanism that permits rapid un-blinding (ICH GCP 5.13.4). The investigator cannot be required to discuss unblinding if he or she feels that emergent unblinding is necessary.</w:t>
      </w:r>
    </w:p>
    <w:p w14:paraId="726564C7" w14:textId="51B09737" w:rsidR="00E80E2C" w:rsidRPr="00882946" w:rsidRDefault="0096178E">
      <w:pPr>
        <w:pStyle w:val="Kop2"/>
        <w:numPr>
          <w:ilvl w:val="1"/>
          <w:numId w:val="1"/>
        </w:numPr>
        <w:jc w:val="both"/>
        <w:rPr>
          <w:rFonts w:ascii="Arial" w:hAnsi="Arial" w:cs="Arial"/>
          <w:lang w:val="en-US"/>
        </w:rPr>
      </w:pPr>
      <w:bookmarkStart w:id="65" w:name="_Toc73537367"/>
      <w:r w:rsidRPr="00882946">
        <w:rPr>
          <w:rFonts w:ascii="Arial" w:hAnsi="Arial" w:cs="Arial"/>
          <w:lang w:val="en-US"/>
        </w:rPr>
        <w:t>S</w:t>
      </w:r>
      <w:r w:rsidR="006714F3" w:rsidRPr="00882946">
        <w:rPr>
          <w:rFonts w:ascii="Arial" w:hAnsi="Arial" w:cs="Arial"/>
          <w:lang w:val="en-US"/>
        </w:rPr>
        <w:t>tudy specific intervention</w:t>
      </w:r>
      <w:r w:rsidR="00F6525B" w:rsidRPr="00882946">
        <w:rPr>
          <w:rFonts w:ascii="Arial" w:hAnsi="Arial" w:cs="Arial"/>
          <w:lang w:val="en-US"/>
        </w:rPr>
        <w:t>s</w:t>
      </w:r>
      <w:bookmarkEnd w:id="65"/>
    </w:p>
    <w:p w14:paraId="1BEFF42B" w14:textId="77777777" w:rsidR="001C4F4B" w:rsidRDefault="00107660" w:rsidP="00901C09">
      <w:pPr>
        <w:jc w:val="both"/>
        <w:rPr>
          <w:rFonts w:ascii="Arial" w:hAnsi="Arial" w:cs="Arial"/>
          <w:i/>
          <w:sz w:val="20"/>
          <w:szCs w:val="20"/>
          <w:lang w:val="en-US"/>
        </w:rPr>
      </w:pPr>
      <w:r w:rsidRPr="00107660">
        <w:rPr>
          <w:rFonts w:ascii="Arial" w:hAnsi="Arial" w:cs="Arial"/>
          <w:i/>
          <w:sz w:val="20"/>
          <w:szCs w:val="20"/>
          <w:highlight w:val="lightGray"/>
          <w:lang w:val="en-US"/>
        </w:rPr>
        <w:t xml:space="preserve">Please describe the interventions in detail. </w:t>
      </w:r>
      <w:r w:rsidR="00416657" w:rsidRPr="00416657">
        <w:rPr>
          <w:rFonts w:ascii="Arial" w:hAnsi="Arial" w:cs="Arial"/>
          <w:i/>
          <w:sz w:val="20"/>
          <w:szCs w:val="20"/>
          <w:highlight w:val="lightGray"/>
          <w:lang w:val="en-US"/>
        </w:rPr>
        <w:t>The protocol should describe what the procedures/assessments are at each visit and where they will be undertake</w:t>
      </w:r>
      <w:r w:rsidR="00416657" w:rsidRPr="00107660">
        <w:rPr>
          <w:rFonts w:ascii="Arial" w:hAnsi="Arial" w:cs="Arial"/>
          <w:i/>
          <w:sz w:val="20"/>
          <w:szCs w:val="20"/>
          <w:highlight w:val="lightGray"/>
          <w:lang w:val="en-US"/>
        </w:rPr>
        <w:t>n</w:t>
      </w:r>
      <w:r w:rsidR="00BE747D" w:rsidRPr="00107660">
        <w:rPr>
          <w:rFonts w:ascii="Arial" w:hAnsi="Arial" w:cs="Arial"/>
          <w:i/>
          <w:sz w:val="20"/>
          <w:szCs w:val="20"/>
          <w:lang w:val="en-US"/>
        </w:rPr>
        <w:t>.</w:t>
      </w:r>
      <w:r w:rsidR="00350378">
        <w:rPr>
          <w:rFonts w:ascii="Arial" w:hAnsi="Arial" w:cs="Arial"/>
          <w:i/>
          <w:sz w:val="20"/>
          <w:szCs w:val="20"/>
          <w:lang w:val="en-US"/>
        </w:rPr>
        <w:t xml:space="preserve"> </w:t>
      </w:r>
      <w:r w:rsidR="00350378">
        <w:rPr>
          <w:rFonts w:ascii="Arial" w:hAnsi="Arial" w:cs="Arial"/>
          <w:i/>
          <w:sz w:val="20"/>
          <w:szCs w:val="20"/>
          <w:lang w:val="en-US"/>
        </w:rPr>
        <w:br/>
      </w:r>
      <w:r w:rsidR="00350378" w:rsidRPr="00350378">
        <w:rPr>
          <w:rFonts w:ascii="Arial" w:hAnsi="Arial" w:cs="Arial"/>
          <w:i/>
          <w:sz w:val="20"/>
          <w:szCs w:val="20"/>
          <w:highlight w:val="lightGray"/>
          <w:lang w:val="en-US"/>
        </w:rPr>
        <w:t xml:space="preserve">Specify the time points of the visits. </w:t>
      </w:r>
      <w:r w:rsidR="00BE747D" w:rsidRPr="00350378">
        <w:rPr>
          <w:rFonts w:ascii="Arial" w:hAnsi="Arial" w:cs="Arial"/>
          <w:i/>
          <w:sz w:val="20"/>
          <w:szCs w:val="20"/>
          <w:highlight w:val="lightGray"/>
          <w:lang w:val="en-US"/>
        </w:rPr>
        <w:t xml:space="preserve">Also time windows (period of time in which the intervention can take </w:t>
      </w:r>
      <w:r w:rsidR="00BE747D" w:rsidRPr="00BE747D">
        <w:rPr>
          <w:rFonts w:ascii="Arial" w:hAnsi="Arial" w:cs="Arial"/>
          <w:i/>
          <w:sz w:val="20"/>
          <w:szCs w:val="20"/>
          <w:highlight w:val="lightGray"/>
          <w:lang w:val="en-US"/>
        </w:rPr>
        <w:t>place; i.e. an allowed deviation of the pre-defined time point of the intervention) should be added if applicable</w:t>
      </w:r>
      <w:r w:rsidR="00BE747D" w:rsidRPr="00F20DEF">
        <w:rPr>
          <w:rFonts w:ascii="Arial" w:hAnsi="Arial" w:cs="Arial"/>
          <w:i/>
          <w:sz w:val="20"/>
          <w:szCs w:val="20"/>
          <w:highlight w:val="lightGray"/>
          <w:lang w:val="en-US"/>
        </w:rPr>
        <w:t>.</w:t>
      </w:r>
      <w:r w:rsidR="001C4F4B">
        <w:rPr>
          <w:rFonts w:ascii="Arial" w:hAnsi="Arial" w:cs="Arial"/>
          <w:i/>
          <w:sz w:val="20"/>
          <w:szCs w:val="20"/>
          <w:lang w:val="en-US"/>
        </w:rPr>
        <w:t xml:space="preserve"> </w:t>
      </w:r>
      <w:r w:rsidR="001C4F4B" w:rsidRPr="00E820DE">
        <w:rPr>
          <w:rFonts w:ascii="Arial" w:hAnsi="Arial" w:cs="Arial"/>
          <w:i/>
          <w:sz w:val="20"/>
          <w:szCs w:val="20"/>
          <w:highlight w:val="lightGray"/>
          <w:lang w:val="en-US"/>
        </w:rPr>
        <w:t>Also add drug compliance checks.</w:t>
      </w:r>
    </w:p>
    <w:p w14:paraId="7B67D51B" w14:textId="59676511" w:rsidR="005A621F" w:rsidRPr="005A621F" w:rsidRDefault="005A621F" w:rsidP="00901C09">
      <w:pPr>
        <w:jc w:val="both"/>
        <w:rPr>
          <w:rFonts w:ascii="Arial" w:hAnsi="Arial" w:cs="Arial"/>
          <w:i/>
          <w:sz w:val="20"/>
          <w:szCs w:val="20"/>
          <w:lang w:val="en-US"/>
        </w:rPr>
      </w:pPr>
      <w:r w:rsidRPr="005A621F">
        <w:rPr>
          <w:rFonts w:ascii="Arial" w:hAnsi="Arial" w:cs="Arial"/>
          <w:i/>
          <w:sz w:val="20"/>
          <w:szCs w:val="20"/>
          <w:highlight w:val="lightGray"/>
          <w:lang w:val="en-US"/>
        </w:rPr>
        <w:t>For screening details, you can refer to section 7.3</w:t>
      </w:r>
    </w:p>
    <w:p w14:paraId="2057F5A1" w14:textId="2EB104BE" w:rsidR="00416657" w:rsidRDefault="00BC260F" w:rsidP="00901C09">
      <w:pPr>
        <w:jc w:val="both"/>
        <w:rPr>
          <w:rFonts w:ascii="Arial" w:hAnsi="Arial" w:cs="Arial"/>
          <w:i/>
          <w:sz w:val="20"/>
          <w:szCs w:val="20"/>
          <w:lang w:val="en-US"/>
        </w:rPr>
      </w:pPr>
      <w:r w:rsidRPr="00BC260F">
        <w:rPr>
          <w:rFonts w:ascii="Arial" w:hAnsi="Arial" w:cs="Arial"/>
          <w:i/>
          <w:sz w:val="20"/>
          <w:szCs w:val="20"/>
          <w:highlight w:val="lightGray"/>
          <w:lang w:val="en-US"/>
        </w:rPr>
        <w:t>You can add the interventions that are performed as standard of care, and not performed on the premise of being included in the study. It has to be clearly stated which interventions are standard (where the only study specific procedure is the data collection) and which are specifically performed for this study.</w:t>
      </w:r>
    </w:p>
    <w:p w14:paraId="27A6F3C6" w14:textId="38B467E0" w:rsidR="001C4F4B" w:rsidRDefault="001C4F4B" w:rsidP="00901C09">
      <w:pPr>
        <w:jc w:val="both"/>
        <w:rPr>
          <w:rFonts w:ascii="Arial" w:hAnsi="Arial" w:cs="Arial"/>
          <w:i/>
          <w:sz w:val="20"/>
          <w:szCs w:val="20"/>
          <w:lang w:val="en-US"/>
        </w:rPr>
      </w:pPr>
      <w:r w:rsidRPr="001C4F4B">
        <w:rPr>
          <w:rFonts w:ascii="Arial" w:hAnsi="Arial" w:cs="Arial"/>
          <w:i/>
          <w:sz w:val="20"/>
          <w:szCs w:val="20"/>
          <w:highlight w:val="lightGray"/>
          <w:lang w:val="en-US"/>
        </w:rPr>
        <w:t>Examples of interventions are (but not limited to):</w:t>
      </w:r>
    </w:p>
    <w:p w14:paraId="5AD3AFD0" w14:textId="77777777" w:rsidR="001C4F4B" w:rsidRPr="001C4F4B" w:rsidRDefault="001C4F4B" w:rsidP="00901C09">
      <w:pPr>
        <w:numPr>
          <w:ilvl w:val="0"/>
          <w:numId w:val="32"/>
        </w:numPr>
        <w:autoSpaceDE w:val="0"/>
        <w:autoSpaceDN w:val="0"/>
        <w:adjustRightInd w:val="0"/>
        <w:spacing w:after="30" w:line="240" w:lineRule="auto"/>
        <w:jc w:val="both"/>
        <w:rPr>
          <w:rFonts w:ascii="Arial" w:hAnsi="Arial" w:cs="Arial"/>
          <w:color w:val="000000"/>
          <w:sz w:val="20"/>
          <w:szCs w:val="20"/>
          <w:highlight w:val="lightGray"/>
          <w:lang w:val="en-US"/>
        </w:rPr>
      </w:pPr>
      <w:r w:rsidRPr="001C4F4B">
        <w:rPr>
          <w:rFonts w:ascii="Arial" w:hAnsi="Arial" w:cs="Arial"/>
          <w:bCs/>
          <w:i/>
          <w:iCs/>
          <w:color w:val="000000"/>
          <w:sz w:val="20"/>
          <w:szCs w:val="20"/>
          <w:highlight w:val="lightGray"/>
          <w:lang w:val="en-US"/>
        </w:rPr>
        <w:t xml:space="preserve">Physical examination </w:t>
      </w:r>
      <w:r w:rsidRPr="001C4F4B">
        <w:rPr>
          <w:rFonts w:ascii="Arial" w:hAnsi="Arial" w:cs="Arial"/>
          <w:i/>
          <w:iCs/>
          <w:color w:val="000000"/>
          <w:sz w:val="20"/>
          <w:szCs w:val="20"/>
          <w:highlight w:val="lightGray"/>
          <w:lang w:val="en-US"/>
        </w:rPr>
        <w:t xml:space="preserve">(e.g., height and weight, organ systems, motor or vision assessment, or other functional abilities). If appropriate, discuss what constitutes a targeted physical examination. </w:t>
      </w:r>
    </w:p>
    <w:p w14:paraId="40A9B96A" w14:textId="77777777" w:rsidR="001C4F4B" w:rsidRPr="001C4F4B" w:rsidRDefault="001C4F4B" w:rsidP="00901C09">
      <w:pPr>
        <w:numPr>
          <w:ilvl w:val="0"/>
          <w:numId w:val="32"/>
        </w:numPr>
        <w:autoSpaceDE w:val="0"/>
        <w:autoSpaceDN w:val="0"/>
        <w:adjustRightInd w:val="0"/>
        <w:spacing w:after="0" w:line="240" w:lineRule="auto"/>
        <w:jc w:val="both"/>
        <w:rPr>
          <w:rFonts w:ascii="Arial" w:hAnsi="Arial" w:cs="Arial"/>
          <w:color w:val="000000"/>
          <w:sz w:val="20"/>
          <w:szCs w:val="20"/>
          <w:highlight w:val="lightGray"/>
          <w:lang w:val="en-US"/>
        </w:rPr>
      </w:pPr>
      <w:r w:rsidRPr="001C4F4B">
        <w:rPr>
          <w:rFonts w:ascii="Arial" w:hAnsi="Arial" w:cs="Arial"/>
          <w:bCs/>
          <w:i/>
          <w:iCs/>
          <w:color w:val="000000"/>
          <w:sz w:val="20"/>
          <w:szCs w:val="20"/>
          <w:highlight w:val="lightGray"/>
          <w:lang w:val="en-US"/>
        </w:rPr>
        <w:t xml:space="preserve">Vital signs </w:t>
      </w:r>
      <w:r w:rsidRPr="001C4F4B">
        <w:rPr>
          <w:rFonts w:ascii="Arial" w:hAnsi="Arial" w:cs="Arial"/>
          <w:i/>
          <w:iCs/>
          <w:color w:val="000000"/>
          <w:sz w:val="20"/>
          <w:szCs w:val="20"/>
          <w:highlight w:val="lightGray"/>
          <w:lang w:val="en-US"/>
        </w:rPr>
        <w:t xml:space="preserve">(e.g., temperature, pulse, respirations, blood pressure). Carefully consider which </w:t>
      </w:r>
    </w:p>
    <w:p w14:paraId="50D6E5B0" w14:textId="77777777" w:rsidR="001C4F4B" w:rsidRDefault="001C4F4B" w:rsidP="00901C09">
      <w:pPr>
        <w:autoSpaceDE w:val="0"/>
        <w:autoSpaceDN w:val="0"/>
        <w:adjustRightInd w:val="0"/>
        <w:spacing w:after="0" w:line="240" w:lineRule="auto"/>
        <w:ind w:firstLine="708"/>
        <w:jc w:val="both"/>
        <w:rPr>
          <w:rFonts w:ascii="Arial" w:hAnsi="Arial" w:cs="Arial"/>
          <w:i/>
          <w:iCs/>
          <w:color w:val="000000"/>
          <w:sz w:val="20"/>
          <w:szCs w:val="20"/>
          <w:highlight w:val="lightGray"/>
          <w:lang w:val="en-US"/>
        </w:rPr>
      </w:pPr>
      <w:r w:rsidRPr="001C4F4B">
        <w:rPr>
          <w:rFonts w:ascii="Arial" w:hAnsi="Arial" w:cs="Arial"/>
          <w:i/>
          <w:iCs/>
          <w:color w:val="000000"/>
          <w:sz w:val="20"/>
          <w:szCs w:val="20"/>
          <w:highlight w:val="lightGray"/>
          <w:lang w:val="en-US"/>
        </w:rPr>
        <w:t xml:space="preserve">vital signs (if any) should be measured to ensure that only essential data are collected. Include </w:t>
      </w:r>
    </w:p>
    <w:p w14:paraId="11F00FAD" w14:textId="5F3664DB" w:rsidR="001C4F4B" w:rsidRPr="001C4F4B" w:rsidRDefault="001C4F4B" w:rsidP="00901C09">
      <w:pPr>
        <w:autoSpaceDE w:val="0"/>
        <w:autoSpaceDN w:val="0"/>
        <w:adjustRightInd w:val="0"/>
        <w:spacing w:after="0" w:line="240" w:lineRule="auto"/>
        <w:ind w:firstLine="708"/>
        <w:jc w:val="both"/>
        <w:rPr>
          <w:rFonts w:ascii="Arial" w:hAnsi="Arial" w:cs="Arial"/>
          <w:color w:val="000000"/>
          <w:sz w:val="20"/>
          <w:szCs w:val="20"/>
          <w:highlight w:val="lightGray"/>
          <w:lang w:val="en-US"/>
        </w:rPr>
      </w:pPr>
      <w:r w:rsidRPr="001C4F4B">
        <w:rPr>
          <w:rFonts w:ascii="Arial" w:hAnsi="Arial" w:cs="Arial"/>
          <w:i/>
          <w:iCs/>
          <w:color w:val="000000"/>
          <w:sz w:val="20"/>
          <w:szCs w:val="20"/>
          <w:highlight w:val="lightGray"/>
          <w:lang w:val="en-US"/>
        </w:rPr>
        <w:t xml:space="preserve">any specific instructions with respect to the collection and interpretation of vital signs. </w:t>
      </w:r>
    </w:p>
    <w:p w14:paraId="44C8102E" w14:textId="77777777" w:rsidR="001C4F4B" w:rsidRPr="001C4F4B" w:rsidRDefault="001C4F4B" w:rsidP="00901C09">
      <w:pPr>
        <w:numPr>
          <w:ilvl w:val="0"/>
          <w:numId w:val="32"/>
        </w:numPr>
        <w:autoSpaceDE w:val="0"/>
        <w:autoSpaceDN w:val="0"/>
        <w:adjustRightInd w:val="0"/>
        <w:spacing w:after="0" w:line="240" w:lineRule="auto"/>
        <w:jc w:val="both"/>
        <w:rPr>
          <w:rFonts w:ascii="Arial" w:hAnsi="Arial" w:cs="Arial"/>
          <w:color w:val="000000"/>
          <w:sz w:val="20"/>
          <w:szCs w:val="20"/>
          <w:highlight w:val="lightGray"/>
          <w:lang w:val="en-US"/>
        </w:rPr>
      </w:pPr>
      <w:r w:rsidRPr="001C4F4B">
        <w:rPr>
          <w:rFonts w:ascii="Arial" w:hAnsi="Arial" w:cs="Arial"/>
          <w:color w:val="000000"/>
          <w:sz w:val="20"/>
          <w:szCs w:val="20"/>
          <w:highlight w:val="lightGray"/>
          <w:lang w:val="en-US"/>
        </w:rPr>
        <w:t xml:space="preserve"> </w:t>
      </w:r>
      <w:r w:rsidRPr="001C4F4B">
        <w:rPr>
          <w:rFonts w:ascii="Arial" w:hAnsi="Arial" w:cs="Arial"/>
          <w:bCs/>
          <w:i/>
          <w:iCs/>
          <w:color w:val="000000"/>
          <w:sz w:val="20"/>
          <w:szCs w:val="20"/>
          <w:highlight w:val="lightGray"/>
          <w:lang w:val="en-US"/>
        </w:rPr>
        <w:t>Radiographic or other imaging assessments</w:t>
      </w:r>
      <w:r w:rsidRPr="001C4F4B">
        <w:rPr>
          <w:rFonts w:ascii="Arial" w:hAnsi="Arial" w:cs="Arial"/>
          <w:i/>
          <w:iCs/>
          <w:color w:val="000000"/>
          <w:sz w:val="20"/>
          <w:szCs w:val="20"/>
          <w:highlight w:val="lightGray"/>
          <w:lang w:val="en-US"/>
        </w:rPr>
        <w:t xml:space="preserve">. State the specific imaging required and, as </w:t>
      </w:r>
    </w:p>
    <w:p w14:paraId="060CA1B2" w14:textId="4A21A0C2" w:rsidR="001C4F4B" w:rsidRPr="001C4F4B" w:rsidRDefault="001C4F4B" w:rsidP="00901C09">
      <w:pPr>
        <w:autoSpaceDE w:val="0"/>
        <w:autoSpaceDN w:val="0"/>
        <w:adjustRightInd w:val="0"/>
        <w:spacing w:after="0" w:line="240" w:lineRule="auto"/>
        <w:ind w:firstLine="708"/>
        <w:jc w:val="both"/>
        <w:rPr>
          <w:rFonts w:ascii="Arial" w:hAnsi="Arial" w:cs="Arial"/>
          <w:color w:val="000000"/>
          <w:sz w:val="20"/>
          <w:szCs w:val="20"/>
          <w:highlight w:val="lightGray"/>
          <w:lang w:val="en-US"/>
        </w:rPr>
      </w:pPr>
      <w:r w:rsidRPr="001C4F4B">
        <w:rPr>
          <w:rFonts w:ascii="Arial" w:hAnsi="Arial" w:cs="Arial"/>
          <w:i/>
          <w:iCs/>
          <w:color w:val="000000"/>
          <w:sz w:val="20"/>
          <w:szCs w:val="20"/>
          <w:highlight w:val="lightGray"/>
          <w:lang w:val="en-US"/>
        </w:rPr>
        <w:t xml:space="preserve">appropriate, provide description of what is needed to perform the specialized imaging. </w:t>
      </w:r>
    </w:p>
    <w:p w14:paraId="07210979" w14:textId="77777777" w:rsidR="001C4F4B" w:rsidRPr="001C4F4B" w:rsidRDefault="001C4F4B" w:rsidP="00901C09">
      <w:pPr>
        <w:numPr>
          <w:ilvl w:val="0"/>
          <w:numId w:val="33"/>
        </w:numPr>
        <w:autoSpaceDE w:val="0"/>
        <w:autoSpaceDN w:val="0"/>
        <w:adjustRightInd w:val="0"/>
        <w:spacing w:after="0" w:line="240" w:lineRule="auto"/>
        <w:jc w:val="both"/>
        <w:rPr>
          <w:rFonts w:ascii="Arial" w:hAnsi="Arial" w:cs="Arial"/>
          <w:color w:val="000000"/>
          <w:sz w:val="20"/>
          <w:szCs w:val="20"/>
          <w:highlight w:val="lightGray"/>
          <w:lang w:val="en-US"/>
        </w:rPr>
      </w:pPr>
      <w:r w:rsidRPr="001C4F4B">
        <w:rPr>
          <w:rFonts w:ascii="Arial" w:hAnsi="Arial" w:cs="Arial"/>
          <w:bCs/>
          <w:i/>
          <w:iCs/>
          <w:color w:val="000000"/>
          <w:sz w:val="20"/>
          <w:szCs w:val="20"/>
          <w:highlight w:val="lightGray"/>
          <w:lang w:val="en-US"/>
        </w:rPr>
        <w:t>Biological specimen collection and laboratory evaluations</w:t>
      </w:r>
      <w:r w:rsidRPr="001C4F4B">
        <w:rPr>
          <w:rFonts w:ascii="Arial" w:hAnsi="Arial" w:cs="Arial"/>
          <w:i/>
          <w:iCs/>
          <w:color w:val="000000"/>
          <w:sz w:val="20"/>
          <w:szCs w:val="20"/>
          <w:highlight w:val="lightGray"/>
          <w:lang w:val="en-US"/>
        </w:rPr>
        <w:t xml:space="preserve">. Include specific test components </w:t>
      </w:r>
    </w:p>
    <w:p w14:paraId="40367D8B" w14:textId="7003D252" w:rsidR="001C4F4B" w:rsidRPr="001C4F4B" w:rsidRDefault="001C4F4B" w:rsidP="00901C09">
      <w:pPr>
        <w:autoSpaceDE w:val="0"/>
        <w:autoSpaceDN w:val="0"/>
        <w:adjustRightInd w:val="0"/>
        <w:spacing w:after="0" w:line="240" w:lineRule="auto"/>
        <w:ind w:firstLine="708"/>
        <w:jc w:val="both"/>
        <w:rPr>
          <w:rFonts w:ascii="Arial" w:hAnsi="Arial" w:cs="Arial"/>
          <w:color w:val="000000"/>
          <w:sz w:val="20"/>
          <w:szCs w:val="20"/>
          <w:highlight w:val="lightGray"/>
          <w:lang w:val="en-US"/>
        </w:rPr>
      </w:pPr>
      <w:r w:rsidRPr="001C4F4B">
        <w:rPr>
          <w:rFonts w:ascii="Arial" w:hAnsi="Arial" w:cs="Arial"/>
          <w:i/>
          <w:iCs/>
          <w:color w:val="000000"/>
          <w:sz w:val="20"/>
          <w:szCs w:val="20"/>
          <w:highlight w:val="lightGray"/>
          <w:lang w:val="en-US"/>
        </w:rPr>
        <w:t>and estimated volume and type of specimens needed for each test</w:t>
      </w:r>
      <w:r w:rsidR="00D844D4">
        <w:rPr>
          <w:rFonts w:ascii="Arial" w:hAnsi="Arial" w:cs="Arial"/>
          <w:i/>
          <w:iCs/>
          <w:color w:val="000000"/>
          <w:sz w:val="20"/>
          <w:szCs w:val="20"/>
          <w:highlight w:val="lightGray"/>
          <w:lang w:val="en-US"/>
        </w:rPr>
        <w:t xml:space="preserve"> (see section 10)</w:t>
      </w:r>
      <w:r w:rsidRPr="001C4F4B">
        <w:rPr>
          <w:rFonts w:ascii="Arial" w:hAnsi="Arial" w:cs="Arial"/>
          <w:i/>
          <w:iCs/>
          <w:color w:val="000000"/>
          <w:sz w:val="20"/>
          <w:szCs w:val="20"/>
          <w:highlight w:val="lightGray"/>
          <w:lang w:val="en-US"/>
        </w:rPr>
        <w:t xml:space="preserve">. </w:t>
      </w:r>
    </w:p>
    <w:p w14:paraId="3BDA4DA0" w14:textId="77777777" w:rsidR="001C4F4B" w:rsidRPr="001C4F4B" w:rsidRDefault="001C4F4B" w:rsidP="00901C09">
      <w:pPr>
        <w:numPr>
          <w:ilvl w:val="0"/>
          <w:numId w:val="34"/>
        </w:numPr>
        <w:autoSpaceDE w:val="0"/>
        <w:autoSpaceDN w:val="0"/>
        <w:adjustRightInd w:val="0"/>
        <w:spacing w:after="0" w:line="240" w:lineRule="auto"/>
        <w:jc w:val="both"/>
        <w:rPr>
          <w:rFonts w:ascii="Arial" w:hAnsi="Arial" w:cs="Arial"/>
          <w:color w:val="000000"/>
          <w:sz w:val="20"/>
          <w:szCs w:val="20"/>
          <w:highlight w:val="lightGray"/>
          <w:lang w:val="en-US"/>
        </w:rPr>
      </w:pPr>
      <w:r w:rsidRPr="001C4F4B">
        <w:rPr>
          <w:rFonts w:ascii="Arial" w:hAnsi="Arial" w:cs="Arial"/>
          <w:bCs/>
          <w:i/>
          <w:iCs/>
          <w:color w:val="000000"/>
          <w:sz w:val="20"/>
          <w:szCs w:val="20"/>
          <w:highlight w:val="lightGray"/>
          <w:lang w:val="en-US"/>
        </w:rPr>
        <w:t xml:space="preserve">Administration of questionnaires or other instruments </w:t>
      </w:r>
      <w:r w:rsidRPr="001C4F4B">
        <w:rPr>
          <w:rFonts w:ascii="Arial" w:hAnsi="Arial" w:cs="Arial"/>
          <w:i/>
          <w:iCs/>
          <w:color w:val="000000"/>
          <w:sz w:val="20"/>
          <w:szCs w:val="20"/>
          <w:highlight w:val="lightGray"/>
          <w:lang w:val="en-US"/>
        </w:rPr>
        <w:t xml:space="preserve">for patient-reported outcomes, such as a </w:t>
      </w:r>
    </w:p>
    <w:p w14:paraId="1E5BD423" w14:textId="40E0D97A" w:rsidR="001C4F4B" w:rsidRPr="001C4F4B" w:rsidRDefault="001C4F4B" w:rsidP="00901C09">
      <w:pPr>
        <w:autoSpaceDE w:val="0"/>
        <w:autoSpaceDN w:val="0"/>
        <w:adjustRightInd w:val="0"/>
        <w:spacing w:after="0" w:line="240" w:lineRule="auto"/>
        <w:ind w:firstLine="708"/>
        <w:jc w:val="both"/>
        <w:rPr>
          <w:rFonts w:ascii="Arial" w:hAnsi="Arial" w:cs="Arial"/>
          <w:color w:val="000000"/>
          <w:sz w:val="20"/>
          <w:szCs w:val="20"/>
          <w:highlight w:val="lightGray"/>
          <w:lang w:val="en-US"/>
        </w:rPr>
      </w:pPr>
      <w:r w:rsidRPr="001C4F4B">
        <w:rPr>
          <w:rFonts w:ascii="Arial" w:hAnsi="Arial" w:cs="Arial"/>
          <w:i/>
          <w:iCs/>
          <w:color w:val="000000"/>
          <w:sz w:val="20"/>
          <w:szCs w:val="20"/>
          <w:highlight w:val="lightGray"/>
          <w:lang w:val="en-US"/>
        </w:rPr>
        <w:t xml:space="preserve">daily diary. </w:t>
      </w:r>
    </w:p>
    <w:p w14:paraId="786161C8" w14:textId="77777777" w:rsidR="001C4F4B" w:rsidRPr="001C4F4B" w:rsidRDefault="001C4F4B" w:rsidP="00901C09">
      <w:pPr>
        <w:numPr>
          <w:ilvl w:val="0"/>
          <w:numId w:val="34"/>
        </w:numPr>
        <w:autoSpaceDE w:val="0"/>
        <w:autoSpaceDN w:val="0"/>
        <w:adjustRightInd w:val="0"/>
        <w:spacing w:after="0" w:line="240" w:lineRule="auto"/>
        <w:jc w:val="both"/>
        <w:rPr>
          <w:rFonts w:ascii="Arial" w:hAnsi="Arial" w:cs="Arial"/>
          <w:color w:val="000000"/>
          <w:sz w:val="20"/>
          <w:szCs w:val="20"/>
          <w:highlight w:val="lightGray"/>
          <w:lang w:val="en-US"/>
        </w:rPr>
      </w:pPr>
      <w:r w:rsidRPr="001C4F4B">
        <w:rPr>
          <w:rFonts w:ascii="Arial" w:hAnsi="Arial" w:cs="Arial"/>
          <w:bCs/>
          <w:i/>
          <w:iCs/>
          <w:color w:val="000000"/>
          <w:sz w:val="20"/>
          <w:szCs w:val="20"/>
          <w:highlight w:val="lightGray"/>
          <w:lang w:val="en-US"/>
        </w:rPr>
        <w:t xml:space="preserve">Assessment of adverse events. </w:t>
      </w:r>
      <w:r w:rsidRPr="001C4F4B">
        <w:rPr>
          <w:rFonts w:ascii="Arial" w:hAnsi="Arial" w:cs="Arial"/>
          <w:i/>
          <w:iCs/>
          <w:color w:val="000000"/>
          <w:sz w:val="20"/>
          <w:szCs w:val="20"/>
          <w:highlight w:val="lightGray"/>
          <w:lang w:val="en-US"/>
        </w:rPr>
        <w:t xml:space="preserve">Describe provisions for follow-up of ongoing AEs/SAEs. </w:t>
      </w:r>
    </w:p>
    <w:p w14:paraId="65884B0F" w14:textId="77777777" w:rsidR="001C4F4B" w:rsidRPr="00901C09" w:rsidRDefault="001C4F4B" w:rsidP="00901C09">
      <w:pPr>
        <w:autoSpaceDE w:val="0"/>
        <w:autoSpaceDN w:val="0"/>
        <w:adjustRightInd w:val="0"/>
        <w:spacing w:after="0" w:line="240" w:lineRule="auto"/>
        <w:jc w:val="both"/>
        <w:rPr>
          <w:rFonts w:ascii="Arial" w:hAnsi="Arial" w:cs="Arial"/>
          <w:lang w:val="en-US"/>
        </w:rPr>
      </w:pPr>
    </w:p>
    <w:p w14:paraId="6ADD28F0" w14:textId="77777777" w:rsidR="00A33DA4" w:rsidRPr="00882946" w:rsidRDefault="00A33DA4">
      <w:pPr>
        <w:pStyle w:val="Kop2"/>
        <w:numPr>
          <w:ilvl w:val="1"/>
          <w:numId w:val="1"/>
        </w:numPr>
        <w:jc w:val="both"/>
        <w:rPr>
          <w:rFonts w:ascii="Arial" w:hAnsi="Arial" w:cs="Arial"/>
          <w:lang w:val="en-US"/>
        </w:rPr>
      </w:pPr>
      <w:bookmarkStart w:id="66" w:name="_Toc73537368"/>
      <w:r w:rsidRPr="00882946">
        <w:rPr>
          <w:rFonts w:ascii="Arial" w:hAnsi="Arial" w:cs="Arial"/>
          <w:lang w:val="en-US"/>
        </w:rPr>
        <w:t>Overview of collected data</w:t>
      </w:r>
      <w:bookmarkEnd w:id="66"/>
    </w:p>
    <w:p w14:paraId="4178780C" w14:textId="77777777" w:rsidR="00A33DA4" w:rsidRPr="000B674D" w:rsidRDefault="00A33DA4" w:rsidP="00901C09">
      <w:pPr>
        <w:pStyle w:val="Geenafstand"/>
        <w:jc w:val="both"/>
        <w:rPr>
          <w:rFonts w:ascii="Arial" w:hAnsi="Arial" w:cs="Arial"/>
          <w:i/>
          <w:sz w:val="20"/>
          <w:szCs w:val="20"/>
          <w:lang w:val="en-US"/>
        </w:rPr>
      </w:pPr>
      <w:r w:rsidRPr="000B674D">
        <w:rPr>
          <w:rFonts w:ascii="Arial" w:hAnsi="Arial" w:cs="Arial"/>
          <w:i/>
          <w:sz w:val="20"/>
          <w:szCs w:val="20"/>
          <w:highlight w:val="lightGray"/>
          <w:lang w:val="en-US"/>
        </w:rPr>
        <w:t>Please describe in detail all data that you wish to record (this should align with the information in section 12).</w:t>
      </w:r>
    </w:p>
    <w:p w14:paraId="6D286885" w14:textId="23DF6DA9" w:rsidR="00450A3D" w:rsidRPr="009C5DD9" w:rsidRDefault="00450A3D" w:rsidP="00901C09">
      <w:pPr>
        <w:pStyle w:val="Geenafstand"/>
        <w:jc w:val="both"/>
        <w:rPr>
          <w:rFonts w:ascii="Arial" w:hAnsi="Arial" w:cs="Arial"/>
          <w:i/>
          <w:sz w:val="20"/>
          <w:szCs w:val="20"/>
          <w:highlight w:val="lightGray"/>
          <w:lang w:val="en-US"/>
        </w:rPr>
      </w:pPr>
      <w:r w:rsidRPr="009C5DD9">
        <w:rPr>
          <w:rFonts w:ascii="Arial" w:hAnsi="Arial" w:cs="Arial"/>
          <w:i/>
          <w:sz w:val="20"/>
          <w:szCs w:val="20"/>
          <w:highlight w:val="lightGray"/>
          <w:lang w:val="en-US"/>
        </w:rPr>
        <w:t>Only data that forms part of the predefined data set essential for analysis should be collected.</w:t>
      </w:r>
    </w:p>
    <w:p w14:paraId="423EB4B8" w14:textId="77777777" w:rsidR="00450A3D" w:rsidRPr="009C5DD9" w:rsidRDefault="00450A3D" w:rsidP="00901C09">
      <w:pPr>
        <w:pStyle w:val="Geenafstand"/>
        <w:jc w:val="both"/>
        <w:rPr>
          <w:rFonts w:ascii="Arial" w:hAnsi="Arial" w:cs="Arial"/>
          <w:i/>
          <w:sz w:val="20"/>
          <w:szCs w:val="20"/>
          <w:highlight w:val="lightGray"/>
          <w:lang w:val="en-US" w:eastAsia="en-GB"/>
        </w:rPr>
      </w:pPr>
      <w:r w:rsidRPr="009C5DD9">
        <w:rPr>
          <w:rFonts w:ascii="Arial" w:hAnsi="Arial" w:cs="Arial"/>
          <w:i/>
          <w:sz w:val="20"/>
          <w:szCs w:val="20"/>
          <w:highlight w:val="lightGray"/>
          <w:lang w:val="en-US" w:eastAsia="en-GB"/>
        </w:rPr>
        <w:t>The following should be considered:</w:t>
      </w:r>
    </w:p>
    <w:p w14:paraId="7AA7E12A" w14:textId="54227887" w:rsidR="00450A3D" w:rsidRPr="009C5DD9" w:rsidRDefault="000775CF" w:rsidP="00901C09">
      <w:pPr>
        <w:pStyle w:val="Geenafstand"/>
        <w:jc w:val="both"/>
        <w:rPr>
          <w:rFonts w:ascii="Arial" w:hAnsi="Arial" w:cs="Arial"/>
          <w:i/>
          <w:sz w:val="20"/>
          <w:szCs w:val="20"/>
          <w:highlight w:val="lightGray"/>
          <w:lang w:val="en-US" w:eastAsia="en-GB"/>
        </w:rPr>
      </w:pPr>
      <w:r w:rsidRPr="000775CF">
        <w:rPr>
          <w:rFonts w:ascii="Arial" w:hAnsi="Arial" w:cs="Arial"/>
          <w:i/>
          <w:sz w:val="20"/>
          <w:szCs w:val="20"/>
          <w:highlight w:val="lightGray"/>
          <w:lang w:val="en-US" w:eastAsia="en-GB"/>
        </w:rPr>
        <w:t xml:space="preserve">- </w:t>
      </w:r>
      <w:r w:rsidR="00450A3D" w:rsidRPr="000775CF">
        <w:rPr>
          <w:rFonts w:ascii="Arial" w:hAnsi="Arial" w:cs="Arial"/>
          <w:i/>
          <w:sz w:val="20"/>
          <w:szCs w:val="20"/>
          <w:highlight w:val="lightGray"/>
          <w:lang w:val="en-US" w:eastAsia="en-GB"/>
        </w:rPr>
        <w:t xml:space="preserve">the relevance of each baseline variable. </w:t>
      </w:r>
      <w:r w:rsidR="00450A3D" w:rsidRPr="009C5DD9">
        <w:rPr>
          <w:rFonts w:ascii="Arial" w:hAnsi="Arial" w:cs="Arial"/>
          <w:i/>
          <w:sz w:val="20"/>
          <w:szCs w:val="20"/>
          <w:highlight w:val="lightGray"/>
          <w:lang w:val="en-US" w:eastAsia="en-GB"/>
        </w:rPr>
        <w:t>Do not include a variable solely on the grounds that it is always recorded, if there is genuinely no interest in the variable</w:t>
      </w:r>
    </w:p>
    <w:p w14:paraId="1575FECC" w14:textId="4976BC51" w:rsidR="00450A3D" w:rsidRPr="000775CF" w:rsidRDefault="000775CF" w:rsidP="00901C09">
      <w:pPr>
        <w:pStyle w:val="Geenafstand"/>
        <w:jc w:val="both"/>
        <w:rPr>
          <w:rFonts w:ascii="Arial" w:hAnsi="Arial" w:cs="Arial"/>
          <w:i/>
          <w:sz w:val="20"/>
          <w:szCs w:val="20"/>
          <w:highlight w:val="lightGray"/>
          <w:lang w:val="en-US" w:eastAsia="en-GB"/>
        </w:rPr>
      </w:pPr>
      <w:r w:rsidRPr="000775CF">
        <w:rPr>
          <w:rFonts w:ascii="Arial" w:hAnsi="Arial" w:cs="Arial"/>
          <w:i/>
          <w:sz w:val="20"/>
          <w:szCs w:val="20"/>
          <w:highlight w:val="lightGray"/>
          <w:lang w:val="en-US" w:eastAsia="en-GB"/>
        </w:rPr>
        <w:t xml:space="preserve">- </w:t>
      </w:r>
      <w:r w:rsidR="00450A3D" w:rsidRPr="000775CF">
        <w:rPr>
          <w:rFonts w:ascii="Arial" w:hAnsi="Arial" w:cs="Arial"/>
          <w:i/>
          <w:sz w:val="20"/>
          <w:szCs w:val="20"/>
          <w:highlight w:val="lightGray"/>
          <w:lang w:val="en-US" w:eastAsia="en-GB"/>
        </w:rPr>
        <w:t>do any of the procedures need to be undertaken in a certain order</w:t>
      </w:r>
    </w:p>
    <w:p w14:paraId="6ABC995F" w14:textId="6B235121" w:rsidR="00450A3D" w:rsidRPr="009C5DD9" w:rsidRDefault="000775CF" w:rsidP="00901C09">
      <w:pPr>
        <w:pStyle w:val="Geenafstand"/>
        <w:jc w:val="both"/>
        <w:rPr>
          <w:rFonts w:ascii="Arial" w:hAnsi="Arial" w:cs="Arial"/>
          <w:i/>
          <w:sz w:val="20"/>
          <w:szCs w:val="20"/>
          <w:highlight w:val="lightGray"/>
          <w:lang w:val="en-US" w:eastAsia="en-GB"/>
        </w:rPr>
      </w:pPr>
      <w:r>
        <w:rPr>
          <w:rFonts w:ascii="Arial" w:hAnsi="Arial" w:cs="Arial"/>
          <w:i/>
          <w:sz w:val="20"/>
          <w:szCs w:val="20"/>
          <w:highlight w:val="lightGray"/>
          <w:lang w:val="en-US" w:eastAsia="en-GB"/>
        </w:rPr>
        <w:t xml:space="preserve">- </w:t>
      </w:r>
      <w:r w:rsidR="00450A3D" w:rsidRPr="009C5DD9">
        <w:rPr>
          <w:rFonts w:ascii="Arial" w:hAnsi="Arial" w:cs="Arial"/>
          <w:i/>
          <w:sz w:val="20"/>
          <w:szCs w:val="20"/>
          <w:highlight w:val="lightGray"/>
          <w:lang w:val="en-US" w:eastAsia="en-GB"/>
        </w:rPr>
        <w:t>are explanations needed? E.g. if 3 measurements are to be taken and averaged that should be explained</w:t>
      </w:r>
    </w:p>
    <w:p w14:paraId="6054B35E" w14:textId="4B38EBBA" w:rsidR="00450A3D" w:rsidRPr="009C5DD9" w:rsidRDefault="00450A3D" w:rsidP="00901C09">
      <w:pPr>
        <w:pStyle w:val="Geenafstand"/>
        <w:jc w:val="both"/>
        <w:rPr>
          <w:rFonts w:ascii="Arial" w:hAnsi="Arial" w:cs="Arial"/>
          <w:i/>
          <w:sz w:val="20"/>
          <w:szCs w:val="20"/>
          <w:highlight w:val="lightGray"/>
          <w:lang w:val="en-US" w:eastAsia="en-GB"/>
        </w:rPr>
      </w:pPr>
      <w:r w:rsidRPr="009C5DD9">
        <w:rPr>
          <w:rFonts w:ascii="Arial" w:hAnsi="Arial" w:cs="Arial"/>
          <w:i/>
          <w:sz w:val="20"/>
          <w:szCs w:val="20"/>
          <w:highlight w:val="lightGray"/>
          <w:lang w:val="en-US" w:eastAsia="en-GB"/>
        </w:rPr>
        <w:t xml:space="preserve">for particularly complex procedures or those that differ from routine standard practice, these should be detailed in full. E.g. if a 6 lead ECG is normal routine practice but the </w:t>
      </w:r>
      <w:r w:rsidR="008460B6">
        <w:rPr>
          <w:rFonts w:ascii="Arial" w:hAnsi="Arial" w:cs="Arial"/>
          <w:i/>
          <w:sz w:val="20"/>
          <w:szCs w:val="20"/>
          <w:highlight w:val="lightGray"/>
          <w:lang w:val="en-US" w:eastAsia="en-GB"/>
        </w:rPr>
        <w:t>study</w:t>
      </w:r>
      <w:r w:rsidRPr="009C5DD9">
        <w:rPr>
          <w:rFonts w:ascii="Arial" w:hAnsi="Arial" w:cs="Arial"/>
          <w:i/>
          <w:sz w:val="20"/>
          <w:szCs w:val="20"/>
          <w:highlight w:val="lightGray"/>
          <w:lang w:val="en-US" w:eastAsia="en-GB"/>
        </w:rPr>
        <w:t xml:space="preserve"> requires a 12 lead EGC this will need to be made clear to avoid potential errors</w:t>
      </w:r>
    </w:p>
    <w:p w14:paraId="2C71FF88" w14:textId="44EC59CC" w:rsidR="00450A3D" w:rsidRPr="000775CF" w:rsidRDefault="000775CF" w:rsidP="00901C09">
      <w:pPr>
        <w:pStyle w:val="Geenafstand"/>
        <w:jc w:val="both"/>
        <w:rPr>
          <w:rFonts w:ascii="Arial" w:hAnsi="Arial" w:cs="Arial"/>
          <w:b/>
          <w:i/>
          <w:sz w:val="20"/>
          <w:szCs w:val="20"/>
          <w:highlight w:val="lightGray"/>
          <w:lang w:val="en-US"/>
        </w:rPr>
      </w:pPr>
      <w:r w:rsidRPr="000775CF">
        <w:rPr>
          <w:rFonts w:ascii="Arial" w:hAnsi="Arial" w:cs="Arial"/>
          <w:i/>
          <w:sz w:val="20"/>
          <w:szCs w:val="20"/>
          <w:highlight w:val="lightGray"/>
          <w:lang w:val="en-US" w:eastAsia="en-GB"/>
        </w:rPr>
        <w:t xml:space="preserve">- </w:t>
      </w:r>
      <w:r w:rsidR="00450A3D" w:rsidRPr="000775CF">
        <w:rPr>
          <w:rFonts w:ascii="Arial" w:hAnsi="Arial" w:cs="Arial"/>
          <w:i/>
          <w:sz w:val="20"/>
          <w:szCs w:val="20"/>
          <w:highlight w:val="lightGray"/>
          <w:lang w:val="en-US" w:eastAsia="en-GB"/>
        </w:rPr>
        <w:t>if specialist, non-standardised assessments are required, care should be taken to detail exactly what needs to happen during the assessment</w:t>
      </w:r>
    </w:p>
    <w:p w14:paraId="30489FD5" w14:textId="3A3DB5DC" w:rsidR="00450A3D" w:rsidRPr="000B674D" w:rsidRDefault="000775CF" w:rsidP="00901C09">
      <w:pPr>
        <w:pStyle w:val="Geenafstand"/>
        <w:jc w:val="both"/>
        <w:rPr>
          <w:rFonts w:ascii="Arial" w:hAnsi="Arial" w:cs="Arial"/>
          <w:i/>
          <w:sz w:val="20"/>
          <w:szCs w:val="20"/>
          <w:lang w:val="en-US"/>
        </w:rPr>
      </w:pPr>
      <w:r>
        <w:rPr>
          <w:rFonts w:ascii="Arial" w:hAnsi="Arial" w:cs="Arial"/>
          <w:i/>
          <w:sz w:val="20"/>
          <w:szCs w:val="20"/>
          <w:highlight w:val="lightGray"/>
          <w:lang w:val="en-US" w:eastAsia="en-GB"/>
        </w:rPr>
        <w:t xml:space="preserve">- </w:t>
      </w:r>
      <w:r w:rsidR="00450A3D" w:rsidRPr="000B674D">
        <w:rPr>
          <w:rFonts w:ascii="Arial" w:hAnsi="Arial" w:cs="Arial"/>
          <w:i/>
          <w:sz w:val="20"/>
          <w:szCs w:val="20"/>
          <w:highlight w:val="lightGray"/>
          <w:lang w:val="en-US" w:eastAsia="en-GB"/>
        </w:rPr>
        <w:t xml:space="preserve">It is an offence under the data protection act to process data that is irrelevant or excessive for the purpose for which it was collected.  CRFs must therefore collect only the information directly relevant to the objectives and outcome measures detailed in the protocol.  </w:t>
      </w:r>
      <w:r w:rsidR="00450A3D" w:rsidRPr="000B674D">
        <w:rPr>
          <w:rFonts w:ascii="Arial" w:hAnsi="Arial" w:cs="Arial"/>
          <w:i/>
          <w:sz w:val="20"/>
          <w:szCs w:val="20"/>
          <w:highlight w:val="lightGray"/>
          <w:lang w:eastAsia="en-GB"/>
        </w:rPr>
        <w:t>Collecting additional data not so specified is not permissible.</w:t>
      </w:r>
    </w:p>
    <w:p w14:paraId="2D4C8027" w14:textId="3AF5DF88" w:rsidR="000F2C5E" w:rsidRDefault="000F2C5E" w:rsidP="00901C09">
      <w:pPr>
        <w:jc w:val="both"/>
        <w:rPr>
          <w:lang w:val="en-US"/>
        </w:rPr>
      </w:pPr>
      <w:r>
        <w:rPr>
          <w:lang w:val="en-US"/>
        </w:rPr>
        <w:br w:type="page"/>
      </w:r>
    </w:p>
    <w:p w14:paraId="745CFE5E" w14:textId="2E974D37" w:rsidR="006714F3" w:rsidRPr="00882946" w:rsidRDefault="006714F3">
      <w:pPr>
        <w:pStyle w:val="Kop2"/>
        <w:numPr>
          <w:ilvl w:val="1"/>
          <w:numId w:val="1"/>
        </w:numPr>
        <w:jc w:val="both"/>
        <w:rPr>
          <w:rFonts w:ascii="Arial" w:hAnsi="Arial" w:cs="Arial"/>
          <w:lang w:val="en-US"/>
        </w:rPr>
      </w:pPr>
      <w:bookmarkStart w:id="67" w:name="_Toc73537369"/>
      <w:r w:rsidRPr="00882946">
        <w:rPr>
          <w:rFonts w:ascii="Arial" w:hAnsi="Arial" w:cs="Arial"/>
          <w:lang w:val="en-US"/>
        </w:rPr>
        <w:t>Schematic overview of the data collection &amp; interventions</w:t>
      </w:r>
      <w:bookmarkEnd w:id="67"/>
    </w:p>
    <w:p w14:paraId="5D74ADBC" w14:textId="77777777" w:rsidR="007B2E71" w:rsidRPr="00882946" w:rsidRDefault="007B2E71">
      <w:pPr>
        <w:jc w:val="both"/>
        <w:rPr>
          <w:rFonts w:ascii="Arial" w:hAnsi="Arial" w:cs="Arial"/>
          <w:lang w:val="en-US"/>
        </w:rPr>
      </w:pPr>
    </w:p>
    <w:p w14:paraId="14BA7975" w14:textId="71567556" w:rsidR="00846B17" w:rsidRPr="00F20DEF" w:rsidRDefault="00F20DEF">
      <w:pPr>
        <w:jc w:val="both"/>
        <w:rPr>
          <w:rFonts w:ascii="Arial" w:hAnsi="Arial" w:cs="Arial"/>
          <w:i/>
          <w:sz w:val="20"/>
          <w:szCs w:val="20"/>
          <w:lang w:val="en-US"/>
        </w:rPr>
      </w:pPr>
      <w:r w:rsidRPr="00F20DEF">
        <w:rPr>
          <w:rFonts w:ascii="Arial" w:hAnsi="Arial" w:cs="Arial"/>
          <w:i/>
          <w:sz w:val="20"/>
          <w:szCs w:val="20"/>
          <w:highlight w:val="lightGray"/>
          <w:lang w:val="en-US"/>
        </w:rPr>
        <w:t>Please provide a chronolo</w:t>
      </w:r>
      <w:r w:rsidR="00BE747D">
        <w:rPr>
          <w:rFonts w:ascii="Arial" w:hAnsi="Arial" w:cs="Arial"/>
          <w:i/>
          <w:sz w:val="20"/>
          <w:szCs w:val="20"/>
          <w:highlight w:val="lightGray"/>
          <w:lang w:val="en-US"/>
        </w:rPr>
        <w:t xml:space="preserve">gical overview with a timeline (including the allowed time windows – see </w:t>
      </w:r>
      <w:r w:rsidR="00BE747D" w:rsidRPr="00BE747D">
        <w:rPr>
          <w:rFonts w:ascii="Arial" w:hAnsi="Arial" w:cs="Arial"/>
          <w:i/>
          <w:sz w:val="20"/>
          <w:szCs w:val="20"/>
          <w:highlight w:val="lightGray"/>
          <w:lang w:val="en-US"/>
        </w:rPr>
        <w:t>9.2)</w:t>
      </w:r>
    </w:p>
    <w:p w14:paraId="7AE74EFE" w14:textId="045E492E" w:rsidR="00DA6928" w:rsidRPr="00DA6928" w:rsidRDefault="00DA6928" w:rsidP="00901C09">
      <w:pPr>
        <w:jc w:val="both"/>
        <w:rPr>
          <w:rFonts w:ascii="Arial" w:hAnsi="Arial" w:cs="Arial"/>
          <w:i/>
          <w:sz w:val="20"/>
          <w:szCs w:val="20"/>
          <w:lang w:val="en-US"/>
        </w:rPr>
      </w:pPr>
      <w:r w:rsidRPr="00DA6928">
        <w:rPr>
          <w:rFonts w:ascii="Arial" w:hAnsi="Arial" w:cs="Arial"/>
          <w:i/>
          <w:sz w:val="20"/>
          <w:szCs w:val="20"/>
          <w:highlight w:val="lightGray"/>
          <w:lang w:val="en-US"/>
        </w:rPr>
        <w:t>It is important to give a clear view of the procedures per visit (including screening)</w:t>
      </w:r>
    </w:p>
    <w:p w14:paraId="18DA22EB" w14:textId="77777777" w:rsidR="000E51D1" w:rsidRPr="000E51D1" w:rsidRDefault="000E51D1">
      <w:pPr>
        <w:jc w:val="both"/>
        <w:rPr>
          <w:rFonts w:ascii="Arial" w:hAnsi="Arial" w:cs="Arial"/>
          <w:i/>
          <w:sz w:val="20"/>
          <w:szCs w:val="20"/>
          <w:lang w:val="en-US"/>
        </w:rPr>
      </w:pPr>
      <w:r w:rsidRPr="000E51D1">
        <w:rPr>
          <w:rFonts w:ascii="Arial" w:hAnsi="Arial" w:cs="Arial"/>
          <w:i/>
          <w:sz w:val="20"/>
          <w:szCs w:val="20"/>
          <w:highlight w:val="lightGray"/>
          <w:lang w:val="en-US"/>
        </w:rPr>
        <w:t>Example of a table:</w:t>
      </w:r>
      <w:r w:rsidRPr="000E51D1">
        <w:rPr>
          <w:rFonts w:ascii="Arial" w:hAnsi="Arial" w:cs="Arial"/>
          <w:i/>
          <w:sz w:val="20"/>
          <w:szCs w:val="20"/>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1"/>
        <w:gridCol w:w="1380"/>
        <w:gridCol w:w="1269"/>
        <w:gridCol w:w="1393"/>
        <w:gridCol w:w="1269"/>
        <w:gridCol w:w="1270"/>
      </w:tblGrid>
      <w:tr w:rsidR="000E51D1" w:rsidRPr="008C4C1F" w14:paraId="57DEAA83" w14:textId="77777777" w:rsidTr="000E51D1">
        <w:trPr>
          <w:cantSplit/>
          <w:trHeight w:val="454"/>
        </w:trPr>
        <w:tc>
          <w:tcPr>
            <w:tcW w:w="2481" w:type="dxa"/>
            <w:vMerge w:val="restart"/>
          </w:tcPr>
          <w:p w14:paraId="090B5854" w14:textId="77777777" w:rsidR="000E51D1" w:rsidRPr="000E51D1" w:rsidRDefault="000E51D1" w:rsidP="00901C09">
            <w:pPr>
              <w:jc w:val="both"/>
              <w:rPr>
                <w:rFonts w:ascii="Arial" w:hAnsi="Arial" w:cs="Arial"/>
                <w:b/>
                <w:iCs/>
                <w:highlight w:val="yellow"/>
                <w:lang w:val="en-GB"/>
              </w:rPr>
            </w:pPr>
            <w:r w:rsidRPr="000E51D1">
              <w:rPr>
                <w:rFonts w:ascii="Arial" w:hAnsi="Arial" w:cs="Arial"/>
                <w:b/>
                <w:iCs/>
                <w:highlight w:val="yellow"/>
                <w:lang w:val="en-GB"/>
              </w:rPr>
              <w:t>Procedures</w:t>
            </w:r>
          </w:p>
        </w:tc>
        <w:tc>
          <w:tcPr>
            <w:tcW w:w="6581" w:type="dxa"/>
            <w:gridSpan w:val="5"/>
            <w:vAlign w:val="center"/>
          </w:tcPr>
          <w:p w14:paraId="13484DD5" w14:textId="77777777" w:rsidR="000E51D1" w:rsidRPr="000E51D1" w:rsidRDefault="000E51D1" w:rsidP="00901C09">
            <w:pPr>
              <w:jc w:val="both"/>
              <w:rPr>
                <w:rFonts w:ascii="Arial" w:hAnsi="Arial" w:cs="Arial"/>
                <w:b/>
                <w:iCs/>
                <w:highlight w:val="yellow"/>
                <w:lang w:val="en-GB"/>
              </w:rPr>
            </w:pPr>
            <w:r w:rsidRPr="000E51D1">
              <w:rPr>
                <w:rFonts w:ascii="Arial" w:hAnsi="Arial" w:cs="Arial"/>
                <w:b/>
                <w:iCs/>
                <w:highlight w:val="yellow"/>
                <w:lang w:val="en-GB"/>
              </w:rPr>
              <w:t xml:space="preserve">Visits </w:t>
            </w:r>
            <w:r w:rsidRPr="000E51D1">
              <w:rPr>
                <w:rFonts w:ascii="Arial" w:eastAsiaTheme="minorEastAsia" w:hAnsi="Arial" w:cs="Arial"/>
                <w:i/>
                <w:sz w:val="20"/>
                <w:szCs w:val="20"/>
                <w:highlight w:val="lightGray"/>
                <w:lang w:val="en-GB"/>
              </w:rPr>
              <w:t>(insert visit numbers and adapt table as appropriate)</w:t>
            </w:r>
          </w:p>
        </w:tc>
      </w:tr>
      <w:tr w:rsidR="000E51D1" w:rsidRPr="000E51D1" w14:paraId="2A2E1CFC" w14:textId="77777777" w:rsidTr="000E51D1">
        <w:trPr>
          <w:cantSplit/>
          <w:trHeight w:val="454"/>
        </w:trPr>
        <w:tc>
          <w:tcPr>
            <w:tcW w:w="2481" w:type="dxa"/>
            <w:vMerge/>
          </w:tcPr>
          <w:p w14:paraId="14403E08" w14:textId="77777777" w:rsidR="000E51D1" w:rsidRPr="000E51D1" w:rsidRDefault="000E51D1" w:rsidP="00901C09">
            <w:pPr>
              <w:jc w:val="both"/>
              <w:rPr>
                <w:rFonts w:ascii="Arial" w:hAnsi="Arial" w:cs="Arial"/>
                <w:b/>
                <w:iCs/>
                <w:highlight w:val="yellow"/>
                <w:lang w:val="en-GB"/>
              </w:rPr>
            </w:pPr>
          </w:p>
        </w:tc>
        <w:tc>
          <w:tcPr>
            <w:tcW w:w="1380" w:type="dxa"/>
            <w:vAlign w:val="center"/>
          </w:tcPr>
          <w:p w14:paraId="7F987598" w14:textId="77777777" w:rsidR="000E51D1" w:rsidRPr="000E51D1" w:rsidRDefault="000E51D1" w:rsidP="00901C09">
            <w:pPr>
              <w:jc w:val="both"/>
              <w:rPr>
                <w:rFonts w:ascii="Arial" w:hAnsi="Arial" w:cs="Arial"/>
                <w:b/>
                <w:iCs/>
                <w:highlight w:val="yellow"/>
                <w:lang w:val="en-GB"/>
              </w:rPr>
            </w:pPr>
            <w:r w:rsidRPr="000E51D1">
              <w:rPr>
                <w:rFonts w:ascii="Arial" w:hAnsi="Arial" w:cs="Arial"/>
                <w:b/>
                <w:iCs/>
                <w:highlight w:val="yellow"/>
                <w:lang w:val="en-GB"/>
              </w:rPr>
              <w:t>Screening</w:t>
            </w:r>
          </w:p>
        </w:tc>
        <w:tc>
          <w:tcPr>
            <w:tcW w:w="1269" w:type="dxa"/>
            <w:vAlign w:val="center"/>
          </w:tcPr>
          <w:p w14:paraId="16E44D5F" w14:textId="77777777" w:rsidR="000E51D1" w:rsidRPr="000E51D1" w:rsidRDefault="000E51D1" w:rsidP="00901C09">
            <w:pPr>
              <w:jc w:val="both"/>
              <w:rPr>
                <w:rFonts w:ascii="Arial" w:hAnsi="Arial" w:cs="Arial"/>
                <w:b/>
                <w:iCs/>
                <w:highlight w:val="yellow"/>
                <w:lang w:val="en-GB"/>
              </w:rPr>
            </w:pPr>
            <w:r w:rsidRPr="000E51D1">
              <w:rPr>
                <w:rFonts w:ascii="Arial" w:hAnsi="Arial" w:cs="Arial"/>
                <w:b/>
                <w:iCs/>
                <w:highlight w:val="yellow"/>
                <w:lang w:val="en-GB"/>
              </w:rPr>
              <w:t>Baseline</w:t>
            </w:r>
          </w:p>
        </w:tc>
        <w:tc>
          <w:tcPr>
            <w:tcW w:w="2662" w:type="dxa"/>
            <w:gridSpan w:val="2"/>
            <w:vAlign w:val="center"/>
          </w:tcPr>
          <w:p w14:paraId="4F78E072" w14:textId="77777777" w:rsidR="000E51D1" w:rsidRPr="000E51D1" w:rsidRDefault="000E51D1" w:rsidP="00901C09">
            <w:pPr>
              <w:jc w:val="both"/>
              <w:rPr>
                <w:rFonts w:ascii="Arial" w:hAnsi="Arial" w:cs="Arial"/>
                <w:b/>
                <w:bCs/>
                <w:highlight w:val="yellow"/>
                <w:lang w:val="en-GB"/>
              </w:rPr>
            </w:pPr>
            <w:r w:rsidRPr="000E51D1">
              <w:rPr>
                <w:rFonts w:ascii="Arial" w:hAnsi="Arial" w:cs="Arial"/>
                <w:b/>
                <w:bCs/>
                <w:highlight w:val="yellow"/>
                <w:lang w:val="en-GB"/>
              </w:rPr>
              <w:t>Treatment Phase</w:t>
            </w:r>
          </w:p>
        </w:tc>
        <w:tc>
          <w:tcPr>
            <w:tcW w:w="1270" w:type="dxa"/>
            <w:vAlign w:val="center"/>
          </w:tcPr>
          <w:p w14:paraId="6B475253" w14:textId="77777777" w:rsidR="000E51D1" w:rsidRPr="000E51D1" w:rsidRDefault="000E51D1" w:rsidP="00901C09">
            <w:pPr>
              <w:jc w:val="both"/>
              <w:rPr>
                <w:rFonts w:ascii="Arial" w:hAnsi="Arial" w:cs="Arial"/>
                <w:b/>
                <w:bCs/>
                <w:highlight w:val="yellow"/>
                <w:lang w:val="en-GB"/>
              </w:rPr>
            </w:pPr>
            <w:r w:rsidRPr="000E51D1">
              <w:rPr>
                <w:rFonts w:ascii="Arial" w:hAnsi="Arial" w:cs="Arial"/>
                <w:b/>
                <w:bCs/>
                <w:highlight w:val="yellow"/>
                <w:lang w:val="en-GB"/>
              </w:rPr>
              <w:t>Follow Up</w:t>
            </w:r>
          </w:p>
        </w:tc>
      </w:tr>
      <w:tr w:rsidR="000E51D1" w:rsidRPr="000E51D1" w14:paraId="67E10DFF" w14:textId="77777777" w:rsidTr="000E51D1">
        <w:trPr>
          <w:cantSplit/>
          <w:trHeight w:val="454"/>
        </w:trPr>
        <w:tc>
          <w:tcPr>
            <w:tcW w:w="2481" w:type="dxa"/>
            <w:vAlign w:val="center"/>
          </w:tcPr>
          <w:p w14:paraId="41CD0BE7" w14:textId="77777777" w:rsidR="000E51D1" w:rsidRPr="000E51D1" w:rsidRDefault="000E51D1" w:rsidP="00901C09">
            <w:pPr>
              <w:jc w:val="both"/>
              <w:rPr>
                <w:rFonts w:ascii="Arial" w:hAnsi="Arial" w:cs="Arial"/>
                <w:highlight w:val="yellow"/>
                <w:lang w:val="en-GB"/>
              </w:rPr>
            </w:pPr>
            <w:r w:rsidRPr="000E51D1">
              <w:rPr>
                <w:rFonts w:ascii="Arial" w:hAnsi="Arial" w:cs="Arial"/>
                <w:highlight w:val="yellow"/>
                <w:lang w:val="en-GB"/>
              </w:rPr>
              <w:t>Informed consent</w:t>
            </w:r>
          </w:p>
        </w:tc>
        <w:tc>
          <w:tcPr>
            <w:tcW w:w="1380" w:type="dxa"/>
            <w:vAlign w:val="center"/>
          </w:tcPr>
          <w:p w14:paraId="724E866A" w14:textId="77777777" w:rsidR="000E51D1" w:rsidRPr="000E51D1" w:rsidRDefault="000E51D1" w:rsidP="00901C09">
            <w:pPr>
              <w:jc w:val="both"/>
              <w:rPr>
                <w:rFonts w:ascii="Arial" w:hAnsi="Arial" w:cs="Arial"/>
                <w:bCs/>
                <w:color w:val="5B9BD5" w:themeColor="accent1"/>
                <w:highlight w:val="yellow"/>
                <w:lang w:val="en-GB"/>
              </w:rPr>
            </w:pPr>
          </w:p>
        </w:tc>
        <w:tc>
          <w:tcPr>
            <w:tcW w:w="1269" w:type="dxa"/>
            <w:vAlign w:val="center"/>
          </w:tcPr>
          <w:p w14:paraId="4987871E" w14:textId="77777777" w:rsidR="000E51D1" w:rsidRPr="000E51D1" w:rsidRDefault="000E51D1" w:rsidP="00901C09">
            <w:pPr>
              <w:jc w:val="both"/>
              <w:rPr>
                <w:rFonts w:ascii="Arial" w:hAnsi="Arial" w:cs="Arial"/>
                <w:bCs/>
                <w:color w:val="5B9BD5" w:themeColor="accent1"/>
                <w:highlight w:val="yellow"/>
                <w:lang w:val="en-GB"/>
              </w:rPr>
            </w:pPr>
          </w:p>
        </w:tc>
        <w:tc>
          <w:tcPr>
            <w:tcW w:w="1393" w:type="dxa"/>
            <w:vAlign w:val="center"/>
          </w:tcPr>
          <w:p w14:paraId="6F57786A" w14:textId="77777777" w:rsidR="000E51D1" w:rsidRPr="000E51D1" w:rsidRDefault="000E51D1" w:rsidP="00901C09">
            <w:pPr>
              <w:jc w:val="both"/>
              <w:rPr>
                <w:rFonts w:ascii="Arial" w:hAnsi="Arial" w:cs="Arial"/>
                <w:bCs/>
                <w:color w:val="5B9BD5" w:themeColor="accent1"/>
                <w:highlight w:val="yellow"/>
                <w:lang w:val="en-GB"/>
              </w:rPr>
            </w:pPr>
          </w:p>
        </w:tc>
        <w:tc>
          <w:tcPr>
            <w:tcW w:w="1269" w:type="dxa"/>
            <w:vAlign w:val="center"/>
          </w:tcPr>
          <w:p w14:paraId="09B377A4" w14:textId="77777777" w:rsidR="000E51D1" w:rsidRPr="000E51D1" w:rsidRDefault="000E51D1" w:rsidP="00901C09">
            <w:pPr>
              <w:jc w:val="both"/>
              <w:rPr>
                <w:rFonts w:ascii="Arial" w:hAnsi="Arial" w:cs="Arial"/>
                <w:bCs/>
                <w:color w:val="5B9BD5" w:themeColor="accent1"/>
                <w:highlight w:val="yellow"/>
                <w:lang w:val="en-GB"/>
              </w:rPr>
            </w:pPr>
          </w:p>
        </w:tc>
        <w:tc>
          <w:tcPr>
            <w:tcW w:w="1270" w:type="dxa"/>
            <w:vAlign w:val="center"/>
          </w:tcPr>
          <w:p w14:paraId="45018F3E" w14:textId="77777777" w:rsidR="000E51D1" w:rsidRPr="000E51D1" w:rsidRDefault="000E51D1" w:rsidP="00901C09">
            <w:pPr>
              <w:jc w:val="both"/>
              <w:rPr>
                <w:rFonts w:ascii="Arial" w:hAnsi="Arial" w:cs="Arial"/>
                <w:bCs/>
                <w:color w:val="5B9BD5" w:themeColor="accent1"/>
                <w:highlight w:val="yellow"/>
                <w:lang w:val="en-GB"/>
              </w:rPr>
            </w:pPr>
          </w:p>
        </w:tc>
      </w:tr>
      <w:tr w:rsidR="000E51D1" w:rsidRPr="000E51D1" w14:paraId="45C1ABED" w14:textId="77777777" w:rsidTr="000E51D1">
        <w:trPr>
          <w:cantSplit/>
          <w:trHeight w:val="454"/>
        </w:trPr>
        <w:tc>
          <w:tcPr>
            <w:tcW w:w="2481" w:type="dxa"/>
            <w:vAlign w:val="center"/>
          </w:tcPr>
          <w:p w14:paraId="3FE2CCA0" w14:textId="0F00370A" w:rsidR="000E51D1" w:rsidRPr="000E51D1" w:rsidRDefault="000E51D1" w:rsidP="00901C09">
            <w:pPr>
              <w:jc w:val="both"/>
              <w:rPr>
                <w:rFonts w:ascii="Arial" w:hAnsi="Arial" w:cs="Arial"/>
                <w:highlight w:val="yellow"/>
                <w:lang w:val="en-GB"/>
              </w:rPr>
            </w:pPr>
            <w:r w:rsidRPr="000E51D1">
              <w:rPr>
                <w:rFonts w:ascii="Arial" w:hAnsi="Arial" w:cs="Arial"/>
                <w:highlight w:val="yellow"/>
                <w:lang w:val="en-GB"/>
              </w:rPr>
              <w:t>Inclusion/exclusion criteria check</w:t>
            </w:r>
          </w:p>
        </w:tc>
        <w:tc>
          <w:tcPr>
            <w:tcW w:w="1380" w:type="dxa"/>
            <w:vAlign w:val="center"/>
          </w:tcPr>
          <w:p w14:paraId="7AD0D98F" w14:textId="77777777" w:rsidR="000E51D1" w:rsidRPr="000E51D1" w:rsidRDefault="000E51D1" w:rsidP="00901C09">
            <w:pPr>
              <w:jc w:val="both"/>
              <w:rPr>
                <w:rFonts w:ascii="Arial" w:hAnsi="Arial" w:cs="Arial"/>
                <w:bCs/>
                <w:color w:val="5B9BD5" w:themeColor="accent1"/>
                <w:highlight w:val="yellow"/>
                <w:lang w:val="en-GB"/>
              </w:rPr>
            </w:pPr>
          </w:p>
        </w:tc>
        <w:tc>
          <w:tcPr>
            <w:tcW w:w="1269" w:type="dxa"/>
            <w:vAlign w:val="center"/>
          </w:tcPr>
          <w:p w14:paraId="39372F12" w14:textId="77777777" w:rsidR="000E51D1" w:rsidRPr="000E51D1" w:rsidRDefault="000E51D1" w:rsidP="00901C09">
            <w:pPr>
              <w:jc w:val="both"/>
              <w:rPr>
                <w:rFonts w:ascii="Arial" w:hAnsi="Arial" w:cs="Arial"/>
                <w:bCs/>
                <w:color w:val="5B9BD5" w:themeColor="accent1"/>
                <w:highlight w:val="yellow"/>
                <w:lang w:val="en-GB"/>
              </w:rPr>
            </w:pPr>
          </w:p>
        </w:tc>
        <w:tc>
          <w:tcPr>
            <w:tcW w:w="1393" w:type="dxa"/>
            <w:vAlign w:val="center"/>
          </w:tcPr>
          <w:p w14:paraId="1515A394" w14:textId="77777777" w:rsidR="000E51D1" w:rsidRPr="000E51D1" w:rsidRDefault="000E51D1" w:rsidP="00901C09">
            <w:pPr>
              <w:jc w:val="both"/>
              <w:rPr>
                <w:rFonts w:ascii="Arial" w:hAnsi="Arial" w:cs="Arial"/>
                <w:bCs/>
                <w:color w:val="5B9BD5" w:themeColor="accent1"/>
                <w:highlight w:val="yellow"/>
                <w:lang w:val="en-GB"/>
              </w:rPr>
            </w:pPr>
          </w:p>
        </w:tc>
        <w:tc>
          <w:tcPr>
            <w:tcW w:w="1269" w:type="dxa"/>
            <w:vAlign w:val="center"/>
          </w:tcPr>
          <w:p w14:paraId="7A3116AA" w14:textId="77777777" w:rsidR="000E51D1" w:rsidRPr="000E51D1" w:rsidRDefault="000E51D1" w:rsidP="00901C09">
            <w:pPr>
              <w:jc w:val="both"/>
              <w:rPr>
                <w:rFonts w:ascii="Arial" w:hAnsi="Arial" w:cs="Arial"/>
                <w:bCs/>
                <w:color w:val="5B9BD5" w:themeColor="accent1"/>
                <w:highlight w:val="yellow"/>
                <w:lang w:val="en-GB"/>
              </w:rPr>
            </w:pPr>
          </w:p>
        </w:tc>
        <w:tc>
          <w:tcPr>
            <w:tcW w:w="1270" w:type="dxa"/>
            <w:vAlign w:val="center"/>
          </w:tcPr>
          <w:p w14:paraId="483F76E9" w14:textId="77777777" w:rsidR="000E51D1" w:rsidRPr="000E51D1" w:rsidRDefault="000E51D1" w:rsidP="00901C09">
            <w:pPr>
              <w:jc w:val="both"/>
              <w:rPr>
                <w:rFonts w:ascii="Arial" w:hAnsi="Arial" w:cs="Arial"/>
                <w:bCs/>
                <w:color w:val="5B9BD5" w:themeColor="accent1"/>
                <w:highlight w:val="yellow"/>
                <w:lang w:val="en-GB"/>
              </w:rPr>
            </w:pPr>
          </w:p>
        </w:tc>
      </w:tr>
      <w:tr w:rsidR="000E51D1" w:rsidRPr="000E51D1" w14:paraId="664C4209" w14:textId="77777777" w:rsidTr="000E51D1">
        <w:trPr>
          <w:cantSplit/>
          <w:trHeight w:val="454"/>
        </w:trPr>
        <w:tc>
          <w:tcPr>
            <w:tcW w:w="2481" w:type="dxa"/>
            <w:vAlign w:val="center"/>
          </w:tcPr>
          <w:p w14:paraId="31ED706D" w14:textId="77777777" w:rsidR="000E51D1" w:rsidRPr="000E51D1" w:rsidRDefault="000E51D1" w:rsidP="00901C09">
            <w:pPr>
              <w:jc w:val="both"/>
              <w:rPr>
                <w:rFonts w:ascii="Arial" w:hAnsi="Arial" w:cs="Arial"/>
                <w:highlight w:val="yellow"/>
                <w:lang w:val="en-GB"/>
              </w:rPr>
            </w:pPr>
            <w:r w:rsidRPr="000E51D1">
              <w:rPr>
                <w:rFonts w:ascii="Arial" w:hAnsi="Arial" w:cs="Arial"/>
                <w:highlight w:val="yellow"/>
                <w:lang w:val="en-GB"/>
              </w:rPr>
              <w:t>Randomisation</w:t>
            </w:r>
          </w:p>
        </w:tc>
        <w:tc>
          <w:tcPr>
            <w:tcW w:w="1380" w:type="dxa"/>
            <w:vAlign w:val="center"/>
          </w:tcPr>
          <w:p w14:paraId="7CFECA74" w14:textId="77777777" w:rsidR="000E51D1" w:rsidRPr="000E51D1" w:rsidRDefault="000E51D1" w:rsidP="00901C09">
            <w:pPr>
              <w:jc w:val="both"/>
              <w:rPr>
                <w:rFonts w:ascii="Arial" w:hAnsi="Arial" w:cs="Arial"/>
                <w:bCs/>
                <w:color w:val="5B9BD5" w:themeColor="accent1"/>
                <w:highlight w:val="yellow"/>
                <w:lang w:val="en-GB"/>
              </w:rPr>
            </w:pPr>
          </w:p>
        </w:tc>
        <w:tc>
          <w:tcPr>
            <w:tcW w:w="1269" w:type="dxa"/>
            <w:vAlign w:val="center"/>
          </w:tcPr>
          <w:p w14:paraId="55A9C192" w14:textId="77777777" w:rsidR="000E51D1" w:rsidRPr="000E51D1" w:rsidRDefault="000E51D1" w:rsidP="00901C09">
            <w:pPr>
              <w:jc w:val="both"/>
              <w:rPr>
                <w:rFonts w:ascii="Arial" w:hAnsi="Arial" w:cs="Arial"/>
                <w:bCs/>
                <w:color w:val="5B9BD5" w:themeColor="accent1"/>
                <w:highlight w:val="yellow"/>
                <w:lang w:val="en-GB"/>
              </w:rPr>
            </w:pPr>
          </w:p>
        </w:tc>
        <w:tc>
          <w:tcPr>
            <w:tcW w:w="1393" w:type="dxa"/>
            <w:vAlign w:val="center"/>
          </w:tcPr>
          <w:p w14:paraId="6C73DA93" w14:textId="77777777" w:rsidR="000E51D1" w:rsidRPr="000E51D1" w:rsidRDefault="000E51D1" w:rsidP="00901C09">
            <w:pPr>
              <w:jc w:val="both"/>
              <w:rPr>
                <w:rFonts w:ascii="Arial" w:hAnsi="Arial" w:cs="Arial"/>
                <w:bCs/>
                <w:color w:val="5B9BD5" w:themeColor="accent1"/>
                <w:highlight w:val="yellow"/>
                <w:lang w:val="en-GB"/>
              </w:rPr>
            </w:pPr>
          </w:p>
        </w:tc>
        <w:tc>
          <w:tcPr>
            <w:tcW w:w="1269" w:type="dxa"/>
            <w:vAlign w:val="center"/>
          </w:tcPr>
          <w:p w14:paraId="33951FC1" w14:textId="77777777" w:rsidR="000E51D1" w:rsidRPr="000E51D1" w:rsidRDefault="000E51D1" w:rsidP="00901C09">
            <w:pPr>
              <w:jc w:val="both"/>
              <w:rPr>
                <w:rFonts w:ascii="Arial" w:hAnsi="Arial" w:cs="Arial"/>
                <w:bCs/>
                <w:color w:val="5B9BD5" w:themeColor="accent1"/>
                <w:highlight w:val="yellow"/>
                <w:lang w:val="en-GB"/>
              </w:rPr>
            </w:pPr>
          </w:p>
        </w:tc>
        <w:tc>
          <w:tcPr>
            <w:tcW w:w="1270" w:type="dxa"/>
            <w:vAlign w:val="center"/>
          </w:tcPr>
          <w:p w14:paraId="7AF00DBF" w14:textId="77777777" w:rsidR="000E51D1" w:rsidRPr="000E51D1" w:rsidRDefault="000E51D1" w:rsidP="00901C09">
            <w:pPr>
              <w:jc w:val="both"/>
              <w:rPr>
                <w:rFonts w:ascii="Arial" w:hAnsi="Arial" w:cs="Arial"/>
                <w:bCs/>
                <w:color w:val="5B9BD5" w:themeColor="accent1"/>
                <w:highlight w:val="yellow"/>
                <w:lang w:val="en-GB"/>
              </w:rPr>
            </w:pPr>
          </w:p>
        </w:tc>
      </w:tr>
      <w:tr w:rsidR="000E51D1" w:rsidRPr="008C4C1F" w14:paraId="7CC5393E" w14:textId="77777777" w:rsidTr="000E51D1">
        <w:trPr>
          <w:cantSplit/>
          <w:trHeight w:val="454"/>
        </w:trPr>
        <w:tc>
          <w:tcPr>
            <w:tcW w:w="2481" w:type="dxa"/>
            <w:vAlign w:val="center"/>
          </w:tcPr>
          <w:p w14:paraId="168E319B" w14:textId="36918337" w:rsidR="000E51D1" w:rsidRPr="000E51D1" w:rsidRDefault="000E51D1" w:rsidP="00901C09">
            <w:pPr>
              <w:jc w:val="both"/>
              <w:rPr>
                <w:rFonts w:ascii="Arial" w:hAnsi="Arial" w:cs="Arial"/>
                <w:highlight w:val="yellow"/>
                <w:lang w:val="en-GB"/>
              </w:rPr>
            </w:pPr>
            <w:r w:rsidRPr="000E51D1">
              <w:rPr>
                <w:rFonts w:ascii="Arial" w:hAnsi="Arial" w:cs="Arial"/>
                <w:highlight w:val="yellow"/>
                <w:lang w:val="en-GB"/>
              </w:rPr>
              <w:t>Add all study specific interventions</w:t>
            </w:r>
            <w:r w:rsidR="000F5905">
              <w:rPr>
                <w:rFonts w:ascii="Arial" w:hAnsi="Arial" w:cs="Arial"/>
                <w:highlight w:val="yellow"/>
                <w:lang w:val="en-GB"/>
              </w:rPr>
              <w:t>*</w:t>
            </w:r>
          </w:p>
        </w:tc>
        <w:tc>
          <w:tcPr>
            <w:tcW w:w="1380" w:type="dxa"/>
            <w:vAlign w:val="center"/>
          </w:tcPr>
          <w:p w14:paraId="6811D515" w14:textId="77777777" w:rsidR="000E51D1" w:rsidRPr="000E51D1" w:rsidRDefault="000E51D1" w:rsidP="00901C09">
            <w:pPr>
              <w:jc w:val="both"/>
              <w:rPr>
                <w:rFonts w:ascii="Arial" w:hAnsi="Arial" w:cs="Arial"/>
                <w:bCs/>
                <w:color w:val="5B9BD5" w:themeColor="accent1"/>
                <w:highlight w:val="yellow"/>
                <w:lang w:val="en-GB"/>
              </w:rPr>
            </w:pPr>
          </w:p>
        </w:tc>
        <w:tc>
          <w:tcPr>
            <w:tcW w:w="1269" w:type="dxa"/>
            <w:vAlign w:val="center"/>
          </w:tcPr>
          <w:p w14:paraId="0F28754D" w14:textId="77777777" w:rsidR="000E51D1" w:rsidRPr="000E51D1" w:rsidRDefault="000E51D1" w:rsidP="00901C09">
            <w:pPr>
              <w:jc w:val="both"/>
              <w:rPr>
                <w:rFonts w:ascii="Arial" w:hAnsi="Arial" w:cs="Arial"/>
                <w:bCs/>
                <w:color w:val="5B9BD5" w:themeColor="accent1"/>
                <w:highlight w:val="yellow"/>
                <w:lang w:val="en-GB"/>
              </w:rPr>
            </w:pPr>
          </w:p>
        </w:tc>
        <w:tc>
          <w:tcPr>
            <w:tcW w:w="1393" w:type="dxa"/>
            <w:vAlign w:val="center"/>
          </w:tcPr>
          <w:p w14:paraId="1E28C951" w14:textId="77777777" w:rsidR="000E51D1" w:rsidRPr="000E51D1" w:rsidRDefault="000E51D1" w:rsidP="00901C09">
            <w:pPr>
              <w:jc w:val="both"/>
              <w:rPr>
                <w:rFonts w:ascii="Arial" w:hAnsi="Arial" w:cs="Arial"/>
                <w:bCs/>
                <w:color w:val="5B9BD5" w:themeColor="accent1"/>
                <w:highlight w:val="yellow"/>
                <w:lang w:val="en-GB"/>
              </w:rPr>
            </w:pPr>
          </w:p>
        </w:tc>
        <w:tc>
          <w:tcPr>
            <w:tcW w:w="1269" w:type="dxa"/>
            <w:vAlign w:val="center"/>
          </w:tcPr>
          <w:p w14:paraId="1DBFE0B3" w14:textId="77777777" w:rsidR="000E51D1" w:rsidRPr="000E51D1" w:rsidRDefault="000E51D1" w:rsidP="00901C09">
            <w:pPr>
              <w:jc w:val="both"/>
              <w:rPr>
                <w:rFonts w:ascii="Arial" w:hAnsi="Arial" w:cs="Arial"/>
                <w:bCs/>
                <w:color w:val="5B9BD5" w:themeColor="accent1"/>
                <w:highlight w:val="yellow"/>
                <w:lang w:val="en-GB"/>
              </w:rPr>
            </w:pPr>
          </w:p>
        </w:tc>
        <w:tc>
          <w:tcPr>
            <w:tcW w:w="1270" w:type="dxa"/>
            <w:vAlign w:val="center"/>
          </w:tcPr>
          <w:p w14:paraId="651BF650" w14:textId="77777777" w:rsidR="000E51D1" w:rsidRPr="000E51D1" w:rsidRDefault="000E51D1" w:rsidP="00901C09">
            <w:pPr>
              <w:jc w:val="both"/>
              <w:rPr>
                <w:rFonts w:ascii="Arial" w:hAnsi="Arial" w:cs="Arial"/>
                <w:bCs/>
                <w:color w:val="5B9BD5" w:themeColor="accent1"/>
                <w:highlight w:val="yellow"/>
                <w:lang w:val="en-GB"/>
              </w:rPr>
            </w:pPr>
          </w:p>
        </w:tc>
      </w:tr>
      <w:tr w:rsidR="000E51D1" w:rsidRPr="000E51D1" w14:paraId="657DFAE5" w14:textId="77777777" w:rsidTr="000E51D1">
        <w:trPr>
          <w:cantSplit/>
          <w:trHeight w:val="454"/>
        </w:trPr>
        <w:tc>
          <w:tcPr>
            <w:tcW w:w="2481" w:type="dxa"/>
            <w:vAlign w:val="center"/>
          </w:tcPr>
          <w:p w14:paraId="35320C17" w14:textId="1D7FBA5E" w:rsidR="000E51D1" w:rsidRPr="000E51D1" w:rsidRDefault="00E820DE" w:rsidP="00901C09">
            <w:pPr>
              <w:jc w:val="both"/>
              <w:rPr>
                <w:rFonts w:ascii="Arial" w:hAnsi="Arial" w:cs="Arial"/>
                <w:highlight w:val="yellow"/>
                <w:lang w:val="en-GB"/>
              </w:rPr>
            </w:pPr>
            <w:r>
              <w:rPr>
                <w:rFonts w:ascii="Arial" w:hAnsi="Arial" w:cs="Arial"/>
                <w:highlight w:val="yellow"/>
                <w:lang w:val="en-GB"/>
              </w:rPr>
              <w:t xml:space="preserve">Drug </w:t>
            </w:r>
            <w:r w:rsidR="000E51D1" w:rsidRPr="000E51D1">
              <w:rPr>
                <w:rFonts w:ascii="Arial" w:hAnsi="Arial" w:cs="Arial"/>
                <w:highlight w:val="yellow"/>
                <w:lang w:val="en-GB"/>
              </w:rPr>
              <w:t>Compliance</w:t>
            </w:r>
          </w:p>
        </w:tc>
        <w:tc>
          <w:tcPr>
            <w:tcW w:w="1380" w:type="dxa"/>
            <w:vAlign w:val="center"/>
          </w:tcPr>
          <w:p w14:paraId="5C069EE7" w14:textId="77777777" w:rsidR="000E51D1" w:rsidRPr="000E51D1" w:rsidRDefault="000E51D1" w:rsidP="00901C09">
            <w:pPr>
              <w:jc w:val="both"/>
              <w:rPr>
                <w:rFonts w:ascii="Arial" w:hAnsi="Arial" w:cs="Arial"/>
                <w:bCs/>
                <w:color w:val="5B9BD5" w:themeColor="accent1"/>
                <w:highlight w:val="yellow"/>
                <w:lang w:val="en-GB"/>
              </w:rPr>
            </w:pPr>
          </w:p>
        </w:tc>
        <w:tc>
          <w:tcPr>
            <w:tcW w:w="1269" w:type="dxa"/>
            <w:vAlign w:val="center"/>
          </w:tcPr>
          <w:p w14:paraId="050AE7E0" w14:textId="77777777" w:rsidR="000E51D1" w:rsidRPr="000E51D1" w:rsidRDefault="000E51D1" w:rsidP="00901C09">
            <w:pPr>
              <w:jc w:val="both"/>
              <w:rPr>
                <w:rFonts w:ascii="Arial" w:hAnsi="Arial" w:cs="Arial"/>
                <w:bCs/>
                <w:color w:val="5B9BD5" w:themeColor="accent1"/>
                <w:highlight w:val="yellow"/>
                <w:lang w:val="en-GB"/>
              </w:rPr>
            </w:pPr>
          </w:p>
        </w:tc>
        <w:tc>
          <w:tcPr>
            <w:tcW w:w="1393" w:type="dxa"/>
            <w:vAlign w:val="center"/>
          </w:tcPr>
          <w:p w14:paraId="0E6E3BB1" w14:textId="77777777" w:rsidR="000E51D1" w:rsidRPr="000E51D1" w:rsidRDefault="000E51D1" w:rsidP="00901C09">
            <w:pPr>
              <w:jc w:val="both"/>
              <w:rPr>
                <w:rFonts w:ascii="Arial" w:hAnsi="Arial" w:cs="Arial"/>
                <w:bCs/>
                <w:color w:val="5B9BD5" w:themeColor="accent1"/>
                <w:highlight w:val="yellow"/>
                <w:lang w:val="en-GB"/>
              </w:rPr>
            </w:pPr>
          </w:p>
        </w:tc>
        <w:tc>
          <w:tcPr>
            <w:tcW w:w="1269" w:type="dxa"/>
            <w:vAlign w:val="center"/>
          </w:tcPr>
          <w:p w14:paraId="35F4BB6F" w14:textId="77777777" w:rsidR="000E51D1" w:rsidRPr="000E51D1" w:rsidRDefault="000E51D1" w:rsidP="00901C09">
            <w:pPr>
              <w:jc w:val="both"/>
              <w:rPr>
                <w:rFonts w:ascii="Arial" w:hAnsi="Arial" w:cs="Arial"/>
                <w:bCs/>
                <w:color w:val="5B9BD5" w:themeColor="accent1"/>
                <w:highlight w:val="yellow"/>
                <w:lang w:val="en-GB"/>
              </w:rPr>
            </w:pPr>
          </w:p>
        </w:tc>
        <w:tc>
          <w:tcPr>
            <w:tcW w:w="1270" w:type="dxa"/>
            <w:vAlign w:val="center"/>
          </w:tcPr>
          <w:p w14:paraId="08C76BC4" w14:textId="77777777" w:rsidR="000E51D1" w:rsidRPr="000E51D1" w:rsidRDefault="000E51D1" w:rsidP="00901C09">
            <w:pPr>
              <w:jc w:val="both"/>
              <w:rPr>
                <w:rFonts w:ascii="Arial" w:hAnsi="Arial" w:cs="Arial"/>
                <w:bCs/>
                <w:color w:val="5B9BD5" w:themeColor="accent1"/>
                <w:highlight w:val="yellow"/>
                <w:lang w:val="en-GB"/>
              </w:rPr>
            </w:pPr>
          </w:p>
        </w:tc>
      </w:tr>
      <w:tr w:rsidR="000E51D1" w:rsidRPr="000E51D1" w14:paraId="4652AF68" w14:textId="77777777" w:rsidTr="000E51D1">
        <w:trPr>
          <w:cantSplit/>
          <w:trHeight w:val="454"/>
        </w:trPr>
        <w:tc>
          <w:tcPr>
            <w:tcW w:w="2481" w:type="dxa"/>
            <w:vAlign w:val="center"/>
          </w:tcPr>
          <w:p w14:paraId="286F20E3" w14:textId="0EC2CB04" w:rsidR="000E51D1" w:rsidRPr="000E51D1" w:rsidRDefault="000E51D1" w:rsidP="00901C09">
            <w:pPr>
              <w:jc w:val="both"/>
              <w:rPr>
                <w:rFonts w:ascii="Arial" w:hAnsi="Arial" w:cs="Arial"/>
                <w:lang w:val="en-GB"/>
              </w:rPr>
            </w:pPr>
            <w:r w:rsidRPr="000E51D1">
              <w:rPr>
                <w:rFonts w:ascii="Arial" w:hAnsi="Arial" w:cs="Arial"/>
                <w:highlight w:val="yellow"/>
                <w:lang w:val="en-GB"/>
              </w:rPr>
              <w:t>Adverse event check</w:t>
            </w:r>
          </w:p>
        </w:tc>
        <w:tc>
          <w:tcPr>
            <w:tcW w:w="1380" w:type="dxa"/>
            <w:vAlign w:val="center"/>
          </w:tcPr>
          <w:p w14:paraId="4A4D6727" w14:textId="77777777" w:rsidR="000E51D1" w:rsidRPr="000E51D1" w:rsidRDefault="000E51D1" w:rsidP="00901C09">
            <w:pPr>
              <w:jc w:val="both"/>
              <w:rPr>
                <w:rFonts w:ascii="Arial" w:hAnsi="Arial" w:cs="Arial"/>
                <w:bCs/>
                <w:color w:val="5B9BD5" w:themeColor="accent1"/>
                <w:lang w:val="en-GB"/>
              </w:rPr>
            </w:pPr>
          </w:p>
        </w:tc>
        <w:tc>
          <w:tcPr>
            <w:tcW w:w="1269" w:type="dxa"/>
            <w:vAlign w:val="center"/>
          </w:tcPr>
          <w:p w14:paraId="167B26FA" w14:textId="77777777" w:rsidR="000E51D1" w:rsidRPr="000E51D1" w:rsidRDefault="000E51D1" w:rsidP="00901C09">
            <w:pPr>
              <w:jc w:val="both"/>
              <w:rPr>
                <w:rFonts w:ascii="Arial" w:hAnsi="Arial" w:cs="Arial"/>
                <w:bCs/>
                <w:color w:val="5B9BD5" w:themeColor="accent1"/>
                <w:lang w:val="en-GB"/>
              </w:rPr>
            </w:pPr>
          </w:p>
        </w:tc>
        <w:tc>
          <w:tcPr>
            <w:tcW w:w="1393" w:type="dxa"/>
            <w:vAlign w:val="center"/>
          </w:tcPr>
          <w:p w14:paraId="0D92F634" w14:textId="77777777" w:rsidR="000E51D1" w:rsidRPr="000E51D1" w:rsidRDefault="000E51D1" w:rsidP="00901C09">
            <w:pPr>
              <w:jc w:val="both"/>
              <w:rPr>
                <w:rFonts w:ascii="Arial" w:hAnsi="Arial" w:cs="Arial"/>
                <w:bCs/>
                <w:color w:val="5B9BD5" w:themeColor="accent1"/>
                <w:lang w:val="en-GB"/>
              </w:rPr>
            </w:pPr>
          </w:p>
        </w:tc>
        <w:tc>
          <w:tcPr>
            <w:tcW w:w="1269" w:type="dxa"/>
            <w:vAlign w:val="center"/>
          </w:tcPr>
          <w:p w14:paraId="59FBD0E7" w14:textId="77777777" w:rsidR="000E51D1" w:rsidRPr="000E51D1" w:rsidRDefault="000E51D1" w:rsidP="00901C09">
            <w:pPr>
              <w:jc w:val="both"/>
              <w:rPr>
                <w:rFonts w:ascii="Arial" w:hAnsi="Arial" w:cs="Arial"/>
                <w:bCs/>
                <w:color w:val="5B9BD5" w:themeColor="accent1"/>
                <w:lang w:val="en-GB"/>
              </w:rPr>
            </w:pPr>
          </w:p>
        </w:tc>
        <w:tc>
          <w:tcPr>
            <w:tcW w:w="1270" w:type="dxa"/>
            <w:vAlign w:val="center"/>
          </w:tcPr>
          <w:p w14:paraId="2C8A079C" w14:textId="77777777" w:rsidR="000E51D1" w:rsidRPr="000E51D1" w:rsidRDefault="000E51D1" w:rsidP="00901C09">
            <w:pPr>
              <w:jc w:val="both"/>
              <w:rPr>
                <w:rFonts w:ascii="Arial" w:hAnsi="Arial" w:cs="Arial"/>
                <w:bCs/>
                <w:color w:val="5B9BD5" w:themeColor="accent1"/>
                <w:lang w:val="en-GB"/>
              </w:rPr>
            </w:pPr>
          </w:p>
        </w:tc>
      </w:tr>
      <w:tr w:rsidR="000E51D1" w:rsidRPr="000E51D1" w14:paraId="5DAB40BC" w14:textId="77777777" w:rsidTr="000E51D1">
        <w:trPr>
          <w:cantSplit/>
          <w:trHeight w:val="454"/>
        </w:trPr>
        <w:tc>
          <w:tcPr>
            <w:tcW w:w="2481" w:type="dxa"/>
            <w:vAlign w:val="center"/>
          </w:tcPr>
          <w:p w14:paraId="01A67C25" w14:textId="77777777" w:rsidR="000E51D1" w:rsidRPr="000E51D1" w:rsidRDefault="000E51D1" w:rsidP="00901C09">
            <w:pPr>
              <w:jc w:val="both"/>
              <w:rPr>
                <w:rFonts w:ascii="Arial" w:hAnsi="Arial" w:cs="Arial"/>
                <w:lang w:val="en-GB"/>
              </w:rPr>
            </w:pPr>
          </w:p>
        </w:tc>
        <w:tc>
          <w:tcPr>
            <w:tcW w:w="1380" w:type="dxa"/>
            <w:vAlign w:val="center"/>
          </w:tcPr>
          <w:p w14:paraId="6AF54EF6" w14:textId="77777777" w:rsidR="000E51D1" w:rsidRPr="000E51D1" w:rsidRDefault="000E51D1" w:rsidP="00901C09">
            <w:pPr>
              <w:jc w:val="both"/>
              <w:rPr>
                <w:rFonts w:ascii="Arial" w:hAnsi="Arial" w:cs="Arial"/>
                <w:bCs/>
                <w:color w:val="5B9BD5" w:themeColor="accent1"/>
                <w:lang w:val="en-GB"/>
              </w:rPr>
            </w:pPr>
          </w:p>
        </w:tc>
        <w:tc>
          <w:tcPr>
            <w:tcW w:w="1269" w:type="dxa"/>
            <w:vAlign w:val="center"/>
          </w:tcPr>
          <w:p w14:paraId="5FE3240F" w14:textId="77777777" w:rsidR="000E51D1" w:rsidRPr="000E51D1" w:rsidRDefault="000E51D1" w:rsidP="00901C09">
            <w:pPr>
              <w:jc w:val="both"/>
              <w:rPr>
                <w:rFonts w:ascii="Arial" w:hAnsi="Arial" w:cs="Arial"/>
                <w:bCs/>
                <w:color w:val="5B9BD5" w:themeColor="accent1"/>
                <w:lang w:val="en-GB"/>
              </w:rPr>
            </w:pPr>
          </w:p>
        </w:tc>
        <w:tc>
          <w:tcPr>
            <w:tcW w:w="1393" w:type="dxa"/>
            <w:vAlign w:val="center"/>
          </w:tcPr>
          <w:p w14:paraId="27EB4006" w14:textId="77777777" w:rsidR="000E51D1" w:rsidRPr="000E51D1" w:rsidRDefault="000E51D1" w:rsidP="00901C09">
            <w:pPr>
              <w:jc w:val="both"/>
              <w:rPr>
                <w:rFonts w:ascii="Arial" w:hAnsi="Arial" w:cs="Arial"/>
                <w:bCs/>
                <w:color w:val="5B9BD5" w:themeColor="accent1"/>
                <w:lang w:val="en-GB"/>
              </w:rPr>
            </w:pPr>
          </w:p>
        </w:tc>
        <w:tc>
          <w:tcPr>
            <w:tcW w:w="1269" w:type="dxa"/>
            <w:vAlign w:val="center"/>
          </w:tcPr>
          <w:p w14:paraId="0703E13A" w14:textId="77777777" w:rsidR="000E51D1" w:rsidRPr="000E51D1" w:rsidRDefault="000E51D1" w:rsidP="00901C09">
            <w:pPr>
              <w:jc w:val="both"/>
              <w:rPr>
                <w:rFonts w:ascii="Arial" w:hAnsi="Arial" w:cs="Arial"/>
                <w:bCs/>
                <w:color w:val="5B9BD5" w:themeColor="accent1"/>
                <w:lang w:val="en-GB"/>
              </w:rPr>
            </w:pPr>
          </w:p>
        </w:tc>
        <w:tc>
          <w:tcPr>
            <w:tcW w:w="1270" w:type="dxa"/>
            <w:vAlign w:val="center"/>
          </w:tcPr>
          <w:p w14:paraId="3AE426A4" w14:textId="77777777" w:rsidR="000E51D1" w:rsidRPr="000E51D1" w:rsidRDefault="000E51D1" w:rsidP="00901C09">
            <w:pPr>
              <w:jc w:val="both"/>
              <w:rPr>
                <w:rFonts w:ascii="Arial" w:hAnsi="Arial" w:cs="Arial"/>
                <w:bCs/>
                <w:color w:val="5B9BD5" w:themeColor="accent1"/>
                <w:lang w:val="en-GB"/>
              </w:rPr>
            </w:pPr>
          </w:p>
        </w:tc>
      </w:tr>
    </w:tbl>
    <w:p w14:paraId="01790407" w14:textId="7473E509" w:rsidR="00D16456" w:rsidRDefault="000F5905">
      <w:pPr>
        <w:jc w:val="both"/>
        <w:rPr>
          <w:rFonts w:ascii="Arial" w:hAnsi="Arial" w:cs="Arial"/>
          <w:i/>
          <w:sz w:val="20"/>
          <w:szCs w:val="20"/>
          <w:lang w:val="en-US"/>
        </w:rPr>
      </w:pPr>
      <w:r w:rsidRPr="000F5905">
        <w:rPr>
          <w:rFonts w:ascii="Arial" w:hAnsi="Arial" w:cs="Arial"/>
          <w:i/>
          <w:sz w:val="20"/>
          <w:szCs w:val="20"/>
          <w:highlight w:val="lightGray"/>
          <w:lang w:val="en-US"/>
        </w:rPr>
        <w:t>Put an asterisk with all the interventions that are standard of care, so that it remains clear which interventions are study specific and which are not.</w:t>
      </w:r>
    </w:p>
    <w:p w14:paraId="1D268B00" w14:textId="53D894F4" w:rsidR="000F5905" w:rsidRPr="000F5905" w:rsidRDefault="000F5905">
      <w:pPr>
        <w:jc w:val="both"/>
        <w:rPr>
          <w:rFonts w:ascii="Arial" w:hAnsi="Arial" w:cs="Arial"/>
          <w:lang w:val="en-US"/>
        </w:rPr>
      </w:pPr>
      <w:r w:rsidRPr="000F5905">
        <w:rPr>
          <w:rFonts w:ascii="Arial" w:hAnsi="Arial" w:cs="Arial"/>
          <w:lang w:val="en-US"/>
        </w:rPr>
        <w:t>* Intervention is standard of care and is being performed regardless of inclusion in the study.</w:t>
      </w:r>
    </w:p>
    <w:p w14:paraId="7C633719" w14:textId="6FB8385D" w:rsidR="00D16456" w:rsidRPr="00D16456" w:rsidRDefault="00D16456" w:rsidP="00901C09">
      <w:pPr>
        <w:pStyle w:val="Kop2"/>
        <w:numPr>
          <w:ilvl w:val="1"/>
          <w:numId w:val="1"/>
        </w:numPr>
        <w:jc w:val="both"/>
        <w:rPr>
          <w:rFonts w:ascii="Arial" w:hAnsi="Arial" w:cs="Arial"/>
          <w:lang w:val="en-GB"/>
        </w:rPr>
      </w:pPr>
      <w:bookmarkStart w:id="68" w:name="_Toc73537370"/>
      <w:r w:rsidRPr="00D16456">
        <w:rPr>
          <w:rFonts w:ascii="Arial" w:hAnsi="Arial" w:cs="Arial"/>
          <w:lang w:val="en-US"/>
        </w:rPr>
        <w:t xml:space="preserve">Restrictions for subjects during the </w:t>
      </w:r>
      <w:r w:rsidR="008460B6">
        <w:rPr>
          <w:rFonts w:ascii="Arial" w:hAnsi="Arial" w:cs="Arial"/>
          <w:lang w:val="en-US"/>
        </w:rPr>
        <w:t>study</w:t>
      </w:r>
      <w:bookmarkEnd w:id="68"/>
    </w:p>
    <w:p w14:paraId="54351DB8" w14:textId="3811AC64" w:rsidR="00D16456" w:rsidRPr="00D16456" w:rsidRDefault="00D16456" w:rsidP="00901C09">
      <w:pPr>
        <w:pStyle w:val="Geenafstand"/>
        <w:jc w:val="both"/>
        <w:rPr>
          <w:rFonts w:ascii="Arial" w:hAnsi="Arial" w:cs="Arial"/>
          <w:i/>
          <w:sz w:val="20"/>
          <w:szCs w:val="20"/>
          <w:highlight w:val="lightGray"/>
          <w:lang w:val="en-US"/>
        </w:rPr>
      </w:pPr>
      <w:r w:rsidRPr="00D16456">
        <w:rPr>
          <w:rFonts w:ascii="Arial" w:hAnsi="Arial" w:cs="Arial"/>
          <w:i/>
          <w:sz w:val="20"/>
          <w:szCs w:val="20"/>
          <w:highlight w:val="lightGray"/>
          <w:lang w:val="en-US"/>
        </w:rPr>
        <w:t xml:space="preserve">Add all relevant restrictions that are in place for subjects participating in the </w:t>
      </w:r>
      <w:r w:rsidR="008460B6">
        <w:rPr>
          <w:rFonts w:ascii="Arial" w:hAnsi="Arial" w:cs="Arial"/>
          <w:i/>
          <w:sz w:val="20"/>
          <w:szCs w:val="20"/>
          <w:highlight w:val="lightGray"/>
          <w:lang w:val="en-US"/>
        </w:rPr>
        <w:t>study</w:t>
      </w:r>
      <w:r w:rsidRPr="00D16456">
        <w:rPr>
          <w:rFonts w:ascii="Arial" w:hAnsi="Arial" w:cs="Arial"/>
          <w:i/>
          <w:sz w:val="20"/>
          <w:szCs w:val="20"/>
          <w:highlight w:val="lightGray"/>
          <w:lang w:val="en-US"/>
        </w:rPr>
        <w:t xml:space="preserve"> and make sure to describe the duration of the restriction.</w:t>
      </w:r>
    </w:p>
    <w:p w14:paraId="50D2322E" w14:textId="300BC827" w:rsidR="00846B17" w:rsidRPr="00D16456" w:rsidRDefault="00D16456" w:rsidP="00901C09">
      <w:pPr>
        <w:pStyle w:val="Geenafstand"/>
        <w:jc w:val="both"/>
        <w:rPr>
          <w:lang w:val="en-GB"/>
        </w:rPr>
      </w:pPr>
      <w:r w:rsidRPr="00D16456">
        <w:rPr>
          <w:rFonts w:ascii="Arial" w:hAnsi="Arial" w:cs="Arial"/>
          <w:i/>
          <w:sz w:val="20"/>
          <w:szCs w:val="20"/>
          <w:highlight w:val="lightGray"/>
          <w:lang w:val="en-US"/>
        </w:rPr>
        <w:t>(e.g. being sober for a period of time prior to IMP administration or blood sampling…)</w:t>
      </w:r>
      <w:r w:rsidR="00846B17" w:rsidRPr="00D16456">
        <w:rPr>
          <w:lang w:val="en-US"/>
        </w:rPr>
        <w:br w:type="page"/>
      </w:r>
    </w:p>
    <w:p w14:paraId="78324BBE" w14:textId="3C90BE85" w:rsidR="00846B17" w:rsidRPr="00882946" w:rsidRDefault="00846B17">
      <w:pPr>
        <w:pStyle w:val="Kop1"/>
        <w:numPr>
          <w:ilvl w:val="0"/>
          <w:numId w:val="1"/>
        </w:numPr>
        <w:jc w:val="both"/>
        <w:rPr>
          <w:rFonts w:ascii="Arial" w:hAnsi="Arial" w:cs="Arial"/>
          <w:lang w:val="en-US"/>
        </w:rPr>
      </w:pPr>
      <w:bookmarkStart w:id="69" w:name="_Toc73537371"/>
      <w:r w:rsidRPr="00882946">
        <w:rPr>
          <w:rFonts w:ascii="Arial" w:hAnsi="Arial" w:cs="Arial"/>
          <w:lang w:val="en-US"/>
        </w:rPr>
        <w:t>Sampling</w:t>
      </w:r>
      <w:bookmarkEnd w:id="69"/>
    </w:p>
    <w:p w14:paraId="17E9CFF5" w14:textId="77777777" w:rsidR="00846B17" w:rsidRPr="00882946" w:rsidRDefault="00846B17">
      <w:pPr>
        <w:jc w:val="both"/>
        <w:rPr>
          <w:rFonts w:ascii="Arial" w:hAnsi="Arial" w:cs="Arial"/>
          <w:lang w:val="en-US"/>
        </w:rPr>
      </w:pPr>
    </w:p>
    <w:p w14:paraId="7FDBA318" w14:textId="0EEEC0CA" w:rsidR="00846B17" w:rsidRPr="00882946" w:rsidRDefault="00846B17">
      <w:pPr>
        <w:pStyle w:val="Kop2"/>
        <w:numPr>
          <w:ilvl w:val="1"/>
          <w:numId w:val="1"/>
        </w:numPr>
        <w:jc w:val="both"/>
        <w:rPr>
          <w:rFonts w:ascii="Arial" w:hAnsi="Arial" w:cs="Arial"/>
          <w:lang w:val="en-US"/>
        </w:rPr>
      </w:pPr>
      <w:bookmarkStart w:id="70" w:name="_Toc73537372"/>
      <w:r w:rsidRPr="00882946">
        <w:rPr>
          <w:rFonts w:ascii="Arial" w:hAnsi="Arial" w:cs="Arial"/>
          <w:lang w:val="en-US"/>
        </w:rPr>
        <w:t xml:space="preserve">Types </w:t>
      </w:r>
      <w:r w:rsidR="00C776BC" w:rsidRPr="00882946">
        <w:rPr>
          <w:rFonts w:ascii="Arial" w:hAnsi="Arial" w:cs="Arial"/>
          <w:lang w:val="en-US"/>
        </w:rPr>
        <w:t xml:space="preserve">and number </w:t>
      </w:r>
      <w:r w:rsidRPr="00882946">
        <w:rPr>
          <w:rFonts w:ascii="Arial" w:hAnsi="Arial" w:cs="Arial"/>
          <w:lang w:val="en-US"/>
        </w:rPr>
        <w:t>of samp</w:t>
      </w:r>
      <w:r w:rsidR="008D5F69" w:rsidRPr="00882946">
        <w:rPr>
          <w:rFonts w:ascii="Arial" w:hAnsi="Arial" w:cs="Arial"/>
          <w:lang w:val="en-US"/>
        </w:rPr>
        <w:t>les</w:t>
      </w:r>
      <w:bookmarkEnd w:id="70"/>
    </w:p>
    <w:p w14:paraId="280CDFA8" w14:textId="5FF817E7" w:rsidR="00846B17" w:rsidRPr="002772F7" w:rsidRDefault="002772F7">
      <w:pPr>
        <w:jc w:val="both"/>
        <w:rPr>
          <w:rFonts w:ascii="Arial" w:hAnsi="Arial" w:cs="Arial"/>
          <w:i/>
          <w:sz w:val="20"/>
          <w:szCs w:val="20"/>
          <w:highlight w:val="lightGray"/>
          <w:lang w:val="en-US"/>
        </w:rPr>
      </w:pPr>
      <w:r w:rsidRPr="002772F7">
        <w:rPr>
          <w:rFonts w:ascii="Arial" w:hAnsi="Arial" w:cs="Arial"/>
          <w:i/>
          <w:sz w:val="20"/>
          <w:szCs w:val="20"/>
          <w:highlight w:val="lightGray"/>
          <w:lang w:val="en-US"/>
        </w:rPr>
        <w:t>List all separate types of samples + the amount</w:t>
      </w:r>
      <w:r w:rsidR="000F5905">
        <w:rPr>
          <w:rFonts w:ascii="Arial" w:hAnsi="Arial" w:cs="Arial"/>
          <w:i/>
          <w:sz w:val="20"/>
          <w:szCs w:val="20"/>
          <w:highlight w:val="lightGray"/>
          <w:lang w:val="en-US"/>
        </w:rPr>
        <w:t xml:space="preserve"> and volume</w:t>
      </w:r>
      <w:r w:rsidRPr="002772F7">
        <w:rPr>
          <w:rFonts w:ascii="Arial" w:hAnsi="Arial" w:cs="Arial"/>
          <w:i/>
          <w:sz w:val="20"/>
          <w:szCs w:val="20"/>
          <w:highlight w:val="lightGray"/>
          <w:lang w:val="en-US"/>
        </w:rPr>
        <w:t xml:space="preserve"> of samples that you would like to collect.</w:t>
      </w:r>
    </w:p>
    <w:p w14:paraId="703EC614" w14:textId="3341DFAF" w:rsidR="00846B17" w:rsidRPr="00882946" w:rsidRDefault="00846B17">
      <w:pPr>
        <w:pStyle w:val="Kop2"/>
        <w:numPr>
          <w:ilvl w:val="1"/>
          <w:numId w:val="1"/>
        </w:numPr>
        <w:jc w:val="both"/>
        <w:rPr>
          <w:rFonts w:ascii="Arial" w:hAnsi="Arial" w:cs="Arial"/>
          <w:lang w:val="en-US"/>
        </w:rPr>
      </w:pPr>
      <w:bookmarkStart w:id="71" w:name="_Toc73537373"/>
      <w:r w:rsidRPr="00882946">
        <w:rPr>
          <w:rFonts w:ascii="Arial" w:hAnsi="Arial" w:cs="Arial"/>
          <w:lang w:val="en-US"/>
        </w:rPr>
        <w:t>Timepoints of sampling</w:t>
      </w:r>
      <w:bookmarkEnd w:id="71"/>
    </w:p>
    <w:p w14:paraId="61A9151E" w14:textId="29305B30" w:rsidR="00846B17" w:rsidRPr="002772F7" w:rsidRDefault="002772F7">
      <w:pPr>
        <w:jc w:val="both"/>
        <w:rPr>
          <w:rFonts w:ascii="Arial" w:hAnsi="Arial" w:cs="Arial"/>
          <w:i/>
          <w:sz w:val="20"/>
          <w:szCs w:val="20"/>
          <w:highlight w:val="lightGray"/>
          <w:lang w:val="en-US"/>
        </w:rPr>
      </w:pPr>
      <w:r w:rsidRPr="002772F7">
        <w:rPr>
          <w:rFonts w:ascii="Arial" w:hAnsi="Arial" w:cs="Arial"/>
          <w:i/>
          <w:sz w:val="20"/>
          <w:szCs w:val="20"/>
          <w:highlight w:val="lightGray"/>
          <w:lang w:val="en-US"/>
        </w:rPr>
        <w:t>When should the samples be taken, and is there a time window that is allowed without creating a protocol deviation?</w:t>
      </w:r>
    </w:p>
    <w:p w14:paraId="48022320" w14:textId="77777777" w:rsidR="00846B17" w:rsidRPr="00882946" w:rsidRDefault="00846B17">
      <w:pPr>
        <w:pStyle w:val="Kop2"/>
        <w:numPr>
          <w:ilvl w:val="1"/>
          <w:numId w:val="1"/>
        </w:numPr>
        <w:jc w:val="both"/>
        <w:rPr>
          <w:rFonts w:ascii="Arial" w:hAnsi="Arial" w:cs="Arial"/>
          <w:lang w:val="en-US"/>
        </w:rPr>
      </w:pPr>
      <w:bookmarkStart w:id="72" w:name="_Toc73537374"/>
      <w:r w:rsidRPr="00882946">
        <w:rPr>
          <w:rFonts w:ascii="Arial" w:hAnsi="Arial" w:cs="Arial"/>
          <w:lang w:val="en-US"/>
        </w:rPr>
        <w:t>Sample Handling &amp; Analysis</w:t>
      </w:r>
      <w:bookmarkEnd w:id="72"/>
    </w:p>
    <w:p w14:paraId="3097BB88" w14:textId="5D1A5D6B" w:rsidR="00846B17" w:rsidRPr="002772F7" w:rsidRDefault="002772F7">
      <w:pPr>
        <w:jc w:val="both"/>
        <w:rPr>
          <w:rFonts w:ascii="Arial" w:hAnsi="Arial" w:cs="Arial"/>
          <w:i/>
          <w:sz w:val="20"/>
          <w:szCs w:val="20"/>
          <w:highlight w:val="lightGray"/>
          <w:lang w:val="en-US"/>
        </w:rPr>
      </w:pPr>
      <w:r w:rsidRPr="002772F7">
        <w:rPr>
          <w:rFonts w:ascii="Arial" w:hAnsi="Arial" w:cs="Arial"/>
          <w:i/>
          <w:sz w:val="20"/>
          <w:szCs w:val="20"/>
          <w:highlight w:val="lightGray"/>
          <w:lang w:val="en-US"/>
        </w:rPr>
        <w:t>How will the samples be taken and which methods will be used for analyzing them + explain where analysis will be performed?</w:t>
      </w:r>
    </w:p>
    <w:p w14:paraId="342A9BD5" w14:textId="77777777" w:rsidR="00846B17" w:rsidRPr="00882946" w:rsidRDefault="00846B17">
      <w:pPr>
        <w:pStyle w:val="Kop2"/>
        <w:numPr>
          <w:ilvl w:val="1"/>
          <w:numId w:val="1"/>
        </w:numPr>
        <w:jc w:val="both"/>
        <w:rPr>
          <w:rFonts w:ascii="Arial" w:hAnsi="Arial" w:cs="Arial"/>
          <w:lang w:val="en-US"/>
        </w:rPr>
      </w:pPr>
      <w:bookmarkStart w:id="73" w:name="_Toc73537375"/>
      <w:r w:rsidRPr="00882946">
        <w:rPr>
          <w:rFonts w:ascii="Arial" w:hAnsi="Arial" w:cs="Arial"/>
          <w:lang w:val="en-US"/>
        </w:rPr>
        <w:t>Sample Storage and/or shipping</w:t>
      </w:r>
      <w:bookmarkEnd w:id="73"/>
    </w:p>
    <w:p w14:paraId="4055BBB0" w14:textId="3901F80E" w:rsidR="000042E6" w:rsidRPr="002772F7" w:rsidRDefault="002772F7">
      <w:pPr>
        <w:jc w:val="both"/>
        <w:rPr>
          <w:rFonts w:ascii="Arial" w:hAnsi="Arial" w:cs="Arial"/>
          <w:i/>
          <w:sz w:val="20"/>
          <w:szCs w:val="20"/>
          <w:highlight w:val="lightGray"/>
          <w:lang w:val="en-US"/>
        </w:rPr>
      </w:pPr>
      <w:r w:rsidRPr="002772F7">
        <w:rPr>
          <w:rFonts w:ascii="Arial" w:hAnsi="Arial" w:cs="Arial"/>
          <w:i/>
          <w:sz w:val="20"/>
          <w:szCs w:val="20"/>
          <w:highlight w:val="lightGray"/>
          <w:lang w:val="en-US"/>
        </w:rPr>
        <w:t xml:space="preserve">Describe the specific storage conditions and locations + the way they will be shipped and in what conditions (if applicable) + in which biobank will they be stored + who will be the medical guardian of the biobank? </w:t>
      </w:r>
    </w:p>
    <w:p w14:paraId="340E37B0" w14:textId="207B323B" w:rsidR="000042E6" w:rsidRPr="00882946" w:rsidRDefault="000042E6">
      <w:pPr>
        <w:pStyle w:val="Kop2"/>
        <w:numPr>
          <w:ilvl w:val="1"/>
          <w:numId w:val="1"/>
        </w:numPr>
        <w:jc w:val="both"/>
        <w:rPr>
          <w:rFonts w:ascii="Arial" w:hAnsi="Arial" w:cs="Arial"/>
          <w:lang w:val="en-US"/>
        </w:rPr>
      </w:pPr>
      <w:bookmarkStart w:id="74" w:name="_Toc73537376"/>
      <w:r w:rsidRPr="00882946">
        <w:rPr>
          <w:rFonts w:ascii="Arial" w:hAnsi="Arial" w:cs="Arial"/>
          <w:lang w:val="en-US"/>
        </w:rPr>
        <w:t>Future use of stored samples</w:t>
      </w:r>
      <w:bookmarkEnd w:id="74"/>
    </w:p>
    <w:p w14:paraId="1A32D2DE" w14:textId="4BB9EBA2" w:rsidR="00846B17" w:rsidRPr="002772F7" w:rsidRDefault="002772F7" w:rsidP="00901C09">
      <w:pPr>
        <w:pStyle w:val="Geenafstand"/>
        <w:jc w:val="both"/>
        <w:rPr>
          <w:rFonts w:ascii="Arial" w:hAnsi="Arial" w:cs="Arial"/>
          <w:i/>
          <w:sz w:val="20"/>
          <w:szCs w:val="20"/>
          <w:highlight w:val="lightGray"/>
          <w:lang w:val="en-US"/>
        </w:rPr>
      </w:pPr>
      <w:r w:rsidRPr="002772F7">
        <w:rPr>
          <w:rFonts w:ascii="Arial" w:hAnsi="Arial" w:cs="Arial"/>
          <w:i/>
          <w:sz w:val="20"/>
          <w:szCs w:val="20"/>
          <w:highlight w:val="lightGray"/>
          <w:lang w:val="en-US"/>
        </w:rPr>
        <w:t>Will all samples be destroyed or will you store them after the end of the study? And for which purpose + where</w:t>
      </w:r>
      <w:r w:rsidR="000F5905">
        <w:rPr>
          <w:rFonts w:ascii="Arial" w:hAnsi="Arial" w:cs="Arial"/>
          <w:i/>
          <w:sz w:val="20"/>
          <w:szCs w:val="20"/>
          <w:highlight w:val="lightGray"/>
          <w:lang w:val="en-US"/>
        </w:rPr>
        <w:t xml:space="preserve"> and under which conditions</w:t>
      </w:r>
      <w:r w:rsidRPr="002772F7">
        <w:rPr>
          <w:rFonts w:ascii="Arial" w:hAnsi="Arial" w:cs="Arial"/>
          <w:i/>
          <w:sz w:val="20"/>
          <w:szCs w:val="20"/>
          <w:highlight w:val="lightGray"/>
          <w:lang w:val="en-US"/>
        </w:rPr>
        <w:t xml:space="preserve"> will they be stored?</w:t>
      </w:r>
    </w:p>
    <w:p w14:paraId="2C97BA23" w14:textId="06E61D6B" w:rsidR="001213C9" w:rsidRPr="00882946" w:rsidRDefault="001213C9">
      <w:pPr>
        <w:pStyle w:val="Kop2"/>
        <w:jc w:val="both"/>
        <w:rPr>
          <w:rFonts w:ascii="Arial" w:hAnsi="Arial" w:cs="Arial"/>
          <w:lang w:val="en-US"/>
        </w:rPr>
      </w:pPr>
      <w:r w:rsidRPr="00882946">
        <w:rPr>
          <w:rFonts w:ascii="Arial" w:hAnsi="Arial" w:cs="Arial"/>
          <w:lang w:val="en-US"/>
        </w:rPr>
        <w:br w:type="page"/>
      </w:r>
    </w:p>
    <w:p w14:paraId="45033C48" w14:textId="3935593A" w:rsidR="00846B17" w:rsidRPr="00882946" w:rsidRDefault="0019364F">
      <w:pPr>
        <w:pStyle w:val="Kop1"/>
        <w:numPr>
          <w:ilvl w:val="0"/>
          <w:numId w:val="1"/>
        </w:numPr>
        <w:jc w:val="both"/>
        <w:rPr>
          <w:rFonts w:ascii="Arial" w:hAnsi="Arial" w:cs="Arial"/>
          <w:lang w:val="en-US"/>
        </w:rPr>
      </w:pPr>
      <w:bookmarkStart w:id="75" w:name="_Toc73537377"/>
      <w:r w:rsidRPr="00882946">
        <w:rPr>
          <w:rFonts w:ascii="Arial" w:hAnsi="Arial" w:cs="Arial"/>
          <w:lang w:val="en-US"/>
        </w:rPr>
        <w:t xml:space="preserve">Statistical </w:t>
      </w:r>
      <w:r w:rsidR="00701577" w:rsidRPr="00882946">
        <w:rPr>
          <w:rFonts w:ascii="Arial" w:hAnsi="Arial" w:cs="Arial"/>
          <w:lang w:val="en-US"/>
        </w:rPr>
        <w:t>Considerations</w:t>
      </w:r>
      <w:bookmarkEnd w:id="75"/>
    </w:p>
    <w:p w14:paraId="14571E79" w14:textId="77777777" w:rsidR="0019364F" w:rsidRPr="00882946" w:rsidRDefault="0019364F">
      <w:pPr>
        <w:jc w:val="both"/>
        <w:rPr>
          <w:rFonts w:ascii="Arial" w:hAnsi="Arial" w:cs="Arial"/>
          <w:lang w:val="en-US"/>
        </w:rPr>
      </w:pPr>
    </w:p>
    <w:p w14:paraId="7884F182" w14:textId="5F0F8365" w:rsidR="00945FB0" w:rsidRDefault="00945FB0">
      <w:pPr>
        <w:pStyle w:val="Kop2"/>
        <w:numPr>
          <w:ilvl w:val="1"/>
          <w:numId w:val="1"/>
        </w:numPr>
        <w:jc w:val="both"/>
        <w:rPr>
          <w:rFonts w:ascii="Arial" w:hAnsi="Arial" w:cs="Arial"/>
          <w:lang w:val="en-US"/>
        </w:rPr>
      </w:pPr>
      <w:bookmarkStart w:id="76" w:name="_Toc73537378"/>
      <w:r>
        <w:rPr>
          <w:rFonts w:ascii="Arial" w:hAnsi="Arial" w:cs="Arial"/>
          <w:lang w:val="en-US"/>
        </w:rPr>
        <w:t>Sample size calculation</w:t>
      </w:r>
      <w:bookmarkEnd w:id="76"/>
    </w:p>
    <w:p w14:paraId="3FCFE3E3" w14:textId="040E4710" w:rsidR="00945FB0" w:rsidRPr="00945FB0" w:rsidRDefault="00945FB0" w:rsidP="00901C09">
      <w:pPr>
        <w:pStyle w:val="fill-in"/>
        <w:rPr>
          <w:rFonts w:cs="Arial"/>
          <w:i/>
          <w:color w:val="auto"/>
          <w:szCs w:val="20"/>
          <w:highlight w:val="lightGray"/>
        </w:rPr>
      </w:pPr>
      <w:r w:rsidRPr="00945FB0">
        <w:rPr>
          <w:rFonts w:cs="Arial"/>
          <w:i/>
          <w:color w:val="auto"/>
          <w:szCs w:val="20"/>
          <w:highlight w:val="lightGray"/>
        </w:rPr>
        <w:t>An appropriate level of statistical advice should be sought to ensure study validity.</w:t>
      </w:r>
    </w:p>
    <w:p w14:paraId="76EE8AE9" w14:textId="65172C25" w:rsidR="00945FB0" w:rsidRDefault="00945FB0" w:rsidP="00901C09">
      <w:pPr>
        <w:jc w:val="both"/>
        <w:rPr>
          <w:rFonts w:ascii="Arial" w:hAnsi="Arial" w:cs="Arial"/>
          <w:highlight w:val="yellow"/>
          <w:lang w:val="en-US"/>
        </w:rPr>
      </w:pPr>
      <w:r w:rsidRPr="00945FB0">
        <w:rPr>
          <w:rFonts w:ascii="Arial" w:hAnsi="Arial" w:cs="Arial"/>
          <w:lang w:val="en-US"/>
        </w:rPr>
        <w:t>The outcome(s) on which the sample size calculation is based upon</w:t>
      </w:r>
      <w:r w:rsidR="00DE1AF5">
        <w:rPr>
          <w:rFonts w:ascii="Arial" w:hAnsi="Arial" w:cs="Arial"/>
          <w:lang w:val="en-US"/>
        </w:rPr>
        <w:t>,</w:t>
      </w:r>
      <w:r w:rsidRPr="00945FB0">
        <w:rPr>
          <w:rFonts w:ascii="Arial" w:hAnsi="Arial" w:cs="Arial"/>
          <w:lang w:val="en-US"/>
        </w:rPr>
        <w:t xml:space="preserve"> </w:t>
      </w:r>
      <w:r w:rsidRPr="00DE1AF5">
        <w:rPr>
          <w:rFonts w:ascii="Arial" w:hAnsi="Arial" w:cs="Arial"/>
          <w:highlight w:val="yellow"/>
          <w:lang w:val="en-US"/>
        </w:rPr>
        <w:t>is</w:t>
      </w:r>
      <w:r w:rsidR="002F1384">
        <w:rPr>
          <w:rFonts w:ascii="Arial" w:hAnsi="Arial" w:cs="Arial"/>
          <w:highlight w:val="yellow"/>
          <w:lang w:val="en-US"/>
        </w:rPr>
        <w:t>/</w:t>
      </w:r>
      <w:r w:rsidRPr="00945FB0">
        <w:rPr>
          <w:rFonts w:ascii="Arial" w:hAnsi="Arial" w:cs="Arial"/>
          <w:highlight w:val="yellow"/>
          <w:lang w:val="en-US"/>
        </w:rPr>
        <w:t xml:space="preserve">are </w:t>
      </w:r>
      <w:r w:rsidR="00E874E1">
        <w:rPr>
          <w:rFonts w:ascii="Arial" w:hAnsi="Arial" w:cs="Arial"/>
          <w:highlight w:val="yellow"/>
          <w:lang w:val="en-US"/>
        </w:rPr>
        <w:t>&lt;outcome name&gt;</w:t>
      </w:r>
      <w:r>
        <w:rPr>
          <w:rFonts w:ascii="Arial" w:hAnsi="Arial" w:cs="Arial"/>
          <w:highlight w:val="yellow"/>
          <w:lang w:val="en-US"/>
        </w:rPr>
        <w:t>.</w:t>
      </w:r>
    </w:p>
    <w:p w14:paraId="08ED4ED9" w14:textId="385416BD" w:rsidR="00945FB0" w:rsidRPr="00945FB0" w:rsidRDefault="00945FB0" w:rsidP="00901C09">
      <w:pPr>
        <w:jc w:val="both"/>
        <w:rPr>
          <w:rFonts w:ascii="Arial" w:hAnsi="Arial" w:cs="Arial"/>
          <w:i/>
          <w:sz w:val="20"/>
          <w:szCs w:val="20"/>
          <w:highlight w:val="lightGray"/>
          <w:lang w:val="en-US"/>
        </w:rPr>
      </w:pPr>
      <w:r w:rsidRPr="00945FB0">
        <w:rPr>
          <w:rFonts w:ascii="Arial" w:hAnsi="Arial" w:cs="Arial"/>
          <w:i/>
          <w:sz w:val="20"/>
          <w:szCs w:val="20"/>
          <w:highlight w:val="lightGray"/>
          <w:lang w:val="en-US"/>
        </w:rPr>
        <w:t xml:space="preserve"> Please also provide description (include point in time, method of assessment)</w:t>
      </w:r>
    </w:p>
    <w:p w14:paraId="04E7E71D" w14:textId="56C70DBA" w:rsidR="00945FB0" w:rsidRPr="00945FB0" w:rsidRDefault="00945FB0" w:rsidP="00901C09">
      <w:pPr>
        <w:pStyle w:val="fill-in"/>
        <w:rPr>
          <w:rFonts w:cs="Arial"/>
          <w:i/>
          <w:color w:val="auto"/>
          <w:szCs w:val="20"/>
          <w:highlight w:val="lightGray"/>
        </w:rPr>
      </w:pPr>
      <w:r w:rsidRPr="00945FB0">
        <w:rPr>
          <w:rFonts w:cs="Arial"/>
          <w:color w:val="auto"/>
          <w:sz w:val="22"/>
          <w:szCs w:val="22"/>
        </w:rPr>
        <w:t xml:space="preserve">The calculation of the sample size below used the tool </w:t>
      </w:r>
      <w:r w:rsidRPr="00901C09">
        <w:rPr>
          <w:rFonts w:cs="Arial"/>
          <w:color w:val="auto"/>
          <w:sz w:val="22"/>
          <w:szCs w:val="22"/>
          <w:highlight w:val="yellow"/>
        </w:rPr>
        <w:t>xxxxx</w:t>
      </w:r>
      <w:r w:rsidRPr="00945FB0">
        <w:rPr>
          <w:rFonts w:cs="Arial"/>
          <w:color w:val="auto"/>
          <w:sz w:val="22"/>
          <w:szCs w:val="22"/>
        </w:rPr>
        <w:t xml:space="preserve"> and included the following parameters</w:t>
      </w:r>
      <w:r w:rsidRPr="00945FB0">
        <w:rPr>
          <w:rFonts w:cs="Arial"/>
          <w:i/>
          <w:color w:val="auto"/>
          <w:szCs w:val="20"/>
        </w:rPr>
        <w:t xml:space="preserve"> </w:t>
      </w:r>
      <w:r w:rsidRPr="00945FB0">
        <w:rPr>
          <w:rFonts w:cs="Arial"/>
          <w:i/>
          <w:color w:val="auto"/>
          <w:szCs w:val="20"/>
          <w:highlight w:val="yellow"/>
        </w:rPr>
        <w:t xml:space="preserve">…. </w:t>
      </w:r>
      <w:r w:rsidRPr="00945FB0">
        <w:rPr>
          <w:rFonts w:cs="Arial"/>
          <w:i/>
          <w:color w:val="auto"/>
          <w:szCs w:val="20"/>
          <w:highlight w:val="lightGray"/>
        </w:rPr>
        <w:t xml:space="preserve">(make sure it can easily be reproduced by a statistician). </w:t>
      </w:r>
    </w:p>
    <w:p w14:paraId="4F9A053F" w14:textId="77777777" w:rsidR="00945FB0" w:rsidRPr="00945FB0" w:rsidRDefault="00945FB0" w:rsidP="00901C09">
      <w:pPr>
        <w:pStyle w:val="fill-in"/>
        <w:rPr>
          <w:rFonts w:cs="Arial"/>
          <w:i/>
          <w:color w:val="auto"/>
          <w:szCs w:val="20"/>
          <w:highlight w:val="lightGray"/>
        </w:rPr>
      </w:pPr>
      <w:r w:rsidRPr="00945FB0">
        <w:rPr>
          <w:rFonts w:cs="Arial"/>
          <w:i/>
          <w:color w:val="auto"/>
          <w:szCs w:val="20"/>
          <w:highlight w:val="lightGray"/>
        </w:rPr>
        <w:t>Formal sample size calculations typically require the power to be specified and the following values with justification:</w:t>
      </w:r>
    </w:p>
    <w:p w14:paraId="62C82730" w14:textId="7C23698A" w:rsidR="00945FB0" w:rsidRPr="00945FB0" w:rsidRDefault="00945FB0" w:rsidP="00901C09">
      <w:pPr>
        <w:pStyle w:val="fill-inbullets"/>
        <w:tabs>
          <w:tab w:val="clear" w:pos="360"/>
        </w:tabs>
        <w:ind w:left="895" w:hanging="360"/>
        <w:rPr>
          <w:rFonts w:cs="Arial"/>
          <w:i/>
          <w:color w:val="auto"/>
          <w:szCs w:val="20"/>
          <w:highlight w:val="lightGray"/>
        </w:rPr>
      </w:pPr>
      <w:r w:rsidRPr="00945FB0">
        <w:rPr>
          <w:rFonts w:cs="Arial"/>
          <w:i/>
          <w:color w:val="auto"/>
          <w:szCs w:val="20"/>
          <w:highlight w:val="lightGray"/>
        </w:rPr>
        <w:t xml:space="preserve">The target difference: in a superiority </w:t>
      </w:r>
      <w:r w:rsidR="008460B6">
        <w:rPr>
          <w:rFonts w:cs="Arial"/>
          <w:i/>
          <w:color w:val="auto"/>
          <w:szCs w:val="20"/>
          <w:highlight w:val="lightGray"/>
        </w:rPr>
        <w:t>study</w:t>
      </w:r>
      <w:r w:rsidRPr="00945FB0">
        <w:rPr>
          <w:rFonts w:cs="Arial"/>
          <w:i/>
          <w:color w:val="auto"/>
          <w:szCs w:val="20"/>
          <w:highlight w:val="lightGray"/>
        </w:rPr>
        <w:t xml:space="preserve">, this is the difference in the primary outcome that the study is designed to detect reliable. This should be the smallest size of effect that would be of clinical interest. This is of critical importance in the sample size calculation, and should be justified in the form of appropriate references, pilot data or clinical arguments. Expected effects in the intervention and comparison group should also be mentioned (thus not only the expected difference between the groups).  </w:t>
      </w:r>
    </w:p>
    <w:p w14:paraId="33944C75" w14:textId="77777777" w:rsidR="00945FB0" w:rsidRPr="00945FB0" w:rsidRDefault="00945FB0" w:rsidP="00901C09">
      <w:pPr>
        <w:pStyle w:val="fill-inbullets"/>
        <w:tabs>
          <w:tab w:val="clear" w:pos="360"/>
        </w:tabs>
        <w:ind w:left="895" w:hanging="360"/>
        <w:rPr>
          <w:rFonts w:cs="Arial"/>
          <w:i/>
          <w:color w:val="auto"/>
          <w:szCs w:val="20"/>
          <w:highlight w:val="lightGray"/>
        </w:rPr>
      </w:pPr>
      <w:r w:rsidRPr="00945FB0">
        <w:rPr>
          <w:rFonts w:cs="Arial"/>
          <w:i/>
          <w:color w:val="auto"/>
          <w:szCs w:val="20"/>
          <w:highlight w:val="lightGray"/>
        </w:rPr>
        <w:t>Significance level: what risk is acceptable of concluding the treatment is effective, when in reality the treatment is ineffective (usually 5%)</w:t>
      </w:r>
    </w:p>
    <w:p w14:paraId="5B45ED2F" w14:textId="68C18478" w:rsidR="00945FB0" w:rsidRPr="00945FB0" w:rsidRDefault="00945FB0" w:rsidP="00901C09">
      <w:pPr>
        <w:pStyle w:val="fill-inbullets"/>
        <w:tabs>
          <w:tab w:val="clear" w:pos="360"/>
        </w:tabs>
        <w:ind w:left="895" w:hanging="360"/>
        <w:rPr>
          <w:rFonts w:cs="Arial"/>
          <w:i/>
          <w:color w:val="auto"/>
          <w:szCs w:val="20"/>
          <w:highlight w:val="lightGray"/>
        </w:rPr>
      </w:pPr>
      <w:r w:rsidRPr="00945FB0">
        <w:rPr>
          <w:rFonts w:cs="Arial"/>
          <w:i/>
          <w:color w:val="auto"/>
          <w:szCs w:val="20"/>
          <w:highlight w:val="lightGray"/>
        </w:rPr>
        <w:t xml:space="preserve">The power of the </w:t>
      </w:r>
      <w:r w:rsidR="008460B6">
        <w:rPr>
          <w:rFonts w:cs="Arial"/>
          <w:i/>
          <w:color w:val="auto"/>
          <w:szCs w:val="20"/>
          <w:highlight w:val="lightGray"/>
        </w:rPr>
        <w:t>study</w:t>
      </w:r>
      <w:r w:rsidRPr="00945FB0">
        <w:rPr>
          <w:rFonts w:cs="Arial"/>
          <w:i/>
          <w:color w:val="auto"/>
          <w:szCs w:val="20"/>
          <w:highlight w:val="lightGray"/>
        </w:rPr>
        <w:t>: the probability that the test will correctly reject the null hypothesis when the alternative hypothesis is true. (usually minimum 80%)</w:t>
      </w:r>
    </w:p>
    <w:p w14:paraId="1C8434E3" w14:textId="5B73CF00" w:rsidR="00945FB0" w:rsidRPr="00E82C02" w:rsidRDefault="00945FB0" w:rsidP="00901C09">
      <w:pPr>
        <w:pStyle w:val="fill-inbullets"/>
        <w:tabs>
          <w:tab w:val="clear" w:pos="360"/>
        </w:tabs>
        <w:ind w:left="895" w:hanging="360"/>
        <w:rPr>
          <w:rFonts w:cs="Arial"/>
          <w:b/>
          <w:i/>
          <w:color w:val="auto"/>
          <w:szCs w:val="20"/>
          <w:highlight w:val="lightGray"/>
        </w:rPr>
      </w:pPr>
      <w:r w:rsidRPr="00E82C02">
        <w:rPr>
          <w:rFonts w:cs="Arial"/>
          <w:i/>
          <w:color w:val="auto"/>
          <w:szCs w:val="20"/>
          <w:highlight w:val="lightGray"/>
        </w:rPr>
        <w:t xml:space="preserve">In </w:t>
      </w:r>
      <w:r w:rsidR="00A232C6">
        <w:rPr>
          <w:rFonts w:cs="Arial"/>
          <w:i/>
          <w:color w:val="auto"/>
          <w:szCs w:val="20"/>
          <w:highlight w:val="lightGray"/>
        </w:rPr>
        <w:t>studies</w:t>
      </w:r>
      <w:r w:rsidRPr="00E82C02">
        <w:rPr>
          <w:rFonts w:cs="Arial"/>
          <w:i/>
          <w:color w:val="auto"/>
          <w:szCs w:val="20"/>
          <w:highlight w:val="lightGray"/>
        </w:rPr>
        <w:t xml:space="preserve"> with continuous outcomes the standard deviation of the primary endpoint should be included: if previous studies or literature are used to estimate or justify the assumptions made to determine this parameter, or any other parameters relevant to the design (e.g. dropout rate, noncompliance rates median survival rate, resp</w:t>
      </w:r>
      <w:r w:rsidR="00E82C02" w:rsidRPr="00E82C02">
        <w:rPr>
          <w:rFonts w:cs="Arial"/>
          <w:i/>
          <w:color w:val="auto"/>
          <w:szCs w:val="20"/>
          <w:highlight w:val="lightGray"/>
        </w:rPr>
        <w:t>onse rate), provide references.</w:t>
      </w:r>
    </w:p>
    <w:p w14:paraId="16EDB50C" w14:textId="77777777" w:rsidR="00945FB0" w:rsidRPr="00945FB0" w:rsidRDefault="00945FB0" w:rsidP="00901C09">
      <w:pPr>
        <w:jc w:val="both"/>
        <w:rPr>
          <w:rFonts w:ascii="Arial" w:eastAsia="Times New Roman" w:hAnsi="Arial" w:cs="Arial"/>
          <w:i/>
          <w:sz w:val="20"/>
          <w:szCs w:val="20"/>
          <w:highlight w:val="lightGray"/>
          <w:lang w:val="en-GB"/>
        </w:rPr>
      </w:pPr>
      <w:r w:rsidRPr="00945FB0">
        <w:rPr>
          <w:rFonts w:ascii="Arial" w:eastAsia="Times New Roman" w:hAnsi="Arial" w:cs="Arial"/>
          <w:i/>
          <w:sz w:val="20"/>
          <w:szCs w:val="20"/>
          <w:highlight w:val="lightGray"/>
          <w:lang w:val="en-GB"/>
        </w:rPr>
        <w:t>If a Bayesian or an alternative statistical approach is used, please state the approach used and provide references to the relevant literature. Please also explain the choice of this approach, and how it achieves the aim of a sample size calculation in terms of i) reassuring about the additional value of the new study, and ii), guide clinical practice in a meaningful way and influence key stakeholders.</w:t>
      </w:r>
    </w:p>
    <w:p w14:paraId="21EAF3C5" w14:textId="1A7D0FDA" w:rsidR="00945FB0" w:rsidRPr="00945FB0" w:rsidRDefault="00945FB0" w:rsidP="00901C09">
      <w:pPr>
        <w:jc w:val="both"/>
        <w:rPr>
          <w:rFonts w:ascii="Arial" w:eastAsia="Times New Roman" w:hAnsi="Arial" w:cs="Arial"/>
          <w:i/>
          <w:sz w:val="20"/>
          <w:szCs w:val="20"/>
          <w:lang w:val="en-GB"/>
        </w:rPr>
      </w:pPr>
      <w:r w:rsidRPr="00945FB0">
        <w:rPr>
          <w:rFonts w:ascii="Arial" w:eastAsia="Times New Roman" w:hAnsi="Arial" w:cs="Arial"/>
          <w:i/>
          <w:sz w:val="20"/>
          <w:szCs w:val="20"/>
          <w:highlight w:val="lightGray"/>
          <w:lang w:val="en-GB"/>
        </w:rPr>
        <w:t xml:space="preserve">If the choice of the sample size was not based upon statistical consideration, then this should be explicitly stated along with a rationale for the intended sample size (e.g., exploratory nature of pilot studies; pragmatic considerations for </w:t>
      </w:r>
      <w:r w:rsidR="00A232C6">
        <w:rPr>
          <w:rFonts w:ascii="Arial" w:eastAsia="Times New Roman" w:hAnsi="Arial" w:cs="Arial"/>
          <w:i/>
          <w:sz w:val="20"/>
          <w:szCs w:val="20"/>
          <w:highlight w:val="lightGray"/>
          <w:lang w:val="en-GB"/>
        </w:rPr>
        <w:t>studies</w:t>
      </w:r>
      <w:r w:rsidRPr="00945FB0">
        <w:rPr>
          <w:rFonts w:ascii="Arial" w:eastAsia="Times New Roman" w:hAnsi="Arial" w:cs="Arial"/>
          <w:i/>
          <w:sz w:val="20"/>
          <w:szCs w:val="20"/>
          <w:highlight w:val="lightGray"/>
          <w:lang w:val="en-GB"/>
        </w:rPr>
        <w:t xml:space="preserve"> in rare diseases).</w:t>
      </w:r>
    </w:p>
    <w:p w14:paraId="54504DDD" w14:textId="77777777" w:rsidR="00945FB0" w:rsidRPr="00901C09" w:rsidRDefault="00945FB0" w:rsidP="00901C09">
      <w:pPr>
        <w:jc w:val="both"/>
        <w:rPr>
          <w:rFonts w:ascii="Arial" w:hAnsi="Arial" w:cs="Arial"/>
          <w:lang w:val="en-GB"/>
        </w:rPr>
      </w:pPr>
    </w:p>
    <w:p w14:paraId="0F56AA62" w14:textId="609E694F" w:rsidR="0019364F" w:rsidRPr="00882946" w:rsidRDefault="0019364F">
      <w:pPr>
        <w:pStyle w:val="Kop2"/>
        <w:numPr>
          <w:ilvl w:val="1"/>
          <w:numId w:val="1"/>
        </w:numPr>
        <w:jc w:val="both"/>
        <w:rPr>
          <w:rFonts w:ascii="Arial" w:hAnsi="Arial" w:cs="Arial"/>
          <w:lang w:val="en-US"/>
        </w:rPr>
      </w:pPr>
      <w:bookmarkStart w:id="77" w:name="_Toc73537379"/>
      <w:r w:rsidRPr="00882946">
        <w:rPr>
          <w:rFonts w:ascii="Arial" w:hAnsi="Arial" w:cs="Arial"/>
          <w:lang w:val="en-US"/>
        </w:rPr>
        <w:t>Type of statistical methods</w:t>
      </w:r>
      <w:bookmarkEnd w:id="77"/>
    </w:p>
    <w:p w14:paraId="097F6CFE" w14:textId="421BF4E4" w:rsidR="00945FB0" w:rsidRPr="006F1766" w:rsidRDefault="00945FB0" w:rsidP="00901C09">
      <w:pPr>
        <w:pStyle w:val="Tekstopmerking"/>
        <w:jc w:val="both"/>
        <w:rPr>
          <w:rFonts w:ascii="Arial" w:hAnsi="Arial" w:cs="Arial"/>
          <w:i/>
          <w:lang w:val="en-US"/>
        </w:rPr>
      </w:pPr>
      <w:r w:rsidRPr="006F1766">
        <w:rPr>
          <w:rFonts w:ascii="Arial" w:hAnsi="Arial" w:cs="Arial"/>
          <w:i/>
          <w:highlight w:val="lightGray"/>
          <w:lang w:val="en-US"/>
        </w:rPr>
        <w:t xml:space="preserve">Please list and describe each method/tools </w:t>
      </w:r>
      <w:r w:rsidR="006F1766" w:rsidRPr="006F1766">
        <w:rPr>
          <w:rFonts w:ascii="Arial" w:hAnsi="Arial" w:cs="Arial"/>
          <w:i/>
          <w:highlight w:val="lightGray"/>
          <w:lang w:val="en-US"/>
        </w:rPr>
        <w:t>that will b</w:t>
      </w:r>
      <w:r w:rsidRPr="006F1766">
        <w:rPr>
          <w:rFonts w:ascii="Arial" w:hAnsi="Arial" w:cs="Arial"/>
          <w:i/>
          <w:highlight w:val="lightGray"/>
          <w:lang w:val="en-US"/>
        </w:rPr>
        <w:t>e used for</w:t>
      </w:r>
      <w:r w:rsidR="006F1766" w:rsidRPr="006F1766">
        <w:rPr>
          <w:rFonts w:ascii="Arial" w:hAnsi="Arial" w:cs="Arial"/>
          <w:i/>
          <w:highlight w:val="lightGray"/>
          <w:lang w:val="en-US"/>
        </w:rPr>
        <w:t xml:space="preserve"> analyzing</w:t>
      </w:r>
      <w:r w:rsidRPr="006F1766">
        <w:rPr>
          <w:rFonts w:ascii="Arial" w:hAnsi="Arial" w:cs="Arial"/>
          <w:i/>
          <w:highlight w:val="lightGray"/>
          <w:lang w:val="en-US"/>
        </w:rPr>
        <w:t xml:space="preserve"> the respective </w:t>
      </w:r>
      <w:r w:rsidRPr="00E82C02">
        <w:rPr>
          <w:rFonts w:ascii="Arial" w:hAnsi="Arial" w:cs="Arial"/>
          <w:i/>
          <w:highlight w:val="lightGray"/>
          <w:lang w:val="en-US"/>
        </w:rPr>
        <w:t>data set</w:t>
      </w:r>
      <w:r w:rsidR="006F1766" w:rsidRPr="00E82C02">
        <w:rPr>
          <w:rFonts w:ascii="Arial" w:hAnsi="Arial" w:cs="Arial"/>
          <w:i/>
          <w:highlight w:val="lightGray"/>
          <w:lang w:val="en-US"/>
        </w:rPr>
        <w:t>s</w:t>
      </w:r>
      <w:r w:rsidRPr="00E82C02">
        <w:rPr>
          <w:rFonts w:ascii="Arial" w:hAnsi="Arial" w:cs="Arial"/>
          <w:i/>
          <w:highlight w:val="lightGray"/>
          <w:lang w:val="en-US"/>
        </w:rPr>
        <w:t>.</w:t>
      </w:r>
      <w:r w:rsidR="00E82C02" w:rsidRPr="00E82C02">
        <w:rPr>
          <w:rFonts w:ascii="Arial" w:hAnsi="Arial" w:cs="Arial"/>
          <w:i/>
          <w:highlight w:val="lightGray"/>
          <w:lang w:val="en-US"/>
        </w:rPr>
        <w:t xml:space="preserve"> If possible/applicable, split up the methods for primary and secondary outcome measures.</w:t>
      </w:r>
    </w:p>
    <w:p w14:paraId="6D38C34C" w14:textId="77777777" w:rsidR="0019364F" w:rsidRPr="00882946" w:rsidRDefault="0019364F">
      <w:pPr>
        <w:jc w:val="both"/>
        <w:rPr>
          <w:rFonts w:ascii="Arial" w:hAnsi="Arial" w:cs="Arial"/>
          <w:lang w:val="en-US"/>
        </w:rPr>
      </w:pPr>
    </w:p>
    <w:p w14:paraId="0AD320CF" w14:textId="52ADBCF4" w:rsidR="0019364F" w:rsidRPr="00882946" w:rsidRDefault="0019364F">
      <w:pPr>
        <w:pStyle w:val="Kop2"/>
        <w:numPr>
          <w:ilvl w:val="1"/>
          <w:numId w:val="1"/>
        </w:numPr>
        <w:jc w:val="both"/>
        <w:rPr>
          <w:rFonts w:ascii="Arial" w:hAnsi="Arial" w:cs="Arial"/>
          <w:lang w:val="en-US"/>
        </w:rPr>
      </w:pPr>
      <w:bookmarkStart w:id="78" w:name="_Toc73537380"/>
      <w:r w:rsidRPr="00882946">
        <w:rPr>
          <w:rFonts w:ascii="Arial" w:hAnsi="Arial" w:cs="Arial"/>
          <w:lang w:val="en-US"/>
        </w:rPr>
        <w:t>Statistical analysis team</w:t>
      </w:r>
      <w:bookmarkEnd w:id="78"/>
    </w:p>
    <w:p w14:paraId="2424B69E" w14:textId="367D8700" w:rsidR="00701577" w:rsidRPr="00E82C02" w:rsidRDefault="00E82C02">
      <w:pPr>
        <w:jc w:val="both"/>
        <w:rPr>
          <w:rFonts w:ascii="Arial" w:hAnsi="Arial" w:cs="Arial"/>
          <w:i/>
          <w:sz w:val="20"/>
          <w:szCs w:val="20"/>
          <w:lang w:val="en-US"/>
        </w:rPr>
      </w:pPr>
      <w:r w:rsidRPr="00E82C02">
        <w:rPr>
          <w:rFonts w:ascii="Arial" w:hAnsi="Arial" w:cs="Arial"/>
          <w:i/>
          <w:sz w:val="20"/>
          <w:szCs w:val="20"/>
          <w:highlight w:val="lightGray"/>
          <w:lang w:val="en-US"/>
        </w:rPr>
        <w:t>Please list the team members or department that will be responsible for the analysis and their contact details.</w:t>
      </w:r>
    </w:p>
    <w:p w14:paraId="2F7E9E58" w14:textId="278D72BB" w:rsidR="00701577" w:rsidRPr="00882946" w:rsidRDefault="00701577">
      <w:pPr>
        <w:pStyle w:val="Kop2"/>
        <w:numPr>
          <w:ilvl w:val="1"/>
          <w:numId w:val="1"/>
        </w:numPr>
        <w:jc w:val="both"/>
        <w:rPr>
          <w:rFonts w:ascii="Arial" w:hAnsi="Arial" w:cs="Arial"/>
          <w:lang w:val="en-US"/>
        </w:rPr>
      </w:pPr>
      <w:bookmarkStart w:id="79" w:name="_Toc73537381"/>
      <w:r w:rsidRPr="00882946">
        <w:rPr>
          <w:rFonts w:ascii="Arial" w:hAnsi="Arial" w:cs="Arial"/>
          <w:lang w:val="en-US"/>
        </w:rPr>
        <w:t>Interim analysis</w:t>
      </w:r>
      <w:bookmarkEnd w:id="79"/>
    </w:p>
    <w:p w14:paraId="35A9356B" w14:textId="0CF1E8AD" w:rsidR="0019364F" w:rsidRPr="00E82C02" w:rsidRDefault="00E82C02">
      <w:pPr>
        <w:jc w:val="both"/>
        <w:rPr>
          <w:rFonts w:ascii="Arial" w:hAnsi="Arial" w:cs="Arial"/>
          <w:i/>
          <w:sz w:val="20"/>
          <w:szCs w:val="20"/>
          <w:highlight w:val="lightGray"/>
          <w:lang w:val="en-US"/>
        </w:rPr>
      </w:pPr>
      <w:r w:rsidRPr="00E82C02">
        <w:rPr>
          <w:rFonts w:ascii="Arial" w:hAnsi="Arial" w:cs="Arial"/>
          <w:i/>
          <w:sz w:val="20"/>
          <w:szCs w:val="20"/>
          <w:highlight w:val="lightGray"/>
          <w:lang w:val="en-US"/>
        </w:rPr>
        <w:t xml:space="preserve">Will you perform an interim analysis, and for which purpose? If yes, when will this analysis be scheduled (e.g. after a certain number of patients, or after a certain phase in the </w:t>
      </w:r>
      <w:r w:rsidR="008460B6">
        <w:rPr>
          <w:rFonts w:ascii="Arial" w:hAnsi="Arial" w:cs="Arial"/>
          <w:i/>
          <w:sz w:val="20"/>
          <w:szCs w:val="20"/>
          <w:highlight w:val="lightGray"/>
          <w:lang w:val="en-US"/>
        </w:rPr>
        <w:t>study</w:t>
      </w:r>
      <w:r w:rsidRPr="00E82C02">
        <w:rPr>
          <w:rFonts w:ascii="Arial" w:hAnsi="Arial" w:cs="Arial"/>
          <w:i/>
          <w:sz w:val="20"/>
          <w:szCs w:val="20"/>
          <w:highlight w:val="lightGray"/>
          <w:lang w:val="en-US"/>
        </w:rPr>
        <w:t>)?</w:t>
      </w:r>
    </w:p>
    <w:p w14:paraId="2AB1EC82" w14:textId="1BB729A9" w:rsidR="00B06E24" w:rsidRPr="00E82C02" w:rsidRDefault="00E82C02">
      <w:pPr>
        <w:jc w:val="both"/>
        <w:rPr>
          <w:rFonts w:ascii="Arial" w:hAnsi="Arial" w:cs="Arial"/>
          <w:i/>
          <w:sz w:val="20"/>
          <w:szCs w:val="20"/>
          <w:lang w:val="en-US"/>
        </w:rPr>
      </w:pPr>
      <w:r w:rsidRPr="00E82C02">
        <w:rPr>
          <w:rFonts w:ascii="Arial" w:hAnsi="Arial" w:cs="Arial"/>
          <w:i/>
          <w:sz w:val="20"/>
          <w:szCs w:val="20"/>
          <w:highlight w:val="lightGray"/>
          <w:lang w:val="en-US"/>
        </w:rPr>
        <w:t xml:space="preserve">If one or more interim analysis(es) are planned, it should be considered whether the sample size should be increased to account for multiple </w:t>
      </w:r>
      <w:r w:rsidRPr="00E40F28">
        <w:rPr>
          <w:rFonts w:ascii="Arial" w:hAnsi="Arial" w:cs="Arial"/>
          <w:i/>
          <w:sz w:val="20"/>
          <w:szCs w:val="20"/>
          <w:highlight w:val="lightGray"/>
          <w:lang w:val="en-US"/>
        </w:rPr>
        <w:t>testing</w:t>
      </w:r>
      <w:r w:rsidR="00E40F28" w:rsidRPr="00E40F28">
        <w:rPr>
          <w:rFonts w:ascii="Arial" w:hAnsi="Arial" w:cs="Arial"/>
          <w:i/>
          <w:sz w:val="20"/>
          <w:szCs w:val="20"/>
          <w:highlight w:val="lightGray"/>
          <w:lang w:val="en-US"/>
        </w:rPr>
        <w:t>.</w:t>
      </w:r>
    </w:p>
    <w:p w14:paraId="06CB0694" w14:textId="77777777" w:rsidR="00B06E24" w:rsidRPr="00882946" w:rsidRDefault="00B06E24">
      <w:pPr>
        <w:jc w:val="both"/>
        <w:rPr>
          <w:rFonts w:ascii="Arial" w:hAnsi="Arial" w:cs="Arial"/>
          <w:lang w:val="en-US"/>
        </w:rPr>
      </w:pPr>
    </w:p>
    <w:p w14:paraId="35C81CF4" w14:textId="6E016D48" w:rsidR="00B06E24" w:rsidRPr="00882946" w:rsidRDefault="00B06E24">
      <w:pPr>
        <w:pStyle w:val="Kop1"/>
        <w:numPr>
          <w:ilvl w:val="0"/>
          <w:numId w:val="1"/>
        </w:numPr>
        <w:jc w:val="both"/>
        <w:rPr>
          <w:rFonts w:ascii="Arial" w:hAnsi="Arial" w:cs="Arial"/>
          <w:lang w:val="en-US"/>
        </w:rPr>
      </w:pPr>
      <w:bookmarkStart w:id="80" w:name="_Toc73537382"/>
      <w:r w:rsidRPr="00882946">
        <w:rPr>
          <w:rFonts w:ascii="Arial" w:hAnsi="Arial" w:cs="Arial"/>
          <w:lang w:val="en-US"/>
        </w:rPr>
        <w:t>Data handling</w:t>
      </w:r>
      <w:bookmarkEnd w:id="80"/>
    </w:p>
    <w:p w14:paraId="47CA5892" w14:textId="77777777" w:rsidR="00B06E24" w:rsidRDefault="00B06E24">
      <w:pPr>
        <w:jc w:val="both"/>
        <w:rPr>
          <w:rFonts w:ascii="Arial" w:hAnsi="Arial" w:cs="Arial"/>
          <w:lang w:val="en-US"/>
        </w:rPr>
      </w:pPr>
    </w:p>
    <w:p w14:paraId="0E27E9B2" w14:textId="60E7C89F" w:rsidR="00CE39FF" w:rsidRPr="00CD549E" w:rsidRDefault="00CE39FF" w:rsidP="00901C09">
      <w:pPr>
        <w:pStyle w:val="fill-in"/>
        <w:rPr>
          <w:rFonts w:cs="Arial"/>
          <w:i/>
          <w:color w:val="auto"/>
        </w:rPr>
      </w:pPr>
      <w:r w:rsidRPr="00CD549E">
        <w:rPr>
          <w:rFonts w:cs="Arial"/>
          <w:i/>
          <w:color w:val="auto"/>
          <w:highlight w:val="lightGray"/>
        </w:rPr>
        <w:t xml:space="preserve">If a data management plan is to be produced separately, state this here and condense the most relevant information </w:t>
      </w:r>
      <w:r w:rsidR="00470A9E">
        <w:rPr>
          <w:rFonts w:cs="Arial"/>
          <w:i/>
          <w:color w:val="auto"/>
          <w:highlight w:val="lightGray"/>
        </w:rPr>
        <w:t>below</w:t>
      </w:r>
      <w:r w:rsidRPr="00CD549E">
        <w:rPr>
          <w:rFonts w:cs="Arial"/>
          <w:i/>
          <w:color w:val="auto"/>
          <w:highlight w:val="lightGray"/>
        </w:rPr>
        <w:t>.</w:t>
      </w:r>
    </w:p>
    <w:p w14:paraId="42D2FFB4" w14:textId="77777777" w:rsidR="001000E3" w:rsidRPr="00882946" w:rsidRDefault="001000E3">
      <w:pPr>
        <w:jc w:val="both"/>
        <w:rPr>
          <w:rFonts w:ascii="Arial" w:hAnsi="Arial" w:cs="Arial"/>
          <w:lang w:val="en-US"/>
        </w:rPr>
      </w:pPr>
    </w:p>
    <w:p w14:paraId="38B4A4CB" w14:textId="22EE5917" w:rsidR="00B06E24" w:rsidRPr="00882946" w:rsidRDefault="00B06E24">
      <w:pPr>
        <w:pStyle w:val="Kop2"/>
        <w:numPr>
          <w:ilvl w:val="1"/>
          <w:numId w:val="1"/>
        </w:numPr>
        <w:jc w:val="both"/>
        <w:rPr>
          <w:rFonts w:ascii="Arial" w:hAnsi="Arial" w:cs="Arial"/>
          <w:lang w:val="en-US"/>
        </w:rPr>
      </w:pPr>
      <w:bookmarkStart w:id="81" w:name="_Toc73537383"/>
      <w:r w:rsidRPr="00882946">
        <w:rPr>
          <w:rFonts w:ascii="Arial" w:hAnsi="Arial" w:cs="Arial"/>
          <w:lang w:val="en-US"/>
        </w:rPr>
        <w:t>Method of data collection</w:t>
      </w:r>
      <w:bookmarkEnd w:id="81"/>
    </w:p>
    <w:p w14:paraId="6AE4E5AB" w14:textId="77777777" w:rsidR="00076881" w:rsidRPr="00901C09" w:rsidRDefault="00076881">
      <w:pPr>
        <w:jc w:val="both"/>
        <w:rPr>
          <w:rFonts w:ascii="Arial" w:hAnsi="Arial" w:cs="Arial"/>
          <w:highlight w:val="yellow"/>
          <w:lang w:val="en-US"/>
        </w:rPr>
      </w:pPr>
    </w:p>
    <w:p w14:paraId="2B1426FA" w14:textId="2AA9ACF6" w:rsidR="00C216DD" w:rsidRPr="00C216DD" w:rsidRDefault="00C216DD">
      <w:pPr>
        <w:jc w:val="both"/>
        <w:rPr>
          <w:rFonts w:ascii="Arial" w:hAnsi="Arial" w:cs="Arial"/>
          <w:i/>
          <w:sz w:val="20"/>
          <w:szCs w:val="20"/>
          <w:highlight w:val="lightGray"/>
          <w:lang w:val="en-US"/>
        </w:rPr>
      </w:pPr>
      <w:r w:rsidRPr="00C216DD">
        <w:rPr>
          <w:rFonts w:ascii="Arial" w:hAnsi="Arial" w:cs="Arial"/>
          <w:i/>
          <w:sz w:val="20"/>
          <w:szCs w:val="20"/>
          <w:highlight w:val="lightGray"/>
          <w:lang w:val="en-US"/>
        </w:rPr>
        <w:t>First sentence only if ‘randomisation’ is in RedCap.</w:t>
      </w:r>
    </w:p>
    <w:p w14:paraId="183F0457" w14:textId="6CBFA878" w:rsidR="00B06E24" w:rsidRPr="00085181" w:rsidRDefault="00CE39FF">
      <w:pPr>
        <w:jc w:val="both"/>
        <w:rPr>
          <w:rFonts w:ascii="Arial" w:hAnsi="Arial" w:cs="Arial"/>
          <w:lang w:val="en-US"/>
        </w:rPr>
      </w:pPr>
      <w:r w:rsidRPr="00085181">
        <w:rPr>
          <w:rFonts w:ascii="Arial" w:hAnsi="Arial" w:cs="Arial"/>
          <w:highlight w:val="yellow"/>
          <w:lang w:val="en-US"/>
        </w:rPr>
        <w:t xml:space="preserve">Subjects that are included in the study, will be assigned a unique study number upon their registration in REDCap. </w:t>
      </w:r>
      <w:r w:rsidRPr="00085181">
        <w:rPr>
          <w:rFonts w:ascii="Arial" w:hAnsi="Arial" w:cs="Arial"/>
          <w:lang w:val="en-US"/>
        </w:rPr>
        <w:t>On all documents submitted to the coordinating centre, sponsor or CI, patients will only be identified by their study number. The subject identification list will be safeguarded by the site. The name and any other directly identifying details will not be included in the study database.</w:t>
      </w:r>
    </w:p>
    <w:p w14:paraId="0DFCE94F" w14:textId="77777777" w:rsidR="00026B00" w:rsidRPr="00882946" w:rsidRDefault="00026B00">
      <w:pPr>
        <w:jc w:val="both"/>
        <w:rPr>
          <w:rFonts w:ascii="Arial" w:hAnsi="Arial" w:cs="Arial"/>
          <w:lang w:val="en-US"/>
        </w:rPr>
      </w:pPr>
    </w:p>
    <w:p w14:paraId="0522CBBA" w14:textId="2654B605" w:rsidR="00B06E24" w:rsidRPr="00A9534F" w:rsidRDefault="00B06E24" w:rsidP="00901C09">
      <w:pPr>
        <w:pStyle w:val="Kop3"/>
        <w:numPr>
          <w:ilvl w:val="2"/>
          <w:numId w:val="1"/>
        </w:numPr>
        <w:jc w:val="both"/>
        <w:rPr>
          <w:rFonts w:ascii="Arial" w:hAnsi="Arial" w:cs="Arial"/>
          <w:lang w:val="en-US"/>
        </w:rPr>
      </w:pPr>
      <w:bookmarkStart w:id="82" w:name="_Toc73537384"/>
      <w:r w:rsidRPr="00A9534F">
        <w:rPr>
          <w:rFonts w:ascii="Arial" w:hAnsi="Arial" w:cs="Arial"/>
          <w:lang w:val="en-US"/>
        </w:rPr>
        <w:t>Case Report Form</w:t>
      </w:r>
      <w:bookmarkEnd w:id="82"/>
    </w:p>
    <w:p w14:paraId="43CE3271" w14:textId="725B40F7" w:rsidR="00A9534F" w:rsidRPr="001000E3" w:rsidRDefault="00A9534F" w:rsidP="00901C09">
      <w:pPr>
        <w:pStyle w:val="fill-inbullets"/>
        <w:numPr>
          <w:ilvl w:val="0"/>
          <w:numId w:val="0"/>
        </w:numPr>
        <w:rPr>
          <w:i/>
          <w:color w:val="auto"/>
        </w:rPr>
      </w:pPr>
      <w:r w:rsidRPr="001000E3">
        <w:rPr>
          <w:i/>
          <w:color w:val="auto"/>
          <w:highlight w:val="lightGray"/>
        </w:rPr>
        <w:t>An Excel spreadsheet is not acceptable</w:t>
      </w:r>
      <w:r w:rsidR="004D6F6A">
        <w:rPr>
          <w:i/>
          <w:color w:val="auto"/>
          <w:highlight w:val="lightGray"/>
        </w:rPr>
        <w:t>.</w:t>
      </w:r>
      <w:r w:rsidRPr="001000E3">
        <w:rPr>
          <w:i/>
          <w:color w:val="auto"/>
          <w:highlight w:val="lightGray"/>
        </w:rPr>
        <w:t xml:space="preserve"> </w:t>
      </w:r>
      <w:r w:rsidR="004D6F6A">
        <w:rPr>
          <w:i/>
          <w:color w:val="auto"/>
          <w:highlight w:val="lightGray"/>
        </w:rPr>
        <w:t>P</w:t>
      </w:r>
      <w:r w:rsidRPr="001000E3">
        <w:rPr>
          <w:i/>
          <w:color w:val="auto"/>
          <w:highlight w:val="lightGray"/>
        </w:rPr>
        <w:t xml:space="preserve">rovide details of the methods to be used to ensure validity and quality of data (e.g. double entry, cross validation etc.) which should be proportionate to the </w:t>
      </w:r>
      <w:r w:rsidR="008460B6">
        <w:rPr>
          <w:i/>
          <w:color w:val="auto"/>
          <w:highlight w:val="lightGray"/>
        </w:rPr>
        <w:t>study</w:t>
      </w:r>
      <w:r w:rsidRPr="001000E3">
        <w:rPr>
          <w:i/>
          <w:color w:val="auto"/>
          <w:highlight w:val="lightGray"/>
        </w:rPr>
        <w:t>.</w:t>
      </w:r>
      <w:r w:rsidRPr="001000E3">
        <w:rPr>
          <w:i/>
          <w:color w:val="auto"/>
        </w:rPr>
        <w:t xml:space="preserve"> </w:t>
      </w:r>
    </w:p>
    <w:p w14:paraId="4C47CA75" w14:textId="77777777" w:rsidR="000D5B0A" w:rsidRPr="001000E3" w:rsidRDefault="000D5B0A" w:rsidP="00901C09">
      <w:pPr>
        <w:jc w:val="both"/>
        <w:rPr>
          <w:rFonts w:ascii="Arial" w:eastAsia="Times New Roman" w:hAnsi="Arial" w:cs="Arial"/>
          <w:lang w:val="en-US"/>
        </w:rPr>
      </w:pPr>
      <w:r w:rsidRPr="001000E3">
        <w:rPr>
          <w:rFonts w:ascii="Arial" w:eastAsia="Times New Roman" w:hAnsi="Arial" w:cs="Arial"/>
          <w:lang w:val="en-US"/>
        </w:rPr>
        <w:t xml:space="preserve">An electronic data capture (EDC) system, i.e. REDCap, will be used for data collection. Data reported on each eCRF should be consistent with the source data. If information is not known, this must be clearly indicated on the eCRF. All missing and ambiguous data will be clarified. </w:t>
      </w:r>
    </w:p>
    <w:p w14:paraId="1026ED0D" w14:textId="31D83D7D" w:rsidR="000D5B0A" w:rsidRPr="001000E3" w:rsidRDefault="000D5B0A" w:rsidP="00901C09">
      <w:pPr>
        <w:jc w:val="both"/>
        <w:rPr>
          <w:rFonts w:ascii="Arial" w:eastAsia="Times New Roman" w:hAnsi="Arial" w:cs="Arial"/>
          <w:lang w:val="en-US" w:eastAsia="en-GB"/>
        </w:rPr>
      </w:pPr>
      <w:r w:rsidRPr="001000E3">
        <w:rPr>
          <w:rFonts w:ascii="Arial" w:eastAsia="Times New Roman" w:hAnsi="Arial" w:cs="Arial"/>
          <w:lang w:val="en-US" w:eastAsia="en-GB"/>
        </w:rPr>
        <w:t>Only the data required by the protocol are captured in the eCRF.</w:t>
      </w:r>
      <w:r w:rsidR="001000E3" w:rsidRPr="001000E3">
        <w:rPr>
          <w:rFonts w:ascii="Arial" w:eastAsia="Times New Roman" w:hAnsi="Arial" w:cs="Arial"/>
          <w:lang w:val="en-US" w:eastAsia="en-GB"/>
        </w:rPr>
        <w:t xml:space="preserve"> </w:t>
      </w:r>
      <w:r w:rsidRPr="001000E3">
        <w:rPr>
          <w:rFonts w:ascii="Arial" w:eastAsia="Times New Roman" w:hAnsi="Arial" w:cs="Arial"/>
          <w:lang w:val="en-US" w:eastAsia="en-GB"/>
        </w:rPr>
        <w:t>The eCRFs and the database will be developed, based on the protocol. The final eCRF design will be approved by the Coordinating Investigator.</w:t>
      </w:r>
    </w:p>
    <w:p w14:paraId="398EA2BB" w14:textId="0D34347E" w:rsidR="001000E3" w:rsidRPr="001000E3" w:rsidRDefault="001000E3" w:rsidP="00901C09">
      <w:pPr>
        <w:autoSpaceDE w:val="0"/>
        <w:autoSpaceDN w:val="0"/>
        <w:adjustRightInd w:val="0"/>
        <w:spacing w:after="0"/>
        <w:jc w:val="both"/>
        <w:rPr>
          <w:rFonts w:ascii="Arial" w:eastAsia="Times New Roman" w:hAnsi="Arial" w:cs="Arial"/>
          <w:lang w:val="en-US" w:eastAsia="en-GB"/>
        </w:rPr>
      </w:pPr>
      <w:r w:rsidRPr="001000E3">
        <w:rPr>
          <w:rFonts w:ascii="Arial" w:eastAsia="Times New Roman" w:hAnsi="Arial" w:cs="Arial"/>
          <w:lang w:val="en-US" w:eastAsia="en-GB"/>
        </w:rPr>
        <w:t xml:space="preserve">All data entries and corrections will only be performed by study site staff, authorized by the investigator. Data will be checked by trained personnel (monitor, data manager) and any errors or inconsistencies will be clarified. </w:t>
      </w:r>
    </w:p>
    <w:p w14:paraId="44962EE9" w14:textId="77777777" w:rsidR="00B06E24" w:rsidRPr="001000E3" w:rsidRDefault="00B06E24">
      <w:pPr>
        <w:jc w:val="both"/>
        <w:rPr>
          <w:rFonts w:ascii="Arial" w:hAnsi="Arial" w:cs="Arial"/>
          <w:lang w:val="en-US"/>
        </w:rPr>
      </w:pPr>
    </w:p>
    <w:p w14:paraId="19A7A5ED" w14:textId="7990700E" w:rsidR="00085181" w:rsidRPr="001000E3" w:rsidRDefault="001000E3" w:rsidP="00901C09">
      <w:pPr>
        <w:autoSpaceDE w:val="0"/>
        <w:autoSpaceDN w:val="0"/>
        <w:adjustRightInd w:val="0"/>
        <w:spacing w:after="0"/>
        <w:jc w:val="both"/>
        <w:rPr>
          <w:rFonts w:ascii="Arial" w:eastAsia="Times New Roman" w:hAnsi="Arial" w:cs="Arial"/>
          <w:lang w:val="en-US" w:eastAsia="en-GB"/>
        </w:rPr>
      </w:pPr>
      <w:r w:rsidRPr="001000E3">
        <w:rPr>
          <w:rFonts w:ascii="Arial" w:eastAsia="Times New Roman" w:hAnsi="Arial" w:cs="Arial"/>
          <w:lang w:val="en-US" w:eastAsia="en-GB"/>
        </w:rPr>
        <w:t>REDCap is provided and maintained by Vanderbilt University; a license for use was granted to the Health, Innovation and Research Institute</w:t>
      </w:r>
      <w:r w:rsidR="00DE1AF5">
        <w:rPr>
          <w:rFonts w:ascii="Arial" w:eastAsia="Times New Roman" w:hAnsi="Arial" w:cs="Arial"/>
          <w:lang w:val="en-US" w:eastAsia="en-GB"/>
        </w:rPr>
        <w:t xml:space="preserve"> (HIRUZ)</w:t>
      </w:r>
      <w:r w:rsidRPr="001000E3">
        <w:rPr>
          <w:rFonts w:ascii="Arial" w:eastAsia="Times New Roman" w:hAnsi="Arial" w:cs="Arial"/>
          <w:lang w:val="en-US" w:eastAsia="en-GB"/>
        </w:rPr>
        <w:t xml:space="preserve">. REDCap is a web-based system. </w:t>
      </w:r>
    </w:p>
    <w:p w14:paraId="2C08359F" w14:textId="4F75A6AF" w:rsidR="001000E3" w:rsidRDefault="001000E3" w:rsidP="00901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val="en-US" w:eastAsia="en-GB"/>
        </w:rPr>
      </w:pPr>
      <w:r w:rsidRPr="001000E3">
        <w:rPr>
          <w:rFonts w:ascii="Arial" w:eastAsia="Times New Roman" w:hAnsi="Arial" w:cs="Arial"/>
          <w:lang w:val="en-US" w:eastAsia="en-GB"/>
        </w:rPr>
        <w:t xml:space="preserve">The study site staff is responsible for data entry in REDCap. </w:t>
      </w:r>
    </w:p>
    <w:p w14:paraId="687C18C0" w14:textId="77777777" w:rsidR="00085181" w:rsidRPr="001000E3" w:rsidRDefault="00085181" w:rsidP="00901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val="en-US" w:eastAsia="en-GB"/>
        </w:rPr>
      </w:pPr>
    </w:p>
    <w:p w14:paraId="5B28FCB5" w14:textId="77777777" w:rsidR="00085181" w:rsidRPr="00882946" w:rsidRDefault="00085181">
      <w:pPr>
        <w:pStyle w:val="Kop3"/>
        <w:numPr>
          <w:ilvl w:val="2"/>
          <w:numId w:val="1"/>
        </w:numPr>
        <w:jc w:val="both"/>
        <w:rPr>
          <w:rFonts w:ascii="Arial" w:hAnsi="Arial" w:cs="Arial"/>
          <w:lang w:val="en-US"/>
        </w:rPr>
      </w:pPr>
      <w:bookmarkStart w:id="83" w:name="_Toc73537385"/>
      <w:r w:rsidRPr="00882946">
        <w:rPr>
          <w:rFonts w:ascii="Arial" w:hAnsi="Arial" w:cs="Arial"/>
          <w:lang w:val="en-US"/>
        </w:rPr>
        <w:t xml:space="preserve">Data directly collected in the </w:t>
      </w:r>
      <w:r>
        <w:rPr>
          <w:rFonts w:ascii="Arial" w:hAnsi="Arial" w:cs="Arial"/>
          <w:lang w:val="en-US"/>
        </w:rPr>
        <w:t>CRF</w:t>
      </w:r>
      <w:r w:rsidRPr="00882946">
        <w:rPr>
          <w:rFonts w:ascii="Arial" w:hAnsi="Arial" w:cs="Arial"/>
          <w:lang w:val="en-US"/>
        </w:rPr>
        <w:t xml:space="preserve"> (no source available)</w:t>
      </w:r>
      <w:bookmarkEnd w:id="83"/>
    </w:p>
    <w:p w14:paraId="4E7396AD" w14:textId="77777777" w:rsidR="00085181" w:rsidRPr="00A9092D" w:rsidRDefault="00085181">
      <w:pPr>
        <w:jc w:val="both"/>
        <w:rPr>
          <w:rFonts w:ascii="Arial" w:hAnsi="Arial" w:cs="Arial"/>
          <w:i/>
          <w:sz w:val="20"/>
          <w:szCs w:val="20"/>
          <w:highlight w:val="lightGray"/>
          <w:lang w:val="en-US"/>
        </w:rPr>
      </w:pPr>
      <w:r w:rsidRPr="00A9092D">
        <w:rPr>
          <w:rFonts w:ascii="Arial" w:hAnsi="Arial" w:cs="Arial"/>
          <w:i/>
          <w:sz w:val="20"/>
          <w:szCs w:val="20"/>
          <w:highlight w:val="lightGray"/>
          <w:lang w:val="en-US"/>
        </w:rPr>
        <w:t>Please list data that cannot be traced back to the source documents + motivation</w:t>
      </w:r>
    </w:p>
    <w:p w14:paraId="76864F93" w14:textId="77777777" w:rsidR="001000E3" w:rsidRPr="000D5B0A" w:rsidRDefault="001000E3">
      <w:pPr>
        <w:jc w:val="both"/>
        <w:rPr>
          <w:rFonts w:ascii="Arial" w:hAnsi="Arial" w:cs="Arial"/>
          <w:lang w:val="en-US"/>
        </w:rPr>
      </w:pPr>
    </w:p>
    <w:p w14:paraId="2CDC9BE0" w14:textId="5E77332E" w:rsidR="00B06E24" w:rsidRPr="00882946" w:rsidRDefault="00B06E24">
      <w:pPr>
        <w:pStyle w:val="Kop2"/>
        <w:numPr>
          <w:ilvl w:val="1"/>
          <w:numId w:val="1"/>
        </w:numPr>
        <w:jc w:val="both"/>
        <w:rPr>
          <w:rFonts w:ascii="Arial" w:hAnsi="Arial" w:cs="Arial"/>
          <w:lang w:val="en-US"/>
        </w:rPr>
      </w:pPr>
      <w:bookmarkStart w:id="84" w:name="_Toc73537386"/>
      <w:r w:rsidRPr="00882946">
        <w:rPr>
          <w:rFonts w:ascii="Arial" w:hAnsi="Arial" w:cs="Arial"/>
          <w:lang w:val="en-US"/>
        </w:rPr>
        <w:t>Data storage</w:t>
      </w:r>
      <w:bookmarkEnd w:id="84"/>
    </w:p>
    <w:p w14:paraId="5092680D" w14:textId="5043F9A5" w:rsidR="00B06E24" w:rsidRDefault="00EE06FE">
      <w:pPr>
        <w:jc w:val="both"/>
        <w:rPr>
          <w:rFonts w:ascii="Arial" w:hAnsi="Arial" w:cs="Arial"/>
          <w:i/>
          <w:sz w:val="20"/>
          <w:szCs w:val="20"/>
          <w:lang w:val="en-US"/>
        </w:rPr>
      </w:pPr>
      <w:r w:rsidRPr="00EE06FE">
        <w:rPr>
          <w:rFonts w:ascii="Arial" w:hAnsi="Arial" w:cs="Arial"/>
          <w:i/>
          <w:sz w:val="20"/>
          <w:szCs w:val="20"/>
          <w:highlight w:val="lightGray"/>
          <w:lang w:val="en-US"/>
        </w:rPr>
        <w:t xml:space="preserve">During the </w:t>
      </w:r>
      <w:r w:rsidR="008460B6">
        <w:rPr>
          <w:rFonts w:ascii="Arial" w:hAnsi="Arial" w:cs="Arial"/>
          <w:i/>
          <w:sz w:val="20"/>
          <w:szCs w:val="20"/>
          <w:highlight w:val="lightGray"/>
          <w:lang w:val="en-US"/>
        </w:rPr>
        <w:t>study</w:t>
      </w:r>
      <w:r w:rsidRPr="00EE06FE">
        <w:rPr>
          <w:rFonts w:ascii="Arial" w:hAnsi="Arial" w:cs="Arial"/>
          <w:i/>
          <w:sz w:val="20"/>
          <w:szCs w:val="20"/>
          <w:highlight w:val="lightGray"/>
          <w:lang w:val="en-US"/>
        </w:rPr>
        <w:t xml:space="preserve"> and analysis: Is data stored cfr GDPR,</w:t>
      </w:r>
      <w:r>
        <w:rPr>
          <w:rFonts w:ascii="Arial" w:hAnsi="Arial" w:cs="Arial"/>
          <w:i/>
          <w:sz w:val="20"/>
          <w:szCs w:val="20"/>
          <w:highlight w:val="lightGray"/>
          <w:lang w:val="en-US"/>
        </w:rPr>
        <w:t xml:space="preserve"> which </w:t>
      </w:r>
      <w:r w:rsidRPr="00EE06FE">
        <w:rPr>
          <w:rFonts w:ascii="Arial" w:hAnsi="Arial" w:cs="Arial"/>
          <w:i/>
          <w:sz w:val="20"/>
          <w:szCs w:val="20"/>
          <w:highlight w:val="lightGray"/>
          <w:lang w:val="en-US"/>
        </w:rPr>
        <w:t>safety measures</w:t>
      </w:r>
      <w:r>
        <w:rPr>
          <w:rFonts w:ascii="Arial" w:hAnsi="Arial" w:cs="Arial"/>
          <w:i/>
          <w:sz w:val="20"/>
          <w:szCs w:val="20"/>
          <w:highlight w:val="lightGray"/>
          <w:lang w:val="en-US"/>
        </w:rPr>
        <w:t xml:space="preserve"> are in place (e.g.</w:t>
      </w:r>
      <w:r w:rsidRPr="00EE06FE">
        <w:rPr>
          <w:rFonts w:ascii="Arial" w:hAnsi="Arial" w:cs="Arial"/>
          <w:i/>
          <w:sz w:val="20"/>
          <w:szCs w:val="20"/>
          <w:highlight w:val="lightGray"/>
          <w:lang w:val="en-US"/>
        </w:rPr>
        <w:t xml:space="preserve"> secured servers</w:t>
      </w:r>
      <w:r>
        <w:rPr>
          <w:rFonts w:ascii="Arial" w:hAnsi="Arial" w:cs="Arial"/>
          <w:i/>
          <w:sz w:val="20"/>
          <w:szCs w:val="20"/>
          <w:highlight w:val="lightGray"/>
          <w:lang w:val="en-US"/>
        </w:rPr>
        <w:t>)</w:t>
      </w:r>
      <w:r w:rsidRPr="00EE06FE">
        <w:rPr>
          <w:rFonts w:ascii="Arial" w:hAnsi="Arial" w:cs="Arial"/>
          <w:i/>
          <w:sz w:val="20"/>
          <w:szCs w:val="20"/>
          <w:highlight w:val="lightGray"/>
          <w:lang w:val="en-US"/>
        </w:rPr>
        <w:t>?</w:t>
      </w:r>
    </w:p>
    <w:p w14:paraId="1B4F01D1" w14:textId="77777777" w:rsidR="00085181" w:rsidRPr="001000E3" w:rsidRDefault="00085181" w:rsidP="00901C09">
      <w:pPr>
        <w:autoSpaceDE w:val="0"/>
        <w:autoSpaceDN w:val="0"/>
        <w:adjustRightInd w:val="0"/>
        <w:spacing w:after="0"/>
        <w:jc w:val="both"/>
        <w:rPr>
          <w:rFonts w:ascii="Arial" w:eastAsia="Times New Roman" w:hAnsi="Arial" w:cs="Arial"/>
          <w:lang w:val="en-US" w:eastAsia="en-GB"/>
        </w:rPr>
      </w:pPr>
      <w:r w:rsidRPr="001000E3">
        <w:rPr>
          <w:rFonts w:ascii="Arial" w:eastAsia="Times New Roman" w:hAnsi="Arial" w:cs="Arial"/>
          <w:lang w:val="en-US" w:eastAsia="en-GB"/>
        </w:rPr>
        <w:t xml:space="preserve">The data is accessed through a web browser directly on the secure REDCap server. The server is hosted within the UZ Gent campus and meets hospital level security and back-up requirements. </w:t>
      </w:r>
    </w:p>
    <w:p w14:paraId="41056B51" w14:textId="77777777" w:rsidR="00085181" w:rsidRPr="001000E3" w:rsidRDefault="00085181" w:rsidP="00901C09">
      <w:pPr>
        <w:autoSpaceDE w:val="0"/>
        <w:autoSpaceDN w:val="0"/>
        <w:adjustRightInd w:val="0"/>
        <w:spacing w:after="0"/>
        <w:jc w:val="both"/>
        <w:rPr>
          <w:rFonts w:ascii="Arial" w:eastAsia="Times New Roman" w:hAnsi="Arial" w:cs="Arial"/>
          <w:lang w:val="en-US" w:eastAsia="en-GB"/>
        </w:rPr>
      </w:pPr>
    </w:p>
    <w:p w14:paraId="0A05CB25" w14:textId="07F2EBB4" w:rsidR="00085181" w:rsidRDefault="00085181">
      <w:pPr>
        <w:jc w:val="both"/>
        <w:rPr>
          <w:rFonts w:ascii="Arial" w:eastAsia="Times New Roman" w:hAnsi="Arial" w:cs="Arial"/>
          <w:lang w:val="en-US" w:eastAsia="en-GB"/>
        </w:rPr>
      </w:pPr>
      <w:r w:rsidRPr="001000E3">
        <w:rPr>
          <w:rFonts w:ascii="Arial" w:eastAsia="Times New Roman" w:hAnsi="Arial" w:cs="Arial"/>
          <w:lang w:val="en-US" w:eastAsia="en-GB"/>
        </w:rPr>
        <w:t>Privacy and data integrity between the user's browser and the server is provided by mandatory use of Transport Layer Security (TLS), and a server certificate issued by TERENA (Trans-European Research and Education Networking Association). All study sites will have access to REDCap. Site access is controlled with IP restriction.</w:t>
      </w:r>
    </w:p>
    <w:p w14:paraId="3245B983" w14:textId="77777777" w:rsidR="003A0248" w:rsidRPr="00EE06FE" w:rsidRDefault="003A0248">
      <w:pPr>
        <w:jc w:val="both"/>
        <w:rPr>
          <w:rFonts w:ascii="Arial" w:hAnsi="Arial" w:cs="Arial"/>
          <w:i/>
          <w:sz w:val="20"/>
          <w:szCs w:val="20"/>
          <w:lang w:val="en-US"/>
        </w:rPr>
      </w:pPr>
    </w:p>
    <w:p w14:paraId="1AD7A8E6" w14:textId="1DF34B52" w:rsidR="00B06E24" w:rsidRPr="00882946" w:rsidRDefault="00B06E24">
      <w:pPr>
        <w:pStyle w:val="Kop2"/>
        <w:numPr>
          <w:ilvl w:val="1"/>
          <w:numId w:val="1"/>
        </w:numPr>
        <w:jc w:val="both"/>
        <w:rPr>
          <w:rFonts w:ascii="Arial" w:hAnsi="Arial" w:cs="Arial"/>
          <w:lang w:val="en-US"/>
        </w:rPr>
      </w:pPr>
      <w:bookmarkStart w:id="85" w:name="_Toc73537387"/>
      <w:r w:rsidRPr="00882946">
        <w:rPr>
          <w:rFonts w:ascii="Arial" w:hAnsi="Arial" w:cs="Arial"/>
          <w:lang w:val="en-US"/>
        </w:rPr>
        <w:t>Archiving of data</w:t>
      </w:r>
      <w:bookmarkEnd w:id="85"/>
    </w:p>
    <w:p w14:paraId="69AD2485" w14:textId="77777777" w:rsidR="00EE06FE" w:rsidRDefault="00EE06FE">
      <w:pPr>
        <w:jc w:val="both"/>
        <w:rPr>
          <w:rFonts w:ascii="Arial" w:hAnsi="Arial" w:cs="Arial"/>
          <w:lang w:val="en-US"/>
        </w:rPr>
      </w:pPr>
    </w:p>
    <w:p w14:paraId="325F001F" w14:textId="01947E21" w:rsidR="00EE06FE" w:rsidRPr="00EE06FE" w:rsidRDefault="00EE06FE">
      <w:pPr>
        <w:jc w:val="both"/>
        <w:rPr>
          <w:rFonts w:ascii="Arial" w:hAnsi="Arial" w:cs="Arial"/>
          <w:i/>
          <w:sz w:val="20"/>
          <w:szCs w:val="20"/>
          <w:lang w:val="en-US"/>
        </w:rPr>
      </w:pPr>
      <w:r w:rsidRPr="00EE06FE">
        <w:rPr>
          <w:rFonts w:ascii="Arial" w:hAnsi="Arial" w:cs="Arial"/>
          <w:i/>
          <w:sz w:val="20"/>
          <w:szCs w:val="20"/>
          <w:highlight w:val="lightGray"/>
          <w:lang w:val="en-US"/>
        </w:rPr>
        <w:t>Please specify the locations and conditions of archiving.</w:t>
      </w:r>
    </w:p>
    <w:p w14:paraId="06F7DFD2" w14:textId="63085EE8" w:rsidR="00EF5304" w:rsidRPr="00EE06FE" w:rsidRDefault="00B64325">
      <w:pPr>
        <w:jc w:val="both"/>
        <w:rPr>
          <w:rFonts w:ascii="Arial" w:hAnsi="Arial" w:cs="Arial"/>
          <w:lang w:val="en-US"/>
        </w:rPr>
      </w:pPr>
      <w:r w:rsidRPr="00EE06FE">
        <w:rPr>
          <w:rFonts w:ascii="Arial" w:hAnsi="Arial" w:cs="Arial"/>
          <w:lang w:val="en-US"/>
        </w:rPr>
        <w:t>The investigator and sponsor specific essential documents will be retained for at least 25 years. At that moment, it will be judged whether it is necessary to retain them for a longer period, according to applicable regulatory or other requirement(s).</w:t>
      </w:r>
    </w:p>
    <w:p w14:paraId="1F95963E" w14:textId="77777777" w:rsidR="00B64325" w:rsidRPr="00B64325" w:rsidRDefault="00B64325">
      <w:pPr>
        <w:jc w:val="both"/>
        <w:rPr>
          <w:rFonts w:ascii="Arial" w:hAnsi="Arial" w:cs="Arial"/>
          <w:lang w:val="en-US"/>
        </w:rPr>
      </w:pPr>
    </w:p>
    <w:p w14:paraId="6E522ADE" w14:textId="61436D99" w:rsidR="00EF5304" w:rsidRPr="00882946" w:rsidRDefault="00EF5304">
      <w:pPr>
        <w:pStyle w:val="Kop2"/>
        <w:numPr>
          <w:ilvl w:val="1"/>
          <w:numId w:val="1"/>
        </w:numPr>
        <w:jc w:val="both"/>
        <w:rPr>
          <w:rFonts w:ascii="Arial" w:hAnsi="Arial" w:cs="Arial"/>
          <w:lang w:val="en-US"/>
        </w:rPr>
      </w:pPr>
      <w:bookmarkStart w:id="86" w:name="_Toc73537388"/>
      <w:r w:rsidRPr="00882946">
        <w:rPr>
          <w:rFonts w:ascii="Arial" w:hAnsi="Arial" w:cs="Arial"/>
          <w:lang w:val="en-US"/>
        </w:rPr>
        <w:t>Access to data</w:t>
      </w:r>
      <w:bookmarkEnd w:id="86"/>
    </w:p>
    <w:p w14:paraId="7106C200" w14:textId="77777777" w:rsidR="00A9092D" w:rsidRDefault="00A9092D">
      <w:pPr>
        <w:jc w:val="both"/>
        <w:rPr>
          <w:rFonts w:ascii="Arial" w:hAnsi="Arial" w:cs="Arial"/>
          <w:lang w:val="en-US"/>
        </w:rPr>
      </w:pPr>
    </w:p>
    <w:p w14:paraId="4A0AF182" w14:textId="77777777" w:rsidR="00A9092D" w:rsidRDefault="00A9092D">
      <w:pPr>
        <w:jc w:val="both"/>
        <w:rPr>
          <w:rFonts w:ascii="Arial" w:hAnsi="Arial" w:cs="Arial"/>
          <w:i/>
          <w:sz w:val="20"/>
          <w:szCs w:val="20"/>
          <w:highlight w:val="lightGray"/>
          <w:lang w:val="en-US"/>
        </w:rPr>
      </w:pPr>
      <w:r w:rsidRPr="00A9092D">
        <w:rPr>
          <w:rFonts w:ascii="Arial" w:hAnsi="Arial" w:cs="Arial"/>
          <w:i/>
          <w:sz w:val="20"/>
          <w:szCs w:val="20"/>
          <w:highlight w:val="lightGray"/>
          <w:lang w:val="en-US"/>
        </w:rPr>
        <w:t>Describe who will have access to the study files, during and after the study.</w:t>
      </w:r>
    </w:p>
    <w:p w14:paraId="47C839A8" w14:textId="086EDFF8" w:rsidR="00A9092D" w:rsidRDefault="00A9092D" w:rsidP="00901C09">
      <w:pPr>
        <w:pStyle w:val="fill-in"/>
        <w:rPr>
          <w:color w:val="auto"/>
          <w:sz w:val="22"/>
          <w:szCs w:val="22"/>
        </w:rPr>
      </w:pPr>
      <w:r w:rsidRPr="00A9092D">
        <w:rPr>
          <w:color w:val="auto"/>
          <w:sz w:val="22"/>
          <w:szCs w:val="22"/>
        </w:rPr>
        <w:t>Direct access will be granted to authorised representatives from the Sponsor</w:t>
      </w:r>
      <w:r w:rsidR="00076881">
        <w:rPr>
          <w:color w:val="auto"/>
          <w:sz w:val="22"/>
          <w:szCs w:val="22"/>
        </w:rPr>
        <w:t>, host institution</w:t>
      </w:r>
      <w:r w:rsidRPr="00A9092D">
        <w:rPr>
          <w:color w:val="auto"/>
          <w:sz w:val="22"/>
          <w:szCs w:val="22"/>
        </w:rPr>
        <w:t xml:space="preserve"> and the regulatory authorities to permit </w:t>
      </w:r>
      <w:r w:rsidR="008460B6">
        <w:rPr>
          <w:color w:val="auto"/>
          <w:sz w:val="22"/>
          <w:szCs w:val="22"/>
        </w:rPr>
        <w:t>study</w:t>
      </w:r>
      <w:r w:rsidRPr="00A9092D">
        <w:rPr>
          <w:color w:val="auto"/>
          <w:sz w:val="22"/>
          <w:szCs w:val="22"/>
        </w:rPr>
        <w:t>-related monitoring, audits and inspections.</w:t>
      </w:r>
    </w:p>
    <w:p w14:paraId="77103273" w14:textId="16F33742" w:rsidR="00085181" w:rsidRPr="00085181" w:rsidRDefault="00085181" w:rsidP="00901C09">
      <w:pPr>
        <w:pStyle w:val="fill-in"/>
        <w:rPr>
          <w:color w:val="auto"/>
          <w:sz w:val="22"/>
          <w:szCs w:val="22"/>
        </w:rPr>
      </w:pPr>
      <w:r w:rsidRPr="00085181">
        <w:rPr>
          <w:rFonts w:eastAsia="Times New Roman" w:cs="Arial"/>
          <w:color w:val="auto"/>
          <w:sz w:val="22"/>
          <w:szCs w:val="22"/>
          <w:lang w:val="en-US" w:eastAsia="en-GB"/>
        </w:rPr>
        <w:t xml:space="preserve">Login in REDCap is password controlled. Each user will receive a personal login name and password and will have a specific role which has predefined restrictions on what is allowed in REDCap. </w:t>
      </w:r>
      <w:r w:rsidR="00877B59" w:rsidRPr="00085181">
        <w:rPr>
          <w:rFonts w:eastAsia="Times New Roman" w:cs="Arial"/>
          <w:color w:val="auto"/>
          <w:sz w:val="22"/>
          <w:szCs w:val="22"/>
          <w:lang w:val="en-US" w:eastAsia="en-GB"/>
        </w:rPr>
        <w:t>Furthermore</w:t>
      </w:r>
      <w:r w:rsidRPr="00085181">
        <w:rPr>
          <w:rFonts w:eastAsia="Times New Roman" w:cs="Arial"/>
          <w:color w:val="auto"/>
          <w:sz w:val="22"/>
          <w:szCs w:val="22"/>
          <w:lang w:val="en-US" w:eastAsia="en-GB"/>
        </w:rPr>
        <w:t xml:space="preserve">, users will only be able to see data of </w:t>
      </w:r>
      <w:r w:rsidR="008460B6">
        <w:rPr>
          <w:rFonts w:eastAsia="Times New Roman" w:cs="Arial"/>
          <w:color w:val="auto"/>
          <w:sz w:val="22"/>
          <w:szCs w:val="22"/>
          <w:lang w:val="en-US" w:eastAsia="en-GB"/>
        </w:rPr>
        <w:t>subject</w:t>
      </w:r>
      <w:r w:rsidRPr="00085181">
        <w:rPr>
          <w:rFonts w:eastAsia="Times New Roman" w:cs="Arial"/>
          <w:color w:val="auto"/>
          <w:sz w:val="22"/>
          <w:szCs w:val="22"/>
          <w:lang w:val="en-US" w:eastAsia="en-GB"/>
        </w:rPr>
        <w:t>s of their own site. Any activity in the software is traced and transparent via the audit trail and log files.</w:t>
      </w:r>
    </w:p>
    <w:p w14:paraId="3773189F" w14:textId="20DFE105" w:rsidR="00B019E2" w:rsidRPr="00A9092D" w:rsidRDefault="00B019E2">
      <w:pPr>
        <w:jc w:val="both"/>
        <w:rPr>
          <w:rFonts w:ascii="Arial" w:hAnsi="Arial" w:cs="Arial"/>
          <w:i/>
          <w:sz w:val="20"/>
          <w:szCs w:val="20"/>
          <w:highlight w:val="lightGray"/>
          <w:lang w:val="en-US"/>
        </w:rPr>
      </w:pPr>
      <w:r w:rsidRPr="00A9092D">
        <w:rPr>
          <w:rFonts w:ascii="Arial" w:hAnsi="Arial" w:cs="Arial"/>
          <w:i/>
          <w:sz w:val="20"/>
          <w:szCs w:val="20"/>
          <w:highlight w:val="lightGray"/>
          <w:lang w:val="en-US"/>
        </w:rPr>
        <w:br w:type="page"/>
      </w:r>
    </w:p>
    <w:p w14:paraId="424B3C71" w14:textId="5DB05B88" w:rsidR="0019364F" w:rsidRPr="00882946" w:rsidRDefault="00207F42">
      <w:pPr>
        <w:pStyle w:val="Kop1"/>
        <w:numPr>
          <w:ilvl w:val="0"/>
          <w:numId w:val="1"/>
        </w:numPr>
        <w:jc w:val="both"/>
        <w:rPr>
          <w:rFonts w:ascii="Arial" w:hAnsi="Arial" w:cs="Arial"/>
          <w:lang w:val="en-US"/>
        </w:rPr>
      </w:pPr>
      <w:bookmarkStart w:id="87" w:name="_Toc73537389"/>
      <w:r w:rsidRPr="00882946">
        <w:rPr>
          <w:rFonts w:ascii="Arial" w:hAnsi="Arial" w:cs="Arial"/>
          <w:lang w:val="en-US"/>
        </w:rPr>
        <w:t>Safety</w:t>
      </w:r>
      <w:bookmarkEnd w:id="87"/>
      <w:r w:rsidRPr="00882946">
        <w:rPr>
          <w:rFonts w:ascii="Arial" w:hAnsi="Arial" w:cs="Arial"/>
          <w:lang w:val="en-US"/>
        </w:rPr>
        <w:t xml:space="preserve"> </w:t>
      </w:r>
    </w:p>
    <w:p w14:paraId="51B45EA0" w14:textId="77777777" w:rsidR="00207F42" w:rsidRPr="00882946" w:rsidRDefault="00207F42">
      <w:pPr>
        <w:jc w:val="both"/>
        <w:rPr>
          <w:rFonts w:ascii="Arial" w:hAnsi="Arial" w:cs="Arial"/>
          <w:lang w:val="en-US"/>
        </w:rPr>
      </w:pPr>
    </w:p>
    <w:p w14:paraId="0F9F0163" w14:textId="6FB61DFB" w:rsidR="00207F42" w:rsidRPr="00882946" w:rsidRDefault="00207F42">
      <w:pPr>
        <w:pStyle w:val="Kop2"/>
        <w:numPr>
          <w:ilvl w:val="1"/>
          <w:numId w:val="1"/>
        </w:numPr>
        <w:jc w:val="both"/>
        <w:rPr>
          <w:rFonts w:ascii="Arial" w:hAnsi="Arial" w:cs="Arial"/>
          <w:lang w:val="en-US"/>
        </w:rPr>
      </w:pPr>
      <w:bookmarkStart w:id="88" w:name="_Toc73537390"/>
      <w:r w:rsidRPr="00882946">
        <w:rPr>
          <w:rFonts w:ascii="Arial" w:hAnsi="Arial" w:cs="Arial"/>
          <w:lang w:val="en-US"/>
        </w:rPr>
        <w:t>Definitions</w:t>
      </w:r>
      <w:bookmarkEnd w:id="88"/>
    </w:p>
    <w:p w14:paraId="6204DD99" w14:textId="77777777" w:rsidR="00207F42" w:rsidRDefault="00207F42">
      <w:pPr>
        <w:jc w:val="both"/>
        <w:rPr>
          <w:rFonts w:ascii="Arial" w:hAnsi="Arial" w:cs="Arial"/>
          <w:lang w:val="en-US"/>
        </w:rPr>
      </w:pPr>
    </w:p>
    <w:tbl>
      <w:tblPr>
        <w:tblStyle w:val="Tabelrasterlicht"/>
        <w:tblW w:w="5000" w:type="pct"/>
        <w:tblLook w:val="01E0" w:firstRow="1" w:lastRow="1" w:firstColumn="1" w:lastColumn="1" w:noHBand="0" w:noVBand="0"/>
      </w:tblPr>
      <w:tblGrid>
        <w:gridCol w:w="2357"/>
        <w:gridCol w:w="6705"/>
      </w:tblGrid>
      <w:tr w:rsidR="008956DC" w:rsidRPr="008956DC" w14:paraId="1BCCF930" w14:textId="77777777" w:rsidTr="00C5239C">
        <w:tc>
          <w:tcPr>
            <w:tcW w:w="2408" w:type="dxa"/>
          </w:tcPr>
          <w:p w14:paraId="711F105C" w14:textId="77777777" w:rsidR="008956DC" w:rsidRPr="008956DC" w:rsidRDefault="008956DC" w:rsidP="00901C09">
            <w:pPr>
              <w:rPr>
                <w:rFonts w:eastAsia="SimSun" w:cstheme="minorHAnsi"/>
                <w:b/>
                <w:bCs/>
                <w:sz w:val="22"/>
                <w:szCs w:val="22"/>
                <w:lang w:val="en-GB" w:eastAsia="zh-CN"/>
              </w:rPr>
            </w:pPr>
            <w:r w:rsidRPr="008956DC">
              <w:rPr>
                <w:rFonts w:eastAsia="SimSun" w:cstheme="minorHAnsi"/>
                <w:b/>
                <w:bCs/>
                <w:sz w:val="22"/>
                <w:szCs w:val="22"/>
                <w:lang w:val="en-GB" w:eastAsia="zh-CN"/>
              </w:rPr>
              <w:t>Term</w:t>
            </w:r>
          </w:p>
        </w:tc>
        <w:tc>
          <w:tcPr>
            <w:tcW w:w="6936" w:type="dxa"/>
          </w:tcPr>
          <w:p w14:paraId="4FC38B89" w14:textId="77777777" w:rsidR="008956DC" w:rsidRPr="008956DC" w:rsidRDefault="008956DC">
            <w:pPr>
              <w:jc w:val="both"/>
              <w:rPr>
                <w:rFonts w:eastAsia="SimSun" w:cstheme="minorHAnsi"/>
                <w:b/>
                <w:bCs/>
                <w:sz w:val="22"/>
                <w:szCs w:val="22"/>
                <w:lang w:val="en-GB" w:eastAsia="zh-CN"/>
              </w:rPr>
            </w:pPr>
            <w:r w:rsidRPr="008956DC">
              <w:rPr>
                <w:rFonts w:eastAsia="SimSun" w:cstheme="minorHAnsi"/>
                <w:b/>
                <w:bCs/>
                <w:sz w:val="22"/>
                <w:szCs w:val="22"/>
                <w:lang w:val="en-GB" w:eastAsia="zh-CN"/>
              </w:rPr>
              <w:t>Definition</w:t>
            </w:r>
          </w:p>
        </w:tc>
      </w:tr>
      <w:tr w:rsidR="008956DC" w:rsidRPr="008C4C1F" w14:paraId="1B024128" w14:textId="77777777" w:rsidTr="00C5239C">
        <w:tc>
          <w:tcPr>
            <w:tcW w:w="2408" w:type="dxa"/>
          </w:tcPr>
          <w:p w14:paraId="218067ED" w14:textId="77777777" w:rsidR="008956DC" w:rsidRPr="008956DC" w:rsidRDefault="008956DC">
            <w:pPr>
              <w:rPr>
                <w:rFonts w:eastAsia="SimSun" w:cstheme="minorHAnsi"/>
                <w:b/>
                <w:sz w:val="22"/>
                <w:szCs w:val="22"/>
                <w:lang w:val="en-GB" w:eastAsia="zh-CN"/>
              </w:rPr>
            </w:pPr>
            <w:r w:rsidRPr="008956DC">
              <w:rPr>
                <w:rFonts w:eastAsia="SimSun" w:cstheme="minorHAnsi"/>
                <w:b/>
                <w:sz w:val="22"/>
                <w:szCs w:val="22"/>
                <w:lang w:val="en-GB" w:eastAsia="zh-CN"/>
              </w:rPr>
              <w:t>Adverse Event (AE)</w:t>
            </w:r>
          </w:p>
        </w:tc>
        <w:tc>
          <w:tcPr>
            <w:tcW w:w="6936" w:type="dxa"/>
          </w:tcPr>
          <w:p w14:paraId="561FBF7F" w14:textId="346CF3F1" w:rsidR="008956DC" w:rsidRPr="008956DC" w:rsidRDefault="008956DC">
            <w:pPr>
              <w:ind w:right="28"/>
              <w:jc w:val="both"/>
              <w:rPr>
                <w:rFonts w:cstheme="minorHAnsi"/>
                <w:sz w:val="22"/>
                <w:szCs w:val="22"/>
                <w:lang w:val="en-GB"/>
              </w:rPr>
            </w:pPr>
            <w:r w:rsidRPr="008956DC">
              <w:rPr>
                <w:rFonts w:cstheme="minorHAnsi"/>
                <w:sz w:val="22"/>
                <w:szCs w:val="22"/>
                <w:lang w:val="en-GB"/>
              </w:rPr>
              <w:t xml:space="preserve">Any untoward medical occurrence in a </w:t>
            </w:r>
            <w:r w:rsidR="008460B6">
              <w:rPr>
                <w:rFonts w:cstheme="minorHAnsi"/>
                <w:sz w:val="22"/>
                <w:szCs w:val="22"/>
                <w:lang w:val="en-GB"/>
              </w:rPr>
              <w:t>subject</w:t>
            </w:r>
            <w:r w:rsidRPr="008956DC">
              <w:rPr>
                <w:rFonts w:cstheme="minorHAnsi"/>
                <w:sz w:val="22"/>
                <w:szCs w:val="22"/>
                <w:lang w:val="en-GB"/>
              </w:rPr>
              <w:t xml:space="preserve"> to whom a medicinal product has been administered, including occurrences which are not necessarily caused by or related to that product.</w:t>
            </w:r>
          </w:p>
        </w:tc>
      </w:tr>
      <w:tr w:rsidR="003975B8" w:rsidRPr="008C4C1F" w14:paraId="1F2EE727" w14:textId="77777777" w:rsidTr="00C5239C">
        <w:tc>
          <w:tcPr>
            <w:tcW w:w="2408" w:type="dxa"/>
          </w:tcPr>
          <w:p w14:paraId="3A16274D" w14:textId="65668B06" w:rsidR="003975B8" w:rsidRPr="003975B8" w:rsidRDefault="003975B8">
            <w:pPr>
              <w:rPr>
                <w:rFonts w:eastAsia="SimSun" w:cstheme="minorHAnsi"/>
                <w:b/>
                <w:sz w:val="22"/>
                <w:szCs w:val="22"/>
                <w:lang w:val="en-GB" w:eastAsia="zh-CN"/>
              </w:rPr>
            </w:pPr>
            <w:r w:rsidRPr="003975B8">
              <w:rPr>
                <w:rFonts w:eastAsia="SimSun" w:cstheme="minorHAnsi"/>
                <w:b/>
                <w:sz w:val="22"/>
                <w:szCs w:val="22"/>
                <w:lang w:val="en-GB" w:eastAsia="zh-CN"/>
              </w:rPr>
              <w:t>Unexpected Adverse Event</w:t>
            </w:r>
          </w:p>
        </w:tc>
        <w:tc>
          <w:tcPr>
            <w:tcW w:w="6936" w:type="dxa"/>
          </w:tcPr>
          <w:p w14:paraId="7EEE8345" w14:textId="4CBC62C6" w:rsidR="003975B8" w:rsidRPr="003975B8" w:rsidRDefault="003975B8">
            <w:pPr>
              <w:jc w:val="both"/>
              <w:rPr>
                <w:rFonts w:cs="Arial"/>
                <w:sz w:val="22"/>
                <w:szCs w:val="22"/>
                <w:lang w:val="en-US"/>
              </w:rPr>
            </w:pPr>
            <w:r w:rsidRPr="003975B8">
              <w:rPr>
                <w:rFonts w:cs="Arial"/>
                <w:sz w:val="22"/>
                <w:szCs w:val="22"/>
                <w:lang w:val="en-US"/>
              </w:rPr>
              <w:t>An adverse event, the nature or severity of which is not consistent with the applicable product information (e.g., Investigator's Brochure for an unapproved investigational product or package insert/summary of product characteristics for an approved product).</w:t>
            </w:r>
          </w:p>
        </w:tc>
      </w:tr>
      <w:tr w:rsidR="008956DC" w:rsidRPr="008C4C1F" w14:paraId="2FD69CC9" w14:textId="77777777" w:rsidTr="00C5239C">
        <w:tc>
          <w:tcPr>
            <w:tcW w:w="2408" w:type="dxa"/>
          </w:tcPr>
          <w:p w14:paraId="408A6317" w14:textId="77777777" w:rsidR="008956DC" w:rsidRPr="008956DC" w:rsidRDefault="008956DC">
            <w:pPr>
              <w:rPr>
                <w:rFonts w:eastAsia="SimSun" w:cstheme="minorHAnsi"/>
                <w:b/>
                <w:sz w:val="22"/>
                <w:szCs w:val="22"/>
                <w:lang w:val="en-GB" w:eastAsia="zh-CN"/>
              </w:rPr>
            </w:pPr>
            <w:r w:rsidRPr="008956DC">
              <w:rPr>
                <w:rFonts w:eastAsia="SimSun" w:cstheme="minorHAnsi"/>
                <w:b/>
                <w:sz w:val="22"/>
                <w:szCs w:val="22"/>
                <w:lang w:val="en-GB" w:eastAsia="zh-CN"/>
              </w:rPr>
              <w:t>Adverse Reaction (AR)</w:t>
            </w:r>
          </w:p>
          <w:p w14:paraId="18082EBE" w14:textId="77777777" w:rsidR="008956DC" w:rsidRPr="008956DC" w:rsidRDefault="008956DC">
            <w:pPr>
              <w:rPr>
                <w:rFonts w:eastAsia="SimSun" w:cstheme="minorHAnsi"/>
                <w:b/>
                <w:sz w:val="22"/>
                <w:szCs w:val="22"/>
                <w:lang w:val="en-GB" w:eastAsia="zh-CN"/>
              </w:rPr>
            </w:pPr>
          </w:p>
        </w:tc>
        <w:tc>
          <w:tcPr>
            <w:tcW w:w="6936" w:type="dxa"/>
          </w:tcPr>
          <w:p w14:paraId="0CF5EA25" w14:textId="66778693" w:rsidR="008956DC" w:rsidRPr="008956DC" w:rsidRDefault="008956DC">
            <w:pPr>
              <w:ind w:right="28"/>
              <w:jc w:val="both"/>
              <w:rPr>
                <w:rFonts w:cstheme="minorHAnsi"/>
                <w:sz w:val="22"/>
                <w:szCs w:val="22"/>
                <w:lang w:val="en-GB"/>
              </w:rPr>
            </w:pPr>
            <w:r w:rsidRPr="008956DC">
              <w:rPr>
                <w:rFonts w:cstheme="minorHAnsi"/>
                <w:sz w:val="22"/>
                <w:szCs w:val="22"/>
                <w:lang w:val="en-GB"/>
              </w:rPr>
              <w:t xml:space="preserve">An untoward and unintended response in a </w:t>
            </w:r>
            <w:r w:rsidR="008460B6">
              <w:rPr>
                <w:rFonts w:cstheme="minorHAnsi"/>
                <w:sz w:val="22"/>
                <w:szCs w:val="22"/>
                <w:lang w:val="en-GB"/>
              </w:rPr>
              <w:t>subject</w:t>
            </w:r>
            <w:r w:rsidRPr="008956DC">
              <w:rPr>
                <w:rFonts w:cstheme="minorHAnsi"/>
                <w:sz w:val="22"/>
                <w:szCs w:val="22"/>
                <w:lang w:val="en-GB"/>
              </w:rPr>
              <w:t xml:space="preserve"> to an investigational medicinal product which is related to any dose administered to that </w:t>
            </w:r>
            <w:r w:rsidR="008460B6">
              <w:rPr>
                <w:rFonts w:cstheme="minorHAnsi"/>
                <w:sz w:val="22"/>
                <w:szCs w:val="22"/>
                <w:lang w:val="en-GB"/>
              </w:rPr>
              <w:t>subject</w:t>
            </w:r>
            <w:r w:rsidRPr="008956DC">
              <w:rPr>
                <w:rFonts w:cstheme="minorHAnsi"/>
                <w:sz w:val="22"/>
                <w:szCs w:val="22"/>
                <w:lang w:val="en-GB"/>
              </w:rPr>
              <w:t>.</w:t>
            </w:r>
          </w:p>
          <w:p w14:paraId="51244CFB" w14:textId="6B1F09F7" w:rsidR="008956DC" w:rsidRPr="008956DC" w:rsidRDefault="008956DC">
            <w:pPr>
              <w:ind w:right="28"/>
              <w:jc w:val="both"/>
              <w:rPr>
                <w:rFonts w:cstheme="minorHAnsi"/>
                <w:sz w:val="22"/>
                <w:szCs w:val="22"/>
                <w:lang w:val="en-GB"/>
              </w:rPr>
            </w:pPr>
            <w:r w:rsidRPr="008956DC">
              <w:rPr>
                <w:rFonts w:cstheme="minorHAnsi"/>
                <w:sz w:val="22"/>
                <w:szCs w:val="22"/>
                <w:lang w:val="en-GB"/>
              </w:rPr>
              <w:t xml:space="preserve">The phrase </w:t>
            </w:r>
            <w:r w:rsidR="000A3FCA">
              <w:rPr>
                <w:rFonts w:cstheme="minorHAnsi"/>
                <w:sz w:val="22"/>
                <w:szCs w:val="22"/>
                <w:lang w:val="en-GB"/>
              </w:rPr>
              <w:t>“</w:t>
            </w:r>
            <w:r w:rsidRPr="008956DC">
              <w:rPr>
                <w:rFonts w:cstheme="minorHAnsi"/>
                <w:sz w:val="22"/>
                <w:szCs w:val="22"/>
                <w:lang w:val="en-GB"/>
              </w:rPr>
              <w:t>response to an investigational medicinal product</w:t>
            </w:r>
            <w:r w:rsidR="000A3FCA">
              <w:rPr>
                <w:rFonts w:cstheme="minorHAnsi"/>
                <w:sz w:val="22"/>
                <w:szCs w:val="22"/>
                <w:lang w:val="en-GB"/>
              </w:rPr>
              <w:t>”</w:t>
            </w:r>
            <w:r w:rsidR="000A3FCA" w:rsidRPr="008956DC">
              <w:rPr>
                <w:rFonts w:cstheme="minorHAnsi"/>
                <w:sz w:val="22"/>
                <w:szCs w:val="22"/>
                <w:lang w:val="en-GB"/>
              </w:rPr>
              <w:t xml:space="preserve"> </w:t>
            </w:r>
            <w:r w:rsidRPr="008956DC">
              <w:rPr>
                <w:rFonts w:cstheme="minorHAnsi"/>
                <w:sz w:val="22"/>
                <w:szCs w:val="22"/>
                <w:lang w:val="en-GB"/>
              </w:rPr>
              <w:t xml:space="preserve">means that a causal relationship between a </w:t>
            </w:r>
            <w:r w:rsidR="008460B6">
              <w:rPr>
                <w:rFonts w:cstheme="minorHAnsi"/>
                <w:sz w:val="22"/>
                <w:szCs w:val="22"/>
                <w:lang w:val="en-GB"/>
              </w:rPr>
              <w:t>study</w:t>
            </w:r>
            <w:r w:rsidRPr="008956DC">
              <w:rPr>
                <w:rFonts w:cstheme="minorHAnsi"/>
                <w:sz w:val="22"/>
                <w:szCs w:val="22"/>
                <w:lang w:val="en-GB"/>
              </w:rPr>
              <w:t xml:space="preserve"> medication and an AE is at least a reasonable possibility, i.e. the relationship cannot be ruled out.</w:t>
            </w:r>
          </w:p>
          <w:p w14:paraId="78AA1438" w14:textId="684912E0" w:rsidR="008956DC" w:rsidRPr="008956DC" w:rsidRDefault="008956DC">
            <w:pPr>
              <w:ind w:right="28"/>
              <w:jc w:val="both"/>
              <w:rPr>
                <w:rFonts w:cstheme="minorHAnsi"/>
                <w:sz w:val="22"/>
                <w:szCs w:val="22"/>
                <w:lang w:val="en-GB"/>
              </w:rPr>
            </w:pPr>
            <w:r w:rsidRPr="008956DC">
              <w:rPr>
                <w:rFonts w:cstheme="minorHAnsi"/>
                <w:sz w:val="22"/>
                <w:szCs w:val="22"/>
                <w:lang w:val="en-GB"/>
              </w:rPr>
              <w:t xml:space="preserve">All cases judged by either the reporting medically qualified professional or the Sponsor as having a reasonable suspected causal relationship to the </w:t>
            </w:r>
            <w:r w:rsidR="008460B6">
              <w:rPr>
                <w:rFonts w:cstheme="minorHAnsi"/>
                <w:sz w:val="22"/>
                <w:szCs w:val="22"/>
                <w:lang w:val="en-GB"/>
              </w:rPr>
              <w:t>study</w:t>
            </w:r>
            <w:r w:rsidRPr="008956DC">
              <w:rPr>
                <w:rFonts w:cstheme="minorHAnsi"/>
                <w:sz w:val="22"/>
                <w:szCs w:val="22"/>
                <w:lang w:val="en-GB"/>
              </w:rPr>
              <w:t xml:space="preserve"> medication qualify as adverse reactions.</w:t>
            </w:r>
          </w:p>
        </w:tc>
      </w:tr>
      <w:tr w:rsidR="008956DC" w:rsidRPr="008C4C1F" w14:paraId="0532FE66" w14:textId="77777777" w:rsidTr="00C5239C">
        <w:tc>
          <w:tcPr>
            <w:tcW w:w="2408" w:type="dxa"/>
          </w:tcPr>
          <w:p w14:paraId="574988FC" w14:textId="77777777" w:rsidR="008956DC" w:rsidRPr="008956DC" w:rsidRDefault="008956DC">
            <w:pPr>
              <w:rPr>
                <w:rFonts w:eastAsia="SimSun" w:cstheme="minorHAnsi"/>
                <w:b/>
                <w:sz w:val="22"/>
                <w:szCs w:val="22"/>
                <w:lang w:val="en-GB" w:eastAsia="zh-CN"/>
              </w:rPr>
            </w:pPr>
            <w:r w:rsidRPr="008956DC">
              <w:rPr>
                <w:rFonts w:eastAsia="SimSun" w:cstheme="minorHAnsi"/>
                <w:b/>
                <w:sz w:val="22"/>
                <w:szCs w:val="22"/>
                <w:lang w:val="en-GB" w:eastAsia="zh-CN"/>
              </w:rPr>
              <w:t>Serious Adverse Event (SAE)</w:t>
            </w:r>
          </w:p>
        </w:tc>
        <w:tc>
          <w:tcPr>
            <w:tcW w:w="6936" w:type="dxa"/>
          </w:tcPr>
          <w:p w14:paraId="3B190DB4" w14:textId="77777777" w:rsidR="008956DC" w:rsidRPr="008956DC" w:rsidRDefault="008956DC">
            <w:pPr>
              <w:ind w:right="28"/>
              <w:jc w:val="both"/>
              <w:rPr>
                <w:rFonts w:cstheme="minorHAnsi"/>
                <w:sz w:val="22"/>
                <w:szCs w:val="22"/>
                <w:lang w:val="en-GB"/>
              </w:rPr>
            </w:pPr>
            <w:r w:rsidRPr="008956DC">
              <w:rPr>
                <w:rFonts w:cstheme="minorHAnsi"/>
                <w:sz w:val="22"/>
                <w:szCs w:val="22"/>
                <w:lang w:val="en-GB"/>
              </w:rPr>
              <w:t>A serious adverse event is any untoward medical occurrence that:</w:t>
            </w:r>
          </w:p>
          <w:p w14:paraId="4B2F8A48" w14:textId="62104DF4" w:rsidR="008956DC" w:rsidRPr="008956DC" w:rsidRDefault="008956DC">
            <w:pPr>
              <w:pStyle w:val="Lijstalinea"/>
              <w:numPr>
                <w:ilvl w:val="0"/>
                <w:numId w:val="10"/>
              </w:numPr>
              <w:spacing w:before="120" w:after="120"/>
              <w:ind w:left="489" w:right="28" w:hanging="284"/>
              <w:jc w:val="both"/>
              <w:rPr>
                <w:rFonts w:cstheme="minorHAnsi"/>
                <w:sz w:val="22"/>
                <w:szCs w:val="22"/>
                <w:lang w:val="en-GB"/>
              </w:rPr>
            </w:pPr>
            <w:r w:rsidRPr="008956DC">
              <w:rPr>
                <w:rFonts w:cstheme="minorHAnsi"/>
                <w:sz w:val="22"/>
                <w:szCs w:val="22"/>
                <w:lang w:val="en-GB"/>
              </w:rPr>
              <w:t>results in death</w:t>
            </w:r>
            <w:r w:rsidR="00FC6877">
              <w:rPr>
                <w:rFonts w:cstheme="minorHAnsi"/>
                <w:sz w:val="22"/>
                <w:szCs w:val="22"/>
                <w:lang w:val="en-GB"/>
              </w:rPr>
              <w:t>;</w:t>
            </w:r>
          </w:p>
          <w:p w14:paraId="79D8C877" w14:textId="268B776A" w:rsidR="008956DC" w:rsidRPr="008956DC" w:rsidRDefault="008956DC">
            <w:pPr>
              <w:pStyle w:val="Lijstalinea"/>
              <w:numPr>
                <w:ilvl w:val="0"/>
                <w:numId w:val="10"/>
              </w:numPr>
              <w:spacing w:before="120" w:after="120"/>
              <w:ind w:left="489" w:right="28" w:hanging="284"/>
              <w:jc w:val="both"/>
              <w:rPr>
                <w:rFonts w:cstheme="minorHAnsi"/>
                <w:sz w:val="22"/>
                <w:szCs w:val="22"/>
                <w:lang w:val="en-GB"/>
              </w:rPr>
            </w:pPr>
            <w:r w:rsidRPr="008956DC">
              <w:rPr>
                <w:rFonts w:cstheme="minorHAnsi"/>
                <w:sz w:val="22"/>
                <w:szCs w:val="22"/>
                <w:lang w:val="en-GB"/>
              </w:rPr>
              <w:t>is life-threatening</w:t>
            </w:r>
            <w:r w:rsidR="00FC6877">
              <w:rPr>
                <w:rFonts w:cstheme="minorHAnsi"/>
                <w:sz w:val="22"/>
                <w:szCs w:val="22"/>
                <w:lang w:val="en-GB"/>
              </w:rPr>
              <w:t>;</w:t>
            </w:r>
          </w:p>
          <w:p w14:paraId="0C8F750B" w14:textId="4F70D4F4" w:rsidR="008956DC" w:rsidRPr="008956DC" w:rsidRDefault="008956DC">
            <w:pPr>
              <w:pStyle w:val="Lijstalinea"/>
              <w:numPr>
                <w:ilvl w:val="0"/>
                <w:numId w:val="10"/>
              </w:numPr>
              <w:spacing w:before="120" w:after="120"/>
              <w:ind w:left="489" w:right="28" w:hanging="284"/>
              <w:jc w:val="both"/>
              <w:rPr>
                <w:rFonts w:cstheme="minorHAnsi"/>
                <w:sz w:val="22"/>
                <w:szCs w:val="22"/>
                <w:lang w:val="en-GB"/>
              </w:rPr>
            </w:pPr>
            <w:r w:rsidRPr="008956DC">
              <w:rPr>
                <w:rFonts w:cstheme="minorHAnsi"/>
                <w:sz w:val="22"/>
                <w:szCs w:val="22"/>
                <w:lang w:val="en-GB"/>
              </w:rPr>
              <w:t>requires inpatient hospitalisation or prolongation of existing hospitalisation</w:t>
            </w:r>
            <w:r w:rsidR="00FC6877">
              <w:rPr>
                <w:rFonts w:cstheme="minorHAnsi"/>
                <w:sz w:val="22"/>
                <w:szCs w:val="22"/>
                <w:lang w:val="en-GB"/>
              </w:rPr>
              <w:t>;</w:t>
            </w:r>
          </w:p>
          <w:p w14:paraId="7689EB8D" w14:textId="2C4A9AF1" w:rsidR="008956DC" w:rsidRPr="008956DC" w:rsidRDefault="008956DC">
            <w:pPr>
              <w:pStyle w:val="Lijstalinea"/>
              <w:numPr>
                <w:ilvl w:val="0"/>
                <w:numId w:val="10"/>
              </w:numPr>
              <w:spacing w:before="120" w:after="120"/>
              <w:ind w:left="489" w:right="28" w:hanging="284"/>
              <w:jc w:val="both"/>
              <w:rPr>
                <w:rFonts w:cstheme="minorHAnsi"/>
                <w:sz w:val="22"/>
                <w:szCs w:val="22"/>
                <w:lang w:val="en-GB"/>
              </w:rPr>
            </w:pPr>
            <w:r w:rsidRPr="008956DC">
              <w:rPr>
                <w:rFonts w:cstheme="minorHAnsi"/>
                <w:sz w:val="22"/>
                <w:szCs w:val="22"/>
                <w:lang w:val="en-GB"/>
              </w:rPr>
              <w:t>results in persistent or significant disability/incapacity</w:t>
            </w:r>
            <w:r w:rsidR="00FC6877">
              <w:rPr>
                <w:rFonts w:cstheme="minorHAnsi"/>
                <w:sz w:val="22"/>
                <w:szCs w:val="22"/>
                <w:lang w:val="en-GB"/>
              </w:rPr>
              <w:t xml:space="preserve">; </w:t>
            </w:r>
            <w:r w:rsidR="00FC6877">
              <w:rPr>
                <w:rFonts w:cstheme="minorHAnsi"/>
                <w:i/>
                <w:sz w:val="22"/>
                <w:szCs w:val="22"/>
                <w:lang w:val="en-GB"/>
              </w:rPr>
              <w:t>or</w:t>
            </w:r>
          </w:p>
          <w:p w14:paraId="241E8825" w14:textId="4526CB45" w:rsidR="008956DC" w:rsidRPr="008956DC" w:rsidRDefault="008956DC">
            <w:pPr>
              <w:pStyle w:val="Lijstalinea"/>
              <w:numPr>
                <w:ilvl w:val="0"/>
                <w:numId w:val="10"/>
              </w:numPr>
              <w:spacing w:before="120" w:after="120"/>
              <w:ind w:left="489" w:right="28" w:hanging="284"/>
              <w:jc w:val="both"/>
              <w:rPr>
                <w:rFonts w:cstheme="minorHAnsi"/>
                <w:sz w:val="22"/>
                <w:szCs w:val="22"/>
                <w:lang w:val="en-GB"/>
              </w:rPr>
            </w:pPr>
            <w:r w:rsidRPr="008956DC">
              <w:rPr>
                <w:rFonts w:cstheme="minorHAnsi"/>
                <w:sz w:val="22"/>
                <w:szCs w:val="22"/>
                <w:lang w:val="en-GB"/>
              </w:rPr>
              <w:t>consists of a congenital anomaly or birth defect</w:t>
            </w:r>
            <w:r w:rsidR="00FC6877">
              <w:rPr>
                <w:rFonts w:cstheme="minorHAnsi"/>
                <w:sz w:val="22"/>
                <w:szCs w:val="22"/>
                <w:lang w:val="en-GB"/>
              </w:rPr>
              <w:t>.</w:t>
            </w:r>
          </w:p>
          <w:p w14:paraId="4259BA19" w14:textId="52D96D92" w:rsidR="008956DC" w:rsidRPr="008956DC" w:rsidRDefault="008956DC">
            <w:pPr>
              <w:ind w:right="28"/>
              <w:jc w:val="both"/>
              <w:rPr>
                <w:rFonts w:cstheme="minorHAnsi"/>
                <w:sz w:val="22"/>
                <w:szCs w:val="22"/>
                <w:lang w:val="en-GB"/>
              </w:rPr>
            </w:pPr>
            <w:r w:rsidRPr="008956DC">
              <w:rPr>
                <w:rFonts w:cstheme="minorHAnsi"/>
                <w:sz w:val="22"/>
                <w:szCs w:val="22"/>
                <w:lang w:val="en-GB"/>
              </w:rPr>
              <w:t xml:space="preserve">Other ‘important medical events’ may also be considered serious if they jeopardise the </w:t>
            </w:r>
            <w:r w:rsidR="008460B6">
              <w:rPr>
                <w:rFonts w:cstheme="minorHAnsi"/>
                <w:sz w:val="22"/>
                <w:szCs w:val="22"/>
                <w:lang w:val="en-GB"/>
              </w:rPr>
              <w:t>subject</w:t>
            </w:r>
            <w:r w:rsidRPr="008956DC">
              <w:rPr>
                <w:rFonts w:cstheme="minorHAnsi"/>
                <w:sz w:val="22"/>
                <w:szCs w:val="22"/>
                <w:lang w:val="en-GB"/>
              </w:rPr>
              <w:t xml:space="preserve"> or require an intervention to prevent one of the above consequences.</w:t>
            </w:r>
          </w:p>
          <w:p w14:paraId="074535F0" w14:textId="0E4DF0C1" w:rsidR="008956DC" w:rsidRPr="008956DC" w:rsidRDefault="008956DC">
            <w:pPr>
              <w:ind w:right="28"/>
              <w:jc w:val="both"/>
              <w:rPr>
                <w:rFonts w:cstheme="minorHAnsi"/>
                <w:sz w:val="22"/>
                <w:szCs w:val="22"/>
                <w:lang w:val="en-GB"/>
              </w:rPr>
            </w:pPr>
            <w:r w:rsidRPr="008956DC">
              <w:rPr>
                <w:rFonts w:cstheme="minorHAnsi"/>
                <w:sz w:val="22"/>
                <w:szCs w:val="22"/>
                <w:lang w:val="en-GB"/>
              </w:rPr>
              <w:t xml:space="preserve">NOTE: The term </w:t>
            </w:r>
            <w:r w:rsidR="0042366E">
              <w:rPr>
                <w:rFonts w:cstheme="minorHAnsi"/>
                <w:sz w:val="22"/>
                <w:szCs w:val="22"/>
                <w:lang w:val="en-GB"/>
              </w:rPr>
              <w:t>“</w:t>
            </w:r>
            <w:r w:rsidRPr="008956DC">
              <w:rPr>
                <w:rFonts w:cstheme="minorHAnsi"/>
                <w:sz w:val="22"/>
                <w:szCs w:val="22"/>
                <w:lang w:val="en-GB"/>
              </w:rPr>
              <w:t>life-threatening</w:t>
            </w:r>
            <w:r w:rsidR="0042366E">
              <w:rPr>
                <w:rFonts w:cstheme="minorHAnsi"/>
                <w:sz w:val="22"/>
                <w:szCs w:val="22"/>
                <w:lang w:val="en-GB"/>
              </w:rPr>
              <w:t>”</w:t>
            </w:r>
            <w:r w:rsidR="0042366E" w:rsidRPr="008956DC">
              <w:rPr>
                <w:rFonts w:cstheme="minorHAnsi"/>
                <w:sz w:val="22"/>
                <w:szCs w:val="22"/>
                <w:lang w:val="en-GB"/>
              </w:rPr>
              <w:t xml:space="preserve"> </w:t>
            </w:r>
            <w:r w:rsidRPr="008956DC">
              <w:rPr>
                <w:rFonts w:cstheme="minorHAnsi"/>
                <w:sz w:val="22"/>
                <w:szCs w:val="22"/>
                <w:lang w:val="en-GB"/>
              </w:rPr>
              <w:t xml:space="preserve">in the definition of </w:t>
            </w:r>
            <w:r w:rsidR="0042366E">
              <w:rPr>
                <w:rFonts w:cstheme="minorHAnsi"/>
                <w:sz w:val="22"/>
                <w:szCs w:val="22"/>
                <w:lang w:val="en-GB"/>
              </w:rPr>
              <w:t>“</w:t>
            </w:r>
            <w:r w:rsidRPr="008956DC">
              <w:rPr>
                <w:rFonts w:cstheme="minorHAnsi"/>
                <w:sz w:val="22"/>
                <w:szCs w:val="22"/>
                <w:lang w:val="en-GB"/>
              </w:rPr>
              <w:t>serious</w:t>
            </w:r>
            <w:r w:rsidR="0042366E">
              <w:rPr>
                <w:rFonts w:cstheme="minorHAnsi"/>
                <w:sz w:val="22"/>
                <w:szCs w:val="22"/>
                <w:lang w:val="en-GB"/>
              </w:rPr>
              <w:t>”</w:t>
            </w:r>
            <w:r w:rsidR="0042366E" w:rsidRPr="008956DC">
              <w:rPr>
                <w:rFonts w:cstheme="minorHAnsi"/>
                <w:sz w:val="22"/>
                <w:szCs w:val="22"/>
                <w:lang w:val="en-GB"/>
              </w:rPr>
              <w:t xml:space="preserve"> </w:t>
            </w:r>
            <w:r w:rsidRPr="008956DC">
              <w:rPr>
                <w:rFonts w:cstheme="minorHAnsi"/>
                <w:sz w:val="22"/>
                <w:szCs w:val="22"/>
                <w:lang w:val="en-GB"/>
              </w:rPr>
              <w:t xml:space="preserve">refers to an event in which the </w:t>
            </w:r>
            <w:r w:rsidR="008460B6">
              <w:rPr>
                <w:rFonts w:cstheme="minorHAnsi"/>
                <w:sz w:val="22"/>
                <w:szCs w:val="22"/>
                <w:lang w:val="en-GB"/>
              </w:rPr>
              <w:t>subject</w:t>
            </w:r>
            <w:r w:rsidRPr="008956DC">
              <w:rPr>
                <w:rFonts w:cstheme="minorHAnsi"/>
                <w:sz w:val="22"/>
                <w:szCs w:val="22"/>
                <w:lang w:val="en-GB"/>
              </w:rPr>
              <w:t xml:space="preserve"> was at risk of death at the time of the event; it does not refer to an event which hypothetically might have caused death if it were more severe.</w:t>
            </w:r>
          </w:p>
        </w:tc>
      </w:tr>
      <w:tr w:rsidR="008956DC" w:rsidRPr="008C4C1F" w14:paraId="25ECF89D" w14:textId="77777777" w:rsidTr="00C5239C">
        <w:tc>
          <w:tcPr>
            <w:tcW w:w="2408" w:type="dxa"/>
          </w:tcPr>
          <w:p w14:paraId="10564A1A" w14:textId="77777777" w:rsidR="008956DC" w:rsidRPr="008956DC" w:rsidRDefault="008956DC">
            <w:pPr>
              <w:rPr>
                <w:rFonts w:eastAsia="SimSun" w:cstheme="minorHAnsi"/>
                <w:b/>
                <w:sz w:val="22"/>
                <w:szCs w:val="22"/>
                <w:lang w:val="en-GB" w:eastAsia="zh-CN"/>
              </w:rPr>
            </w:pPr>
            <w:r w:rsidRPr="008956DC">
              <w:rPr>
                <w:rFonts w:eastAsia="SimSun" w:cstheme="minorHAnsi"/>
                <w:b/>
                <w:sz w:val="22"/>
                <w:szCs w:val="22"/>
                <w:lang w:val="en-GB" w:eastAsia="zh-CN"/>
              </w:rPr>
              <w:t>Serious Adverse Reaction (SAR)</w:t>
            </w:r>
          </w:p>
        </w:tc>
        <w:tc>
          <w:tcPr>
            <w:tcW w:w="6936" w:type="dxa"/>
          </w:tcPr>
          <w:p w14:paraId="59658004" w14:textId="212988E5" w:rsidR="008956DC" w:rsidRPr="008956DC" w:rsidRDefault="008956DC">
            <w:pPr>
              <w:ind w:right="28"/>
              <w:jc w:val="both"/>
              <w:rPr>
                <w:rFonts w:cstheme="minorHAnsi"/>
                <w:sz w:val="22"/>
                <w:szCs w:val="22"/>
                <w:lang w:val="en-GB"/>
              </w:rPr>
            </w:pPr>
            <w:r w:rsidRPr="008956DC">
              <w:rPr>
                <w:rFonts w:cstheme="minorHAnsi"/>
                <w:sz w:val="22"/>
                <w:szCs w:val="22"/>
                <w:lang w:val="en-GB"/>
              </w:rPr>
              <w:t xml:space="preserve">An adverse event that is both serious and, in the opinion of the reporting Investigator, believed with reasonable probability to be due to one of the </w:t>
            </w:r>
            <w:r w:rsidR="008460B6">
              <w:rPr>
                <w:rFonts w:cstheme="minorHAnsi"/>
                <w:sz w:val="22"/>
                <w:szCs w:val="22"/>
                <w:lang w:val="en-GB"/>
              </w:rPr>
              <w:t>study</w:t>
            </w:r>
            <w:r w:rsidRPr="008956DC">
              <w:rPr>
                <w:rFonts w:cstheme="minorHAnsi"/>
                <w:sz w:val="22"/>
                <w:szCs w:val="22"/>
                <w:lang w:val="en-GB"/>
              </w:rPr>
              <w:t xml:space="preserve"> treatments, based on the information provided.</w:t>
            </w:r>
          </w:p>
        </w:tc>
      </w:tr>
      <w:tr w:rsidR="008956DC" w:rsidRPr="008C4C1F" w14:paraId="78BAD3CB" w14:textId="77777777" w:rsidTr="00C5239C">
        <w:tc>
          <w:tcPr>
            <w:tcW w:w="2408" w:type="dxa"/>
          </w:tcPr>
          <w:p w14:paraId="0F0A6CBD" w14:textId="77777777" w:rsidR="008956DC" w:rsidRPr="008956DC" w:rsidRDefault="008956DC">
            <w:pPr>
              <w:rPr>
                <w:rFonts w:eastAsia="SimSun" w:cstheme="minorHAnsi"/>
                <w:b/>
                <w:sz w:val="22"/>
                <w:szCs w:val="22"/>
                <w:lang w:val="en-GB" w:eastAsia="zh-CN"/>
              </w:rPr>
            </w:pPr>
            <w:r w:rsidRPr="008956DC">
              <w:rPr>
                <w:rFonts w:eastAsia="SimSun" w:cstheme="minorHAnsi"/>
                <w:b/>
                <w:sz w:val="22"/>
                <w:szCs w:val="22"/>
                <w:lang w:val="en-GB" w:eastAsia="zh-CN"/>
              </w:rPr>
              <w:t>Suspected Unexpected Serious Adverse Reaction (SUSAR)</w:t>
            </w:r>
          </w:p>
        </w:tc>
        <w:tc>
          <w:tcPr>
            <w:tcW w:w="6936" w:type="dxa"/>
          </w:tcPr>
          <w:p w14:paraId="1DFA5000" w14:textId="77777777" w:rsidR="008956DC" w:rsidRPr="008956DC" w:rsidRDefault="008956DC">
            <w:pPr>
              <w:ind w:right="28"/>
              <w:jc w:val="both"/>
              <w:rPr>
                <w:rFonts w:cstheme="minorHAnsi"/>
                <w:sz w:val="22"/>
                <w:szCs w:val="22"/>
                <w:lang w:val="en-GB"/>
              </w:rPr>
            </w:pPr>
            <w:r w:rsidRPr="008956DC">
              <w:rPr>
                <w:rFonts w:cstheme="minorHAnsi"/>
                <w:sz w:val="22"/>
                <w:szCs w:val="22"/>
                <w:lang w:val="en-GB"/>
              </w:rPr>
              <w:t>A serious adverse reaction, the nature and severity of which is not consistent with the information about the medicinal product in question set out:</w:t>
            </w:r>
          </w:p>
          <w:p w14:paraId="26DBD277" w14:textId="1C2D0249" w:rsidR="008956DC" w:rsidRPr="008956DC" w:rsidRDefault="008956DC">
            <w:pPr>
              <w:pStyle w:val="Lijstalinea"/>
              <w:numPr>
                <w:ilvl w:val="0"/>
                <w:numId w:val="10"/>
              </w:numPr>
              <w:spacing w:before="120" w:after="120"/>
              <w:ind w:left="489" w:right="28" w:hanging="284"/>
              <w:jc w:val="both"/>
              <w:rPr>
                <w:rFonts w:cstheme="minorHAnsi"/>
                <w:sz w:val="22"/>
                <w:szCs w:val="22"/>
                <w:lang w:val="en-GB"/>
              </w:rPr>
            </w:pPr>
            <w:r w:rsidRPr="008956DC">
              <w:rPr>
                <w:rFonts w:cstheme="minorHAnsi"/>
                <w:sz w:val="22"/>
                <w:szCs w:val="22"/>
                <w:lang w:val="en-GB"/>
              </w:rPr>
              <w:t>in the case of a product with a marketing authorisation, in the summary of product characteristics (SmPC) for that product</w:t>
            </w:r>
            <w:r w:rsidR="00B60D51">
              <w:rPr>
                <w:rFonts w:cstheme="minorHAnsi"/>
                <w:sz w:val="22"/>
                <w:szCs w:val="22"/>
                <w:lang w:val="en-GB"/>
              </w:rPr>
              <w:t>;</w:t>
            </w:r>
          </w:p>
          <w:p w14:paraId="5A25D720" w14:textId="3849D173" w:rsidR="008956DC" w:rsidRPr="008956DC" w:rsidRDefault="008956DC">
            <w:pPr>
              <w:pStyle w:val="Lijstalinea"/>
              <w:numPr>
                <w:ilvl w:val="0"/>
                <w:numId w:val="10"/>
              </w:numPr>
              <w:spacing w:before="120" w:after="120"/>
              <w:ind w:left="489" w:right="28" w:hanging="284"/>
              <w:jc w:val="both"/>
              <w:rPr>
                <w:rFonts w:cstheme="minorHAnsi"/>
                <w:sz w:val="22"/>
                <w:szCs w:val="22"/>
                <w:lang w:val="en-GB"/>
              </w:rPr>
            </w:pPr>
            <w:r w:rsidRPr="008956DC">
              <w:rPr>
                <w:rFonts w:cstheme="minorHAnsi"/>
                <w:sz w:val="22"/>
                <w:szCs w:val="22"/>
                <w:lang w:val="en-GB"/>
              </w:rPr>
              <w:t xml:space="preserve">in the case of any other investigational medicinal product, in the investigator’s brochure (IB) relating to the </w:t>
            </w:r>
            <w:r w:rsidR="008460B6">
              <w:rPr>
                <w:rFonts w:cstheme="minorHAnsi"/>
                <w:sz w:val="22"/>
                <w:szCs w:val="22"/>
                <w:lang w:val="en-GB"/>
              </w:rPr>
              <w:t>study</w:t>
            </w:r>
            <w:r w:rsidRPr="008956DC">
              <w:rPr>
                <w:rFonts w:cstheme="minorHAnsi"/>
                <w:sz w:val="22"/>
                <w:szCs w:val="22"/>
                <w:lang w:val="en-GB"/>
              </w:rPr>
              <w:t xml:space="preserve"> in question</w:t>
            </w:r>
            <w:r w:rsidR="00B60D51">
              <w:rPr>
                <w:rFonts w:cstheme="minorHAnsi"/>
                <w:sz w:val="22"/>
                <w:szCs w:val="22"/>
                <w:lang w:val="en-GB"/>
              </w:rPr>
              <w:t>.</w:t>
            </w:r>
          </w:p>
        </w:tc>
      </w:tr>
    </w:tbl>
    <w:p w14:paraId="46047288" w14:textId="41DB1915" w:rsidR="00010E94" w:rsidRDefault="00010E94" w:rsidP="00901C09">
      <w:pPr>
        <w:jc w:val="both"/>
        <w:rPr>
          <w:rFonts w:ascii="Arial" w:hAnsi="Arial" w:cs="Arial"/>
          <w:u w:val="single"/>
          <w:lang w:val="en-US"/>
        </w:rPr>
      </w:pPr>
      <w:r>
        <w:rPr>
          <w:rFonts w:ascii="Arial" w:hAnsi="Arial" w:cs="Arial"/>
          <w:u w:val="single"/>
          <w:lang w:val="en-US"/>
        </w:rPr>
        <w:t>Attribution definitions</w:t>
      </w:r>
    </w:p>
    <w:p w14:paraId="3322D887" w14:textId="77777777" w:rsidR="0008156E" w:rsidRDefault="0008156E">
      <w:pPr>
        <w:jc w:val="both"/>
        <w:rPr>
          <w:rFonts w:ascii="Arial" w:hAnsi="Arial" w:cs="Arial"/>
          <w:lang w:val="en-US"/>
        </w:rPr>
      </w:pPr>
      <w:r>
        <w:rPr>
          <w:rFonts w:ascii="Arial" w:hAnsi="Arial" w:cs="Arial"/>
          <w:lang w:val="en-US"/>
        </w:rPr>
        <w:t>An adverse event is considered associated with the use of the drug if the attribution is possible, probable or definitive.</w:t>
      </w:r>
    </w:p>
    <w:p w14:paraId="1582A15D" w14:textId="77777777" w:rsidR="00010E94" w:rsidRPr="00010E94" w:rsidRDefault="00010E94">
      <w:pPr>
        <w:jc w:val="both"/>
        <w:rPr>
          <w:rFonts w:ascii="Arial" w:hAnsi="Arial" w:cs="Arial"/>
          <w:i/>
          <w:lang w:val="en-US"/>
        </w:rPr>
      </w:pPr>
    </w:p>
    <w:p w14:paraId="4F752A13" w14:textId="77777777" w:rsidR="00010E94" w:rsidRPr="00010E94" w:rsidRDefault="00010E94">
      <w:pPr>
        <w:jc w:val="both"/>
        <w:rPr>
          <w:rFonts w:ascii="Arial" w:hAnsi="Arial" w:cs="Arial"/>
          <w:i/>
          <w:lang w:val="en-US"/>
        </w:rPr>
      </w:pPr>
      <w:r w:rsidRPr="00010E94">
        <w:rPr>
          <w:rFonts w:ascii="Arial" w:hAnsi="Arial" w:cs="Arial"/>
          <w:i/>
          <w:lang w:val="en-US"/>
        </w:rPr>
        <w:t>Not related</w:t>
      </w:r>
    </w:p>
    <w:p w14:paraId="36F67803" w14:textId="5CDC0B12" w:rsidR="00010E94" w:rsidRDefault="00010E94">
      <w:pPr>
        <w:jc w:val="both"/>
        <w:rPr>
          <w:rFonts w:ascii="Arial" w:hAnsi="Arial" w:cs="Arial"/>
          <w:lang w:val="en-US"/>
        </w:rPr>
      </w:pPr>
      <w:r>
        <w:rPr>
          <w:rFonts w:ascii="Arial" w:hAnsi="Arial" w:cs="Arial"/>
          <w:lang w:val="en-US"/>
        </w:rPr>
        <w:t>An adverse event which is not related to the use of the drug.</w:t>
      </w:r>
    </w:p>
    <w:p w14:paraId="2866E90D" w14:textId="77777777" w:rsidR="00010E94" w:rsidRDefault="00010E94">
      <w:pPr>
        <w:jc w:val="both"/>
        <w:rPr>
          <w:rFonts w:ascii="Arial" w:hAnsi="Arial" w:cs="Arial"/>
          <w:b/>
          <w:lang w:val="en-US"/>
        </w:rPr>
      </w:pPr>
    </w:p>
    <w:p w14:paraId="0F076906" w14:textId="77777777" w:rsidR="00010E94" w:rsidRPr="004900FA" w:rsidRDefault="00010E94">
      <w:pPr>
        <w:jc w:val="both"/>
        <w:rPr>
          <w:rFonts w:ascii="Arial" w:hAnsi="Arial" w:cs="Arial"/>
          <w:i/>
          <w:lang w:val="en-US"/>
        </w:rPr>
      </w:pPr>
      <w:r>
        <w:rPr>
          <w:rFonts w:ascii="Arial" w:hAnsi="Arial" w:cs="Arial"/>
          <w:i/>
          <w:lang w:val="en-US"/>
        </w:rPr>
        <w:t>Unlikely</w:t>
      </w:r>
    </w:p>
    <w:p w14:paraId="2A54C1BB" w14:textId="77777777" w:rsidR="00010E94" w:rsidRDefault="00010E94">
      <w:pPr>
        <w:jc w:val="both"/>
        <w:rPr>
          <w:rFonts w:ascii="Arial" w:hAnsi="Arial" w:cs="Arial"/>
          <w:b/>
          <w:lang w:val="en-US"/>
        </w:rPr>
      </w:pPr>
      <w:r>
        <w:rPr>
          <w:rFonts w:ascii="Arial" w:hAnsi="Arial" w:cs="Arial"/>
          <w:lang w:val="en-US"/>
        </w:rPr>
        <w:t>An adverse event for which an alternative explanation is more likely - e.g. concomitant drug(s), concomitant disease(s), and/or the relationship in time suggests that a causal relationship is unlikely.</w:t>
      </w:r>
    </w:p>
    <w:p w14:paraId="1098DF67" w14:textId="77777777" w:rsidR="00010E94" w:rsidRDefault="00010E94">
      <w:pPr>
        <w:jc w:val="both"/>
        <w:rPr>
          <w:rFonts w:ascii="Arial" w:hAnsi="Arial" w:cs="Arial"/>
          <w:b/>
          <w:lang w:val="en-US"/>
        </w:rPr>
      </w:pPr>
    </w:p>
    <w:p w14:paraId="53BF3C4C" w14:textId="77777777" w:rsidR="00010E94" w:rsidRPr="004900FA" w:rsidRDefault="00010E94">
      <w:pPr>
        <w:jc w:val="both"/>
        <w:rPr>
          <w:rFonts w:ascii="Arial" w:hAnsi="Arial" w:cs="Arial"/>
          <w:i/>
          <w:lang w:val="en-US"/>
        </w:rPr>
      </w:pPr>
      <w:r w:rsidRPr="004900FA">
        <w:rPr>
          <w:rFonts w:ascii="Arial" w:hAnsi="Arial" w:cs="Arial"/>
          <w:i/>
          <w:lang w:val="en-US"/>
        </w:rPr>
        <w:t>Possible</w:t>
      </w:r>
    </w:p>
    <w:p w14:paraId="6A790D31" w14:textId="77777777" w:rsidR="00010E94" w:rsidRDefault="00010E94">
      <w:pPr>
        <w:jc w:val="both"/>
        <w:rPr>
          <w:rFonts w:ascii="Arial" w:hAnsi="Arial" w:cs="Arial"/>
          <w:lang w:val="en-US"/>
        </w:rPr>
      </w:pPr>
      <w:r>
        <w:rPr>
          <w:rFonts w:ascii="Arial" w:hAnsi="Arial" w:cs="Arial"/>
          <w:lang w:val="en-US"/>
        </w:rPr>
        <w:t>An adverse event which might be due to the use of the drug. An alternative explanation - e.g. concomitant drug(s), concomitant disease(s), - is inconclusive. The relationship in time is reasonable; therefore the causal relationship cannot be excluded.</w:t>
      </w:r>
    </w:p>
    <w:p w14:paraId="40FC0BFC" w14:textId="77777777" w:rsidR="00010E94" w:rsidRDefault="00010E94">
      <w:pPr>
        <w:jc w:val="both"/>
        <w:rPr>
          <w:rFonts w:ascii="Arial" w:hAnsi="Arial" w:cs="Arial"/>
          <w:b/>
          <w:lang w:val="en-US"/>
        </w:rPr>
      </w:pPr>
    </w:p>
    <w:p w14:paraId="20648DB4" w14:textId="77777777" w:rsidR="00010E94" w:rsidRPr="004900FA" w:rsidRDefault="00010E94">
      <w:pPr>
        <w:jc w:val="both"/>
        <w:rPr>
          <w:rFonts w:ascii="Arial" w:hAnsi="Arial" w:cs="Arial"/>
          <w:i/>
          <w:lang w:val="en-US"/>
        </w:rPr>
      </w:pPr>
      <w:r w:rsidRPr="004900FA">
        <w:rPr>
          <w:rFonts w:ascii="Arial" w:hAnsi="Arial" w:cs="Arial"/>
          <w:i/>
          <w:lang w:val="en-US"/>
        </w:rPr>
        <w:t>Probable</w:t>
      </w:r>
    </w:p>
    <w:p w14:paraId="4C9CECFC" w14:textId="77777777" w:rsidR="00010E94" w:rsidRDefault="00010E94">
      <w:pPr>
        <w:jc w:val="both"/>
        <w:rPr>
          <w:rFonts w:ascii="Arial" w:hAnsi="Arial" w:cs="Arial"/>
          <w:lang w:val="en-US"/>
        </w:rPr>
      </w:pPr>
      <w:r>
        <w:rPr>
          <w:rFonts w:ascii="Arial" w:hAnsi="Arial" w:cs="Arial"/>
          <w:lang w:val="en-US"/>
        </w:rPr>
        <w:t>An adverse event which might be due to the use of the drug. The relationship in time is suggestive (e.g. confirmed by dechallenge). An alternative explanation is less likely - e.g. concomitant drug(s), concomitant disease(s).</w:t>
      </w:r>
    </w:p>
    <w:p w14:paraId="3B3C5B09" w14:textId="77777777" w:rsidR="00010E94" w:rsidRDefault="00010E94">
      <w:pPr>
        <w:jc w:val="both"/>
        <w:rPr>
          <w:rFonts w:ascii="Arial" w:hAnsi="Arial" w:cs="Arial"/>
          <w:b/>
          <w:lang w:val="en-US"/>
        </w:rPr>
      </w:pPr>
    </w:p>
    <w:p w14:paraId="157D39CB" w14:textId="77777777" w:rsidR="00010E94" w:rsidRPr="004900FA" w:rsidRDefault="00010E94">
      <w:pPr>
        <w:jc w:val="both"/>
        <w:rPr>
          <w:rFonts w:ascii="Arial" w:hAnsi="Arial" w:cs="Arial"/>
          <w:i/>
          <w:lang w:val="en-US"/>
        </w:rPr>
      </w:pPr>
      <w:r>
        <w:rPr>
          <w:rFonts w:ascii="Arial" w:hAnsi="Arial" w:cs="Arial"/>
          <w:i/>
          <w:lang w:val="en-US"/>
        </w:rPr>
        <w:t>Definitely</w:t>
      </w:r>
    </w:p>
    <w:p w14:paraId="001EEC34" w14:textId="77777777" w:rsidR="00010E94" w:rsidRDefault="00010E94">
      <w:pPr>
        <w:jc w:val="both"/>
        <w:rPr>
          <w:rFonts w:ascii="Arial" w:hAnsi="Arial" w:cs="Arial"/>
          <w:lang w:val="en-US"/>
        </w:rPr>
      </w:pPr>
      <w:r>
        <w:rPr>
          <w:rFonts w:ascii="Arial" w:hAnsi="Arial" w:cs="Arial"/>
          <w:lang w:val="en-US"/>
        </w:rPr>
        <w:t>An adverse event which is listed as a possible adverse reaction and cannot be reasonably explained by an alternative explanation - e.g. concomitant drug(s), concomitant disease(s). The relationship in time is very suggestive (e.g. it is confirmed by dechallenge and rechallenge).</w:t>
      </w:r>
    </w:p>
    <w:p w14:paraId="41175B69" w14:textId="77777777" w:rsidR="00010E94" w:rsidRPr="00010E94" w:rsidRDefault="00010E94">
      <w:pPr>
        <w:jc w:val="both"/>
        <w:rPr>
          <w:rFonts w:ascii="Arial" w:hAnsi="Arial" w:cs="Arial"/>
          <w:lang w:val="en-US"/>
        </w:rPr>
      </w:pPr>
    </w:p>
    <w:p w14:paraId="38A91980" w14:textId="2F8B8248" w:rsidR="00207F42" w:rsidRPr="00882946" w:rsidRDefault="00207F42">
      <w:pPr>
        <w:pStyle w:val="Kop2"/>
        <w:numPr>
          <w:ilvl w:val="1"/>
          <w:numId w:val="1"/>
        </w:numPr>
        <w:jc w:val="both"/>
        <w:rPr>
          <w:rFonts w:ascii="Arial" w:hAnsi="Arial" w:cs="Arial"/>
          <w:lang w:val="en-US"/>
        </w:rPr>
      </w:pPr>
      <w:bookmarkStart w:id="89" w:name="_Toc73537391"/>
      <w:r w:rsidRPr="00882946">
        <w:rPr>
          <w:rFonts w:ascii="Arial" w:hAnsi="Arial" w:cs="Arial"/>
          <w:lang w:val="en-US"/>
        </w:rPr>
        <w:t>Reporting requirements</w:t>
      </w:r>
      <w:bookmarkEnd w:id="89"/>
    </w:p>
    <w:p w14:paraId="4A440BF5" w14:textId="4052BB1A" w:rsidR="00207F42" w:rsidRPr="00882946" w:rsidRDefault="00207F42">
      <w:pPr>
        <w:pStyle w:val="Kop3"/>
        <w:numPr>
          <w:ilvl w:val="2"/>
          <w:numId w:val="1"/>
        </w:numPr>
        <w:jc w:val="both"/>
        <w:rPr>
          <w:rFonts w:ascii="Arial" w:hAnsi="Arial" w:cs="Arial"/>
          <w:lang w:val="en-US"/>
        </w:rPr>
      </w:pPr>
      <w:bookmarkStart w:id="90" w:name="_Toc73537392"/>
      <w:r w:rsidRPr="00882946">
        <w:rPr>
          <w:rFonts w:ascii="Arial" w:hAnsi="Arial" w:cs="Arial"/>
          <w:lang w:val="en-US"/>
        </w:rPr>
        <w:t>AE reporting</w:t>
      </w:r>
      <w:bookmarkEnd w:id="90"/>
    </w:p>
    <w:p w14:paraId="7691383B" w14:textId="77777777" w:rsidR="00060776" w:rsidRDefault="00060776">
      <w:pPr>
        <w:jc w:val="both"/>
        <w:rPr>
          <w:rFonts w:ascii="Arial" w:hAnsi="Arial" w:cs="Arial"/>
          <w:i/>
          <w:sz w:val="20"/>
          <w:szCs w:val="20"/>
          <w:highlight w:val="lightGray"/>
          <w:lang w:val="en-US"/>
        </w:rPr>
      </w:pPr>
    </w:p>
    <w:p w14:paraId="2A7E5EAC" w14:textId="082CBBCF" w:rsidR="00207F42" w:rsidRPr="00060776" w:rsidRDefault="00060776">
      <w:pPr>
        <w:jc w:val="both"/>
        <w:rPr>
          <w:rFonts w:ascii="Arial" w:hAnsi="Arial" w:cs="Arial"/>
          <w:i/>
          <w:sz w:val="20"/>
          <w:szCs w:val="20"/>
          <w:lang w:val="en-US"/>
        </w:rPr>
      </w:pPr>
      <w:r>
        <w:rPr>
          <w:rFonts w:ascii="Arial" w:hAnsi="Arial" w:cs="Arial"/>
          <w:i/>
          <w:sz w:val="20"/>
          <w:szCs w:val="20"/>
          <w:highlight w:val="lightGray"/>
          <w:lang w:val="en-US"/>
        </w:rPr>
        <w:t xml:space="preserve">Please </w:t>
      </w:r>
      <w:r w:rsidRPr="00C16036">
        <w:rPr>
          <w:rFonts w:ascii="Arial" w:hAnsi="Arial" w:cs="Arial"/>
          <w:i/>
          <w:sz w:val="20"/>
          <w:szCs w:val="20"/>
          <w:highlight w:val="lightGray"/>
          <w:lang w:val="en-US"/>
        </w:rPr>
        <w:t>complete th</w:t>
      </w:r>
      <w:r w:rsidRPr="00060776">
        <w:rPr>
          <w:rFonts w:ascii="Arial" w:hAnsi="Arial" w:cs="Arial"/>
          <w:i/>
          <w:sz w:val="20"/>
          <w:szCs w:val="20"/>
          <w:highlight w:val="lightGray"/>
          <w:shd w:val="clear" w:color="auto" w:fill="BFBFBF" w:themeFill="background1" w:themeFillShade="BF"/>
          <w:lang w:val="en-US"/>
        </w:rPr>
        <w:t xml:space="preserve">e </w:t>
      </w:r>
      <w:r w:rsidRPr="00060776">
        <w:rPr>
          <w:rFonts w:ascii="Arial" w:hAnsi="Arial" w:cs="Arial"/>
          <w:i/>
          <w:sz w:val="20"/>
          <w:szCs w:val="20"/>
          <w:shd w:val="clear" w:color="auto" w:fill="BFBFBF" w:themeFill="background1" w:themeFillShade="BF"/>
          <w:lang w:val="en-US"/>
        </w:rPr>
        <w:t>time period of recording the AE’s. This can be until the end of the study, as described below; but can be changed at the discretion of the investigator.</w:t>
      </w:r>
    </w:p>
    <w:p w14:paraId="0D2590BD" w14:textId="6DA8E7F7" w:rsidR="00010E94" w:rsidRDefault="00010E94">
      <w:pPr>
        <w:jc w:val="both"/>
        <w:rPr>
          <w:rFonts w:ascii="Arial" w:hAnsi="Arial" w:cs="Arial"/>
          <w:lang w:val="en-AU"/>
        </w:rPr>
      </w:pPr>
      <w:r>
        <w:rPr>
          <w:rFonts w:ascii="Arial" w:hAnsi="Arial" w:cs="Arial"/>
          <w:lang w:val="en-AU"/>
        </w:rPr>
        <w:t xml:space="preserve">AE’s </w:t>
      </w:r>
      <w:r w:rsidR="00060776">
        <w:rPr>
          <w:rFonts w:ascii="Arial" w:hAnsi="Arial" w:cs="Arial"/>
          <w:lang w:val="en-AU"/>
        </w:rPr>
        <w:t xml:space="preserve">per subject </w:t>
      </w:r>
      <w:r>
        <w:rPr>
          <w:rFonts w:ascii="Arial" w:hAnsi="Arial" w:cs="Arial"/>
          <w:lang w:val="en-AU"/>
        </w:rPr>
        <w:t xml:space="preserve">will be recorded from the first drug administration </w:t>
      </w:r>
      <w:r w:rsidRPr="00060776">
        <w:rPr>
          <w:rFonts w:ascii="Arial" w:hAnsi="Arial" w:cs="Arial"/>
          <w:highlight w:val="yellow"/>
          <w:lang w:val="en-AU"/>
        </w:rPr>
        <w:t xml:space="preserve">until the end of the </w:t>
      </w:r>
      <w:r w:rsidR="008460B6" w:rsidRPr="00060776">
        <w:rPr>
          <w:rFonts w:ascii="Arial" w:hAnsi="Arial" w:cs="Arial"/>
          <w:highlight w:val="yellow"/>
          <w:lang w:val="en-AU"/>
        </w:rPr>
        <w:t>study</w:t>
      </w:r>
      <w:r w:rsidR="00060776" w:rsidRPr="00060776">
        <w:rPr>
          <w:rFonts w:ascii="Arial" w:hAnsi="Arial" w:cs="Arial"/>
          <w:highlight w:val="yellow"/>
          <w:lang w:val="en-US"/>
        </w:rPr>
        <w:t xml:space="preserve"> for the subject</w:t>
      </w:r>
      <w:r w:rsidR="00C421A1">
        <w:rPr>
          <w:rFonts w:ascii="Arial" w:hAnsi="Arial" w:cs="Arial"/>
          <w:lang w:val="en-AU"/>
        </w:rPr>
        <w:t xml:space="preserve">, as defined in section </w:t>
      </w:r>
      <w:r w:rsidR="00A25990">
        <w:rPr>
          <w:rFonts w:ascii="Arial" w:hAnsi="Arial" w:cs="Arial"/>
          <w:lang w:val="en-AU"/>
        </w:rPr>
        <w:fldChar w:fldCharType="begin"/>
      </w:r>
      <w:r w:rsidR="00A25990">
        <w:rPr>
          <w:rFonts w:ascii="Arial" w:hAnsi="Arial" w:cs="Arial"/>
          <w:lang w:val="en-AU"/>
        </w:rPr>
        <w:instrText xml:space="preserve"> REF _Ref39752429 \r \h </w:instrText>
      </w:r>
      <w:r w:rsidR="00A25990">
        <w:rPr>
          <w:rFonts w:ascii="Arial" w:hAnsi="Arial" w:cs="Arial"/>
          <w:lang w:val="en-AU"/>
        </w:rPr>
      </w:r>
      <w:r w:rsidR="00A25990">
        <w:rPr>
          <w:rFonts w:ascii="Arial" w:hAnsi="Arial" w:cs="Arial"/>
          <w:lang w:val="en-AU"/>
        </w:rPr>
        <w:fldChar w:fldCharType="separate"/>
      </w:r>
      <w:r w:rsidR="00A25990">
        <w:rPr>
          <w:rFonts w:ascii="Arial" w:hAnsi="Arial" w:cs="Arial"/>
          <w:lang w:val="en-AU"/>
        </w:rPr>
        <w:t>5.2</w:t>
      </w:r>
      <w:r w:rsidR="00A25990">
        <w:rPr>
          <w:rFonts w:ascii="Arial" w:hAnsi="Arial" w:cs="Arial"/>
          <w:lang w:val="en-AU"/>
        </w:rPr>
        <w:fldChar w:fldCharType="end"/>
      </w:r>
      <w:r>
        <w:rPr>
          <w:rFonts w:ascii="Arial" w:hAnsi="Arial" w:cs="Arial"/>
          <w:lang w:val="en-AU"/>
        </w:rPr>
        <w:t xml:space="preserve">. </w:t>
      </w:r>
    </w:p>
    <w:p w14:paraId="06EAD7F7" w14:textId="6925CB4D" w:rsidR="00010E94" w:rsidRDefault="00010E94">
      <w:pPr>
        <w:jc w:val="both"/>
        <w:rPr>
          <w:rFonts w:ascii="Arial" w:hAnsi="Arial" w:cs="Arial"/>
          <w:lang w:val="en-US"/>
        </w:rPr>
      </w:pPr>
      <w:r>
        <w:rPr>
          <w:rFonts w:ascii="Arial" w:hAnsi="Arial" w:cs="Arial"/>
          <w:lang w:val="en-AU"/>
        </w:rPr>
        <w:t xml:space="preserve">Special attention will be given to those subjects who have discontinued the </w:t>
      </w:r>
      <w:r w:rsidR="008460B6">
        <w:rPr>
          <w:rFonts w:ascii="Arial" w:hAnsi="Arial" w:cs="Arial"/>
          <w:lang w:val="en-AU"/>
        </w:rPr>
        <w:t>study</w:t>
      </w:r>
      <w:r>
        <w:rPr>
          <w:rFonts w:ascii="Arial" w:hAnsi="Arial" w:cs="Arial"/>
          <w:lang w:val="en-AU"/>
        </w:rPr>
        <w:t xml:space="preserve"> for an AE, or who experienced a severe or a serious AE.</w:t>
      </w:r>
      <w:r w:rsidR="00690CEC">
        <w:rPr>
          <w:rFonts w:ascii="Arial" w:hAnsi="Arial" w:cs="Arial"/>
          <w:lang w:val="en-AU"/>
        </w:rPr>
        <w:t xml:space="preserve"> All AE’s should be recorded in the patient’s file and in the CRF. </w:t>
      </w:r>
    </w:p>
    <w:p w14:paraId="7A6BD533" w14:textId="77777777" w:rsidR="00010E94" w:rsidRPr="00882946" w:rsidRDefault="00010E94">
      <w:pPr>
        <w:jc w:val="both"/>
        <w:rPr>
          <w:rFonts w:ascii="Arial" w:hAnsi="Arial" w:cs="Arial"/>
          <w:lang w:val="en-US"/>
        </w:rPr>
      </w:pPr>
    </w:p>
    <w:p w14:paraId="108C3F19" w14:textId="2B27C9B0" w:rsidR="00207F42" w:rsidRPr="00882946" w:rsidRDefault="00207F42">
      <w:pPr>
        <w:pStyle w:val="Kop3"/>
        <w:numPr>
          <w:ilvl w:val="2"/>
          <w:numId w:val="1"/>
        </w:numPr>
        <w:jc w:val="both"/>
        <w:rPr>
          <w:rFonts w:ascii="Arial" w:hAnsi="Arial" w:cs="Arial"/>
          <w:lang w:val="en-US"/>
        </w:rPr>
      </w:pPr>
      <w:bookmarkStart w:id="91" w:name="_Toc73537393"/>
      <w:r w:rsidRPr="00882946">
        <w:rPr>
          <w:rFonts w:ascii="Arial" w:hAnsi="Arial" w:cs="Arial"/>
          <w:lang w:val="en-US"/>
        </w:rPr>
        <w:t>SAE reporting</w:t>
      </w:r>
      <w:bookmarkEnd w:id="91"/>
    </w:p>
    <w:p w14:paraId="4D02AA13" w14:textId="313F247E" w:rsidR="00207F42" w:rsidRPr="00C16036" w:rsidRDefault="00C16036">
      <w:pPr>
        <w:jc w:val="both"/>
        <w:rPr>
          <w:rFonts w:ascii="Arial" w:hAnsi="Arial" w:cs="Arial"/>
          <w:i/>
          <w:sz w:val="20"/>
          <w:szCs w:val="20"/>
          <w:lang w:val="en-US"/>
        </w:rPr>
      </w:pPr>
      <w:r w:rsidRPr="00C16036">
        <w:rPr>
          <w:rFonts w:ascii="Arial" w:hAnsi="Arial" w:cs="Arial"/>
          <w:i/>
          <w:sz w:val="20"/>
          <w:szCs w:val="20"/>
          <w:highlight w:val="lightGray"/>
          <w:lang w:val="en-US"/>
        </w:rPr>
        <w:t>Please complete the number of</w:t>
      </w:r>
      <w:r w:rsidR="00DE1AF5">
        <w:rPr>
          <w:rFonts w:ascii="Arial" w:hAnsi="Arial" w:cs="Arial"/>
          <w:i/>
          <w:sz w:val="20"/>
          <w:szCs w:val="20"/>
          <w:highlight w:val="lightGray"/>
          <w:lang w:val="en-US"/>
        </w:rPr>
        <w:t xml:space="preserve"> days at the discretion of the coordinating</w:t>
      </w:r>
      <w:r w:rsidRPr="00C16036">
        <w:rPr>
          <w:rFonts w:ascii="Arial" w:hAnsi="Arial" w:cs="Arial"/>
          <w:i/>
          <w:sz w:val="20"/>
          <w:szCs w:val="20"/>
          <w:highlight w:val="lightGray"/>
          <w:lang w:val="en-US"/>
        </w:rPr>
        <w:t xml:space="preserve"> investigator.</w:t>
      </w:r>
    </w:p>
    <w:p w14:paraId="25A2CE11" w14:textId="2DE8EFC4" w:rsidR="00690CEC" w:rsidRDefault="00690CEC">
      <w:pPr>
        <w:jc w:val="both"/>
        <w:rPr>
          <w:rFonts w:ascii="Arial" w:hAnsi="Arial" w:cs="Arial"/>
          <w:lang w:val="en-US"/>
        </w:rPr>
      </w:pPr>
      <w:r>
        <w:rPr>
          <w:rFonts w:ascii="Arial" w:hAnsi="Arial" w:cs="Arial"/>
          <w:lang w:val="en-US"/>
        </w:rPr>
        <w:t xml:space="preserve">SAE’s occurring within a period of </w:t>
      </w:r>
      <w:r w:rsidRPr="003751DA">
        <w:rPr>
          <w:rFonts w:ascii="Arial" w:hAnsi="Arial" w:cs="Arial"/>
          <w:highlight w:val="yellow"/>
          <w:lang w:val="en-US"/>
        </w:rPr>
        <w:t>xx days</w:t>
      </w:r>
      <w:r>
        <w:rPr>
          <w:rFonts w:ascii="Arial" w:hAnsi="Arial" w:cs="Arial"/>
          <w:lang w:val="en-US"/>
        </w:rPr>
        <w:t xml:space="preserve"> following the last intake of </w:t>
      </w:r>
      <w:r w:rsidR="008460B6">
        <w:rPr>
          <w:rFonts w:ascii="Arial" w:hAnsi="Arial" w:cs="Arial"/>
          <w:lang w:val="en-US"/>
        </w:rPr>
        <w:t>study</w:t>
      </w:r>
      <w:r>
        <w:rPr>
          <w:rFonts w:ascii="Arial" w:hAnsi="Arial" w:cs="Arial"/>
          <w:lang w:val="en-US"/>
        </w:rPr>
        <w:t xml:space="preserve"> medication will be reported as below.</w:t>
      </w:r>
    </w:p>
    <w:p w14:paraId="71C831BF" w14:textId="77777777" w:rsidR="00690CEC" w:rsidRDefault="00690CEC">
      <w:pPr>
        <w:jc w:val="both"/>
        <w:rPr>
          <w:rFonts w:ascii="Arial" w:hAnsi="Arial" w:cs="Arial"/>
          <w:lang w:val="en-US"/>
        </w:rPr>
      </w:pPr>
    </w:p>
    <w:p w14:paraId="282968D8" w14:textId="103DE12F" w:rsidR="00690CEC" w:rsidRDefault="00690CEC">
      <w:pPr>
        <w:jc w:val="both"/>
        <w:rPr>
          <w:rFonts w:ascii="Arial" w:hAnsi="Arial" w:cs="Arial"/>
          <w:lang w:val="en-US"/>
        </w:rPr>
      </w:pPr>
      <w:r>
        <w:rPr>
          <w:rFonts w:ascii="Arial" w:hAnsi="Arial" w:cs="Arial"/>
          <w:lang w:val="en-US"/>
        </w:rPr>
        <w:t>All serious adverse events (</w:t>
      </w:r>
      <w:r w:rsidR="00895D25">
        <w:rPr>
          <w:rFonts w:ascii="Arial" w:hAnsi="Arial" w:cs="Arial"/>
          <w:lang w:val="en-US"/>
        </w:rPr>
        <w:t>initial and follow up information</w:t>
      </w:r>
      <w:r>
        <w:rPr>
          <w:rFonts w:ascii="Arial" w:hAnsi="Arial" w:cs="Arial"/>
          <w:lang w:val="en-US"/>
        </w:rPr>
        <w:t xml:space="preserve">) and pregnancies occurring during this </w:t>
      </w:r>
      <w:r w:rsidR="008460B6">
        <w:rPr>
          <w:rFonts w:ascii="Arial" w:hAnsi="Arial" w:cs="Arial"/>
          <w:lang w:val="en-US"/>
        </w:rPr>
        <w:t>study</w:t>
      </w:r>
      <w:r>
        <w:rPr>
          <w:rFonts w:ascii="Arial" w:hAnsi="Arial" w:cs="Arial"/>
          <w:lang w:val="en-US"/>
        </w:rPr>
        <w:t xml:space="preserve"> must be reported by the local Principal Investigator within 24 hours after becoming aware of the SAE to:</w:t>
      </w:r>
    </w:p>
    <w:p w14:paraId="57A7F511" w14:textId="165A4905" w:rsidR="00690CEC" w:rsidRDefault="009621E6">
      <w:pPr>
        <w:numPr>
          <w:ilvl w:val="0"/>
          <w:numId w:val="12"/>
        </w:numPr>
        <w:spacing w:after="0" w:line="240" w:lineRule="auto"/>
        <w:jc w:val="both"/>
        <w:rPr>
          <w:rFonts w:ascii="Arial" w:hAnsi="Arial" w:cs="Arial"/>
          <w:lang w:val="en-US"/>
        </w:rPr>
      </w:pPr>
      <w:r>
        <w:rPr>
          <w:rFonts w:ascii="Arial" w:hAnsi="Arial" w:cs="Arial"/>
          <w:lang w:val="en-US"/>
        </w:rPr>
        <w:t>The local ethics committee (it is the responsibility of the local PI to report the local SAE’s to the local EC</w:t>
      </w:r>
      <w:r w:rsidR="0095207D">
        <w:rPr>
          <w:rFonts w:ascii="Arial" w:hAnsi="Arial" w:cs="Arial"/>
          <w:lang w:val="en-US"/>
        </w:rPr>
        <w:t>)</w:t>
      </w:r>
    </w:p>
    <w:p w14:paraId="61717BC5" w14:textId="57D0FC21" w:rsidR="00690CEC" w:rsidRDefault="00174496">
      <w:pPr>
        <w:numPr>
          <w:ilvl w:val="0"/>
          <w:numId w:val="12"/>
        </w:numPr>
        <w:spacing w:after="0" w:line="240" w:lineRule="auto"/>
        <w:jc w:val="both"/>
        <w:rPr>
          <w:rFonts w:ascii="Arial" w:hAnsi="Arial" w:cs="Arial"/>
          <w:lang w:val="en-US"/>
        </w:rPr>
      </w:pPr>
      <w:r>
        <w:rPr>
          <w:rFonts w:ascii="Arial" w:hAnsi="Arial" w:cs="Arial"/>
          <w:lang w:val="en-US"/>
        </w:rPr>
        <w:t xml:space="preserve">HIRUZ </w:t>
      </w:r>
      <w:r w:rsidR="00690CEC">
        <w:rPr>
          <w:rFonts w:ascii="Arial" w:hAnsi="Arial" w:cs="Arial"/>
          <w:lang w:val="en-US"/>
        </w:rPr>
        <w:t xml:space="preserve">CTU of the </w:t>
      </w:r>
      <w:smartTag w:uri="urn:schemas-microsoft-com:office:smarttags" w:element="place">
        <w:smartTag w:uri="urn:schemas-microsoft-com:office:smarttags" w:element="PlaceType">
          <w:r w:rsidR="00690CEC">
            <w:rPr>
              <w:rFonts w:ascii="Arial" w:hAnsi="Arial" w:cs="Arial"/>
              <w:lang w:val="en-US"/>
            </w:rPr>
            <w:t>University</w:t>
          </w:r>
        </w:smartTag>
        <w:r w:rsidR="00690CEC">
          <w:rPr>
            <w:rFonts w:ascii="Arial" w:hAnsi="Arial" w:cs="Arial"/>
            <w:lang w:val="en-US"/>
          </w:rPr>
          <w:t xml:space="preserve"> </w:t>
        </w:r>
        <w:smartTag w:uri="urn:schemas-microsoft-com:office:smarttags" w:element="PlaceType">
          <w:r w:rsidR="00690CEC">
            <w:rPr>
              <w:rFonts w:ascii="Arial" w:hAnsi="Arial" w:cs="Arial"/>
              <w:lang w:val="en-US"/>
            </w:rPr>
            <w:t>Hospital</w:t>
          </w:r>
        </w:smartTag>
      </w:smartTag>
      <w:r w:rsidR="00690CEC">
        <w:rPr>
          <w:rFonts w:ascii="Arial" w:hAnsi="Arial" w:cs="Arial"/>
          <w:lang w:val="en-US"/>
        </w:rPr>
        <w:t xml:space="preserve"> </w:t>
      </w:r>
      <w:smartTag w:uri="urn:schemas-microsoft-com:office:smarttags" w:element="City">
        <w:smartTag w:uri="urn:schemas-microsoft-com:office:smarttags" w:element="place">
          <w:r w:rsidR="00690CEC">
            <w:rPr>
              <w:rFonts w:ascii="Arial" w:hAnsi="Arial" w:cs="Arial"/>
              <w:lang w:val="en-US"/>
            </w:rPr>
            <w:t>Ghent</w:t>
          </w:r>
        </w:smartTag>
      </w:smartTag>
    </w:p>
    <w:p w14:paraId="59A6124D" w14:textId="7914CBF5" w:rsidR="00690CEC" w:rsidRDefault="00690CEC">
      <w:pPr>
        <w:numPr>
          <w:ilvl w:val="0"/>
          <w:numId w:val="12"/>
        </w:numPr>
        <w:spacing w:after="0" w:line="240" w:lineRule="auto"/>
        <w:jc w:val="both"/>
        <w:rPr>
          <w:rFonts w:ascii="Arial" w:hAnsi="Arial" w:cs="Arial"/>
          <w:lang w:val="en-US"/>
        </w:rPr>
      </w:pPr>
      <w:r>
        <w:rPr>
          <w:rFonts w:ascii="Arial" w:hAnsi="Arial" w:cs="Arial"/>
          <w:lang w:val="en-US"/>
        </w:rPr>
        <w:t xml:space="preserve">The </w:t>
      </w:r>
      <w:r w:rsidR="00205F88">
        <w:rPr>
          <w:rFonts w:ascii="Arial" w:hAnsi="Arial" w:cs="Arial"/>
          <w:lang w:val="en-US"/>
        </w:rPr>
        <w:t>(</w:t>
      </w:r>
      <w:r>
        <w:rPr>
          <w:rFonts w:ascii="Arial" w:hAnsi="Arial" w:cs="Arial"/>
          <w:lang w:val="en-US"/>
        </w:rPr>
        <w:t>National</w:t>
      </w:r>
      <w:r w:rsidR="00205F88">
        <w:rPr>
          <w:rFonts w:ascii="Arial" w:hAnsi="Arial" w:cs="Arial"/>
          <w:lang w:val="en-US"/>
        </w:rPr>
        <w:t>)</w:t>
      </w:r>
      <w:r>
        <w:rPr>
          <w:rFonts w:ascii="Arial" w:hAnsi="Arial" w:cs="Arial"/>
          <w:lang w:val="en-US"/>
        </w:rPr>
        <w:t xml:space="preserve"> Coordinating Investigator (in case of multicenter </w:t>
      </w:r>
      <w:r w:rsidR="00A232C6">
        <w:rPr>
          <w:rFonts w:ascii="Arial" w:hAnsi="Arial" w:cs="Arial"/>
          <w:lang w:val="en-US"/>
        </w:rPr>
        <w:t>studies</w:t>
      </w:r>
      <w:r>
        <w:rPr>
          <w:rFonts w:ascii="Arial" w:hAnsi="Arial" w:cs="Arial"/>
          <w:lang w:val="en-US"/>
        </w:rPr>
        <w:t>)</w:t>
      </w:r>
    </w:p>
    <w:p w14:paraId="5318F6BA" w14:textId="4CEB4A5B" w:rsidR="00690CEC" w:rsidRDefault="00E2488A">
      <w:pPr>
        <w:numPr>
          <w:ilvl w:val="0"/>
          <w:numId w:val="12"/>
        </w:numPr>
        <w:spacing w:after="0" w:line="240" w:lineRule="auto"/>
        <w:jc w:val="both"/>
        <w:rPr>
          <w:rFonts w:ascii="Arial" w:hAnsi="Arial" w:cs="Arial"/>
          <w:lang w:val="en-US"/>
        </w:rPr>
      </w:pPr>
      <w:r w:rsidRPr="00E2488A">
        <w:rPr>
          <w:rFonts w:ascii="Arial" w:hAnsi="Arial" w:cs="Arial"/>
          <w:highlight w:val="yellow"/>
          <w:lang w:val="en-US"/>
        </w:rPr>
        <w:t xml:space="preserve">The company </w:t>
      </w:r>
      <w:r w:rsidR="00DE1AF5">
        <w:rPr>
          <w:rFonts w:ascii="Arial" w:hAnsi="Arial" w:cs="Arial"/>
          <w:highlight w:val="yellow"/>
          <w:lang w:val="en-US"/>
        </w:rPr>
        <w:t>that</w:t>
      </w:r>
      <w:r w:rsidRPr="00E2488A">
        <w:rPr>
          <w:rFonts w:ascii="Arial" w:hAnsi="Arial" w:cs="Arial"/>
          <w:highlight w:val="yellow"/>
          <w:lang w:val="en-US"/>
        </w:rPr>
        <w:t xml:space="preserve"> provides the IMP (as stipulated in the agreement)</w:t>
      </w:r>
    </w:p>
    <w:p w14:paraId="7FBE26D7" w14:textId="77777777" w:rsidR="00690CEC" w:rsidRDefault="00690CEC">
      <w:pPr>
        <w:jc w:val="both"/>
        <w:rPr>
          <w:rFonts w:ascii="Arial" w:hAnsi="Arial" w:cs="Arial"/>
          <w:lang w:val="en-US"/>
        </w:rPr>
      </w:pPr>
    </w:p>
    <w:p w14:paraId="3CE50E2D" w14:textId="77777777" w:rsidR="00690CEC" w:rsidRPr="001671AB" w:rsidRDefault="00690CEC">
      <w:pPr>
        <w:jc w:val="both"/>
        <w:rPr>
          <w:rFonts w:ascii="Arial" w:hAnsi="Arial" w:cs="Arial"/>
          <w:lang w:val="en-US"/>
        </w:rPr>
      </w:pPr>
      <w:r>
        <w:rPr>
          <w:rFonts w:ascii="Arial" w:hAnsi="Arial" w:cs="Arial"/>
          <w:lang w:val="en-US"/>
        </w:rPr>
        <w:t>This reporting is done by using the appropriate SAE form. For the contact details, see below.</w:t>
      </w:r>
    </w:p>
    <w:p w14:paraId="4CD84AFF" w14:textId="77777777" w:rsidR="00690CEC" w:rsidRPr="00882946" w:rsidRDefault="00690CEC">
      <w:pPr>
        <w:jc w:val="both"/>
        <w:rPr>
          <w:rFonts w:ascii="Arial" w:hAnsi="Arial" w:cs="Arial"/>
          <w:lang w:val="en-US"/>
        </w:rPr>
      </w:pPr>
    </w:p>
    <w:p w14:paraId="6CDE6724" w14:textId="30713749" w:rsidR="00207F42" w:rsidRPr="00882946" w:rsidRDefault="00207F42">
      <w:pPr>
        <w:pStyle w:val="Kop3"/>
        <w:numPr>
          <w:ilvl w:val="2"/>
          <w:numId w:val="1"/>
        </w:numPr>
        <w:jc w:val="both"/>
        <w:rPr>
          <w:rFonts w:ascii="Arial" w:hAnsi="Arial" w:cs="Arial"/>
          <w:lang w:val="en-US"/>
        </w:rPr>
      </w:pPr>
      <w:bookmarkStart w:id="92" w:name="_Toc73537394"/>
      <w:r w:rsidRPr="00882946">
        <w:rPr>
          <w:rFonts w:ascii="Arial" w:hAnsi="Arial" w:cs="Arial"/>
          <w:lang w:val="en-US"/>
        </w:rPr>
        <w:t>SUSAR reporting</w:t>
      </w:r>
      <w:bookmarkEnd w:id="92"/>
    </w:p>
    <w:p w14:paraId="296D9D65" w14:textId="77777777" w:rsidR="00DD05AF" w:rsidRDefault="00DD05AF">
      <w:pPr>
        <w:jc w:val="both"/>
        <w:rPr>
          <w:rFonts w:ascii="Arial" w:hAnsi="Arial" w:cs="Arial"/>
          <w:lang w:val="en-US"/>
        </w:rPr>
      </w:pPr>
    </w:p>
    <w:p w14:paraId="10A78B9E" w14:textId="6B594E1E" w:rsidR="009621E6" w:rsidRDefault="009621E6">
      <w:pPr>
        <w:jc w:val="both"/>
        <w:rPr>
          <w:rFonts w:ascii="Arial" w:hAnsi="Arial" w:cs="Arial"/>
          <w:lang w:val="en-US"/>
        </w:rPr>
      </w:pPr>
      <w:r>
        <w:rPr>
          <w:rFonts w:ascii="Arial" w:hAnsi="Arial" w:cs="Arial"/>
          <w:lang w:val="en-US"/>
        </w:rPr>
        <w:t xml:space="preserve">In case the </w:t>
      </w:r>
      <w:r w:rsidR="00736DF9">
        <w:rPr>
          <w:rFonts w:ascii="Arial" w:hAnsi="Arial" w:cs="Arial"/>
          <w:lang w:val="en-US"/>
        </w:rPr>
        <w:t>Co</w:t>
      </w:r>
      <w:r>
        <w:rPr>
          <w:rFonts w:ascii="Arial" w:hAnsi="Arial" w:cs="Arial"/>
          <w:lang w:val="en-US"/>
        </w:rPr>
        <w:t xml:space="preserve">ordinating </w:t>
      </w:r>
      <w:r w:rsidR="00736DF9">
        <w:rPr>
          <w:rFonts w:ascii="Arial" w:hAnsi="Arial" w:cs="Arial"/>
          <w:lang w:val="en-US"/>
        </w:rPr>
        <w:t>Investigator</w:t>
      </w:r>
      <w:r>
        <w:rPr>
          <w:rFonts w:ascii="Arial" w:hAnsi="Arial" w:cs="Arial"/>
          <w:lang w:val="en-US"/>
        </w:rPr>
        <w:t xml:space="preserve">, in consultation with HIRUZ CTU, decides the SAE is a SUSAR (Suspected Unexpected Serious Adverse Reaction), </w:t>
      </w:r>
      <w:r w:rsidR="00174496">
        <w:rPr>
          <w:rFonts w:ascii="Arial" w:hAnsi="Arial" w:cs="Arial"/>
          <w:lang w:val="en-US"/>
        </w:rPr>
        <w:t>HIRUZ</w:t>
      </w:r>
      <w:r>
        <w:rPr>
          <w:rFonts w:ascii="Arial" w:hAnsi="Arial" w:cs="Arial"/>
          <w:lang w:val="en-US"/>
        </w:rPr>
        <w:t xml:space="preserve"> CTU will report the SUSAR to the Central EC and the </w:t>
      </w:r>
      <w:r w:rsidR="003751DA">
        <w:rPr>
          <w:rFonts w:ascii="Arial" w:hAnsi="Arial" w:cs="Arial"/>
          <w:lang w:val="en-US"/>
        </w:rPr>
        <w:t>CA</w:t>
      </w:r>
      <w:r>
        <w:rPr>
          <w:rFonts w:ascii="Arial" w:hAnsi="Arial" w:cs="Arial"/>
          <w:lang w:val="en-US"/>
        </w:rPr>
        <w:t xml:space="preserve"> within the timelines as defined in national legislation. The </w:t>
      </w:r>
      <w:r w:rsidR="00736DF9">
        <w:rPr>
          <w:rFonts w:ascii="Arial" w:hAnsi="Arial" w:cs="Arial"/>
          <w:lang w:val="en-US"/>
        </w:rPr>
        <w:t>C</w:t>
      </w:r>
      <w:r>
        <w:rPr>
          <w:rFonts w:ascii="Arial" w:hAnsi="Arial" w:cs="Arial"/>
          <w:lang w:val="en-US"/>
        </w:rPr>
        <w:t xml:space="preserve">oordinating </w:t>
      </w:r>
      <w:r w:rsidR="00736DF9">
        <w:rPr>
          <w:rFonts w:ascii="Arial" w:hAnsi="Arial" w:cs="Arial"/>
          <w:lang w:val="en-US"/>
        </w:rPr>
        <w:t>I</w:t>
      </w:r>
      <w:r>
        <w:rPr>
          <w:rFonts w:ascii="Arial" w:hAnsi="Arial" w:cs="Arial"/>
          <w:lang w:val="en-US"/>
        </w:rPr>
        <w:t>nvestigator reports the SUSAR to all local PI’s.</w:t>
      </w:r>
    </w:p>
    <w:p w14:paraId="7309E5FF" w14:textId="435CDA1C" w:rsidR="009621E6" w:rsidRDefault="009621E6">
      <w:pPr>
        <w:jc w:val="both"/>
        <w:rPr>
          <w:rFonts w:ascii="Arial" w:hAnsi="Arial" w:cs="Arial"/>
          <w:lang w:val="en-US"/>
        </w:rPr>
      </w:pPr>
      <w:r>
        <w:rPr>
          <w:rFonts w:ascii="Arial" w:hAnsi="Arial" w:cs="Arial"/>
          <w:lang w:val="en-US"/>
        </w:rPr>
        <w:t xml:space="preserve">In case of </w:t>
      </w:r>
      <w:r w:rsidR="00E23081">
        <w:rPr>
          <w:rFonts w:ascii="Arial" w:hAnsi="Arial" w:cs="Arial"/>
          <w:lang w:val="en-US"/>
        </w:rPr>
        <w:t xml:space="preserve">a fatal </w:t>
      </w:r>
      <w:r w:rsidR="00A72C89">
        <w:rPr>
          <w:rFonts w:ascii="Arial" w:hAnsi="Arial" w:cs="Arial"/>
          <w:lang w:val="en-US"/>
        </w:rPr>
        <w:t xml:space="preserve">or </w:t>
      </w:r>
      <w:r w:rsidR="00E23081">
        <w:rPr>
          <w:rFonts w:ascii="Arial" w:hAnsi="Arial" w:cs="Arial"/>
          <w:lang w:val="en-US"/>
        </w:rPr>
        <w:t>life</w:t>
      </w:r>
      <w:r w:rsidR="003A6A20">
        <w:rPr>
          <w:rFonts w:ascii="Arial" w:hAnsi="Arial" w:cs="Arial"/>
          <w:lang w:val="en-US"/>
        </w:rPr>
        <w:t>-</w:t>
      </w:r>
      <w:r w:rsidR="00E23081">
        <w:rPr>
          <w:rFonts w:ascii="Arial" w:hAnsi="Arial" w:cs="Arial"/>
          <w:lang w:val="en-US"/>
        </w:rPr>
        <w:t xml:space="preserve">threatening SUSAR, the sponsor should report at least the minimum information as soon as possible and in any case no later than 7 </w:t>
      </w:r>
      <w:r w:rsidR="003A6A20">
        <w:rPr>
          <w:rFonts w:ascii="Arial" w:hAnsi="Arial" w:cs="Arial"/>
          <w:lang w:val="en-US"/>
        </w:rPr>
        <w:t>cal</w:t>
      </w:r>
      <w:r w:rsidR="00033AF2">
        <w:rPr>
          <w:rFonts w:ascii="Arial" w:hAnsi="Arial" w:cs="Arial"/>
          <w:lang w:val="en-US"/>
        </w:rPr>
        <w:t>e</w:t>
      </w:r>
      <w:r w:rsidR="003A6A20">
        <w:rPr>
          <w:rFonts w:ascii="Arial" w:hAnsi="Arial" w:cs="Arial"/>
          <w:lang w:val="en-US"/>
        </w:rPr>
        <w:t>nd</w:t>
      </w:r>
      <w:r w:rsidR="00033AF2">
        <w:rPr>
          <w:rFonts w:ascii="Arial" w:hAnsi="Arial" w:cs="Arial"/>
          <w:lang w:val="en-US"/>
        </w:rPr>
        <w:t>a</w:t>
      </w:r>
      <w:r w:rsidR="003A6A20">
        <w:rPr>
          <w:rFonts w:ascii="Arial" w:hAnsi="Arial" w:cs="Arial"/>
          <w:lang w:val="en-US"/>
        </w:rPr>
        <w:t xml:space="preserve">r </w:t>
      </w:r>
      <w:r w:rsidR="00E23081">
        <w:rPr>
          <w:rFonts w:ascii="Arial" w:hAnsi="Arial" w:cs="Arial"/>
          <w:lang w:val="en-US"/>
        </w:rPr>
        <w:t>days after being made aware of the case.</w:t>
      </w:r>
      <w:r>
        <w:rPr>
          <w:rFonts w:ascii="Arial" w:hAnsi="Arial" w:cs="Arial"/>
          <w:lang w:val="en-US"/>
        </w:rPr>
        <w:t xml:space="preserve"> In case of a non life-threatening SUSAR the reporting process must </w:t>
      </w:r>
      <w:r w:rsidR="008F0908">
        <w:rPr>
          <w:rFonts w:ascii="Arial" w:hAnsi="Arial" w:cs="Arial"/>
          <w:lang w:val="en-US"/>
        </w:rPr>
        <w:t>be</w:t>
      </w:r>
      <w:r>
        <w:rPr>
          <w:rFonts w:ascii="Arial" w:hAnsi="Arial" w:cs="Arial"/>
          <w:lang w:val="en-US"/>
        </w:rPr>
        <w:t xml:space="preserve"> completed within 15 calendar days. </w:t>
      </w:r>
    </w:p>
    <w:p w14:paraId="5DC95AA6" w14:textId="77777777" w:rsidR="009621E6" w:rsidRPr="00882946" w:rsidRDefault="009621E6">
      <w:pPr>
        <w:jc w:val="both"/>
        <w:rPr>
          <w:rFonts w:ascii="Arial" w:hAnsi="Arial" w:cs="Arial"/>
          <w:lang w:val="en-US"/>
        </w:rPr>
      </w:pPr>
    </w:p>
    <w:p w14:paraId="6D3BE888" w14:textId="2E549621" w:rsidR="00DD05AF" w:rsidRPr="00882946" w:rsidRDefault="00DD05AF">
      <w:pPr>
        <w:pStyle w:val="Kop3"/>
        <w:numPr>
          <w:ilvl w:val="2"/>
          <w:numId w:val="1"/>
        </w:numPr>
        <w:jc w:val="both"/>
        <w:rPr>
          <w:rFonts w:ascii="Arial" w:hAnsi="Arial" w:cs="Arial"/>
          <w:lang w:val="en-US"/>
        </w:rPr>
      </w:pPr>
      <w:bookmarkStart w:id="93" w:name="_Toc73537395"/>
      <w:r w:rsidRPr="00882946">
        <w:rPr>
          <w:rFonts w:ascii="Arial" w:hAnsi="Arial" w:cs="Arial"/>
          <w:lang w:val="en-US"/>
        </w:rPr>
        <w:t>Other reporting requirements</w:t>
      </w:r>
      <w:bookmarkEnd w:id="93"/>
    </w:p>
    <w:p w14:paraId="4E0F8CE3" w14:textId="64F2DCAA" w:rsidR="00207F42" w:rsidRDefault="005E4FB2">
      <w:pPr>
        <w:jc w:val="both"/>
        <w:rPr>
          <w:rFonts w:ascii="Arial" w:hAnsi="Arial" w:cs="Arial"/>
          <w:i/>
          <w:sz w:val="20"/>
          <w:szCs w:val="20"/>
          <w:lang w:val="en-US"/>
        </w:rPr>
      </w:pPr>
      <w:r w:rsidRPr="005E4FB2">
        <w:rPr>
          <w:rFonts w:ascii="Arial" w:hAnsi="Arial" w:cs="Arial"/>
          <w:i/>
          <w:sz w:val="20"/>
          <w:szCs w:val="20"/>
          <w:highlight w:val="lightGray"/>
          <w:lang w:val="en-US"/>
        </w:rPr>
        <w:t>e.g. reporting of pregnancies, other events of special interest…</w:t>
      </w:r>
    </w:p>
    <w:p w14:paraId="54085F97" w14:textId="77777777" w:rsidR="005E4FB2" w:rsidRPr="00737710" w:rsidRDefault="005E4FB2">
      <w:pPr>
        <w:jc w:val="both"/>
        <w:rPr>
          <w:rFonts w:ascii="Arial" w:hAnsi="Arial" w:cs="Arial"/>
          <w:i/>
          <w:lang w:val="en-US"/>
        </w:rPr>
      </w:pPr>
    </w:p>
    <w:p w14:paraId="459CC6AB" w14:textId="0AA89A44" w:rsidR="00207F42" w:rsidRPr="00882946" w:rsidRDefault="00207F42">
      <w:pPr>
        <w:pStyle w:val="Kop2"/>
        <w:numPr>
          <w:ilvl w:val="1"/>
          <w:numId w:val="1"/>
        </w:numPr>
        <w:jc w:val="both"/>
        <w:rPr>
          <w:rFonts w:ascii="Arial" w:hAnsi="Arial" w:cs="Arial"/>
          <w:lang w:val="en-US"/>
        </w:rPr>
      </w:pPr>
      <w:bookmarkStart w:id="94" w:name="_Toc73537396"/>
      <w:r w:rsidRPr="00882946">
        <w:rPr>
          <w:rFonts w:ascii="Arial" w:hAnsi="Arial" w:cs="Arial"/>
          <w:lang w:val="en-US"/>
        </w:rPr>
        <w:t>List of contact details for safety reporting</w:t>
      </w:r>
      <w:bookmarkEnd w:id="94"/>
    </w:p>
    <w:p w14:paraId="09686552" w14:textId="61184FD3" w:rsidR="00A748AF" w:rsidRPr="00A748AF" w:rsidRDefault="00A748AF" w:rsidP="00737710">
      <w:pPr>
        <w:pStyle w:val="Tekstopmerking"/>
        <w:jc w:val="both"/>
        <w:rPr>
          <w:rFonts w:ascii="Arial" w:hAnsi="Arial" w:cs="Arial"/>
          <w:i/>
          <w:lang w:val="en-US"/>
        </w:rPr>
      </w:pPr>
      <w:r w:rsidRPr="00A748AF">
        <w:rPr>
          <w:rFonts w:ascii="Arial" w:hAnsi="Arial" w:cs="Arial"/>
          <w:i/>
          <w:highlight w:val="lightGray"/>
          <w:lang w:val="en-US"/>
        </w:rPr>
        <w:t>Also, other relevant contact details can be added in this section (e.g. pharmacovigilance department of a company which provides the IMP’s, according to the agreement)</w:t>
      </w:r>
    </w:p>
    <w:p w14:paraId="59131CB3" w14:textId="77777777" w:rsidR="00146B6C" w:rsidRDefault="00146B6C">
      <w:pPr>
        <w:jc w:val="both"/>
        <w:rPr>
          <w:rFonts w:ascii="Arial" w:hAnsi="Arial" w:cs="Arial"/>
          <w:lang w:val="en-US"/>
        </w:rPr>
      </w:pPr>
    </w:p>
    <w:p w14:paraId="2E4F04DF" w14:textId="77FA5198" w:rsidR="007C69BC" w:rsidRPr="00486429" w:rsidRDefault="007C69BC">
      <w:pPr>
        <w:jc w:val="both"/>
        <w:rPr>
          <w:rFonts w:ascii="Arial" w:hAnsi="Arial" w:cs="Arial"/>
          <w:lang w:val="en-US"/>
        </w:rPr>
      </w:pPr>
      <w:r w:rsidRPr="00486429">
        <w:rPr>
          <w:rFonts w:ascii="Arial" w:hAnsi="Arial" w:cs="Arial"/>
          <w:lang w:val="en-US"/>
        </w:rPr>
        <w:t>HIRUZ CTU:</w:t>
      </w:r>
      <w:r w:rsidRPr="00486429">
        <w:rPr>
          <w:rFonts w:ascii="Arial" w:hAnsi="Arial" w:cs="Arial"/>
          <w:lang w:val="en-US"/>
        </w:rPr>
        <w:tab/>
      </w:r>
      <w:r w:rsidRPr="00486429">
        <w:rPr>
          <w:rFonts w:ascii="Arial" w:hAnsi="Arial" w:cs="Arial"/>
          <w:lang w:val="en-US"/>
        </w:rPr>
        <w:tab/>
      </w:r>
      <w:r w:rsidRPr="00486429">
        <w:rPr>
          <w:rFonts w:ascii="Arial" w:hAnsi="Arial" w:cs="Arial"/>
          <w:lang w:val="en-US"/>
        </w:rPr>
        <w:tab/>
        <w:t>e-mail:</w:t>
      </w:r>
      <w:r w:rsidRPr="00486429">
        <w:rPr>
          <w:rFonts w:ascii="Arial" w:hAnsi="Arial" w:cs="Arial"/>
          <w:lang w:val="en-US"/>
        </w:rPr>
        <w:tab/>
      </w:r>
      <w:hyperlink r:id="rId8" w:history="1">
        <w:r w:rsidR="0066753F" w:rsidRPr="00486429">
          <w:rPr>
            <w:rStyle w:val="Hyperlink"/>
            <w:rFonts w:ascii="Arial" w:hAnsi="Arial" w:cs="Arial"/>
            <w:lang w:val="en-US"/>
          </w:rPr>
          <w:t>hiruz.ctu@uzgent.be</w:t>
        </w:r>
      </w:hyperlink>
      <w:r w:rsidR="0066753F" w:rsidRPr="00486429">
        <w:rPr>
          <w:rFonts w:ascii="Arial" w:hAnsi="Arial" w:cs="Arial"/>
          <w:lang w:val="en-US"/>
        </w:rPr>
        <w:t xml:space="preserve"> </w:t>
      </w:r>
      <w:r w:rsidRPr="00486429">
        <w:rPr>
          <w:rFonts w:ascii="Arial" w:hAnsi="Arial" w:cs="Arial"/>
          <w:lang w:val="en-US"/>
        </w:rPr>
        <w:t xml:space="preserve"> </w:t>
      </w:r>
    </w:p>
    <w:p w14:paraId="4B593044" w14:textId="7144BF0B" w:rsidR="007C69BC" w:rsidRPr="00743D1D" w:rsidRDefault="007C69BC">
      <w:pPr>
        <w:jc w:val="both"/>
        <w:rPr>
          <w:rFonts w:ascii="Arial" w:hAnsi="Arial" w:cs="Arial"/>
          <w:lang w:val="en-US"/>
        </w:rPr>
      </w:pPr>
      <w:r w:rsidRPr="00486429">
        <w:rPr>
          <w:rFonts w:ascii="Arial" w:hAnsi="Arial" w:cs="Arial"/>
          <w:lang w:val="en-US"/>
        </w:rPr>
        <w:tab/>
      </w:r>
      <w:r w:rsidRPr="00486429">
        <w:rPr>
          <w:rFonts w:ascii="Arial" w:hAnsi="Arial" w:cs="Arial"/>
          <w:lang w:val="en-US"/>
        </w:rPr>
        <w:tab/>
      </w:r>
      <w:r w:rsidRPr="00486429">
        <w:rPr>
          <w:rFonts w:ascii="Arial" w:hAnsi="Arial" w:cs="Arial"/>
          <w:lang w:val="en-US"/>
        </w:rPr>
        <w:tab/>
      </w:r>
      <w:r w:rsidRPr="00486429">
        <w:rPr>
          <w:rFonts w:ascii="Arial" w:hAnsi="Arial" w:cs="Arial"/>
          <w:lang w:val="en-US"/>
        </w:rPr>
        <w:tab/>
      </w:r>
      <w:r w:rsidRPr="00743D1D">
        <w:rPr>
          <w:rFonts w:ascii="Arial" w:hAnsi="Arial" w:cs="Arial"/>
          <w:lang w:val="en-US"/>
        </w:rPr>
        <w:t>Tel:</w:t>
      </w:r>
      <w:r w:rsidRPr="00743D1D">
        <w:rPr>
          <w:rFonts w:ascii="Arial" w:hAnsi="Arial" w:cs="Arial"/>
          <w:lang w:val="en-US"/>
        </w:rPr>
        <w:tab/>
        <w:t>+3293320500</w:t>
      </w:r>
    </w:p>
    <w:p w14:paraId="372E6697" w14:textId="77777777" w:rsidR="007C69BC" w:rsidRDefault="007C69BC">
      <w:pPr>
        <w:jc w:val="both"/>
        <w:rPr>
          <w:rFonts w:ascii="Arial" w:hAnsi="Arial" w:cs="Arial"/>
          <w:lang w:val="en-US"/>
        </w:rPr>
      </w:pPr>
    </w:p>
    <w:p w14:paraId="65E0B481" w14:textId="0CD30D1A" w:rsidR="007C69BC" w:rsidRDefault="007C69BC">
      <w:pPr>
        <w:jc w:val="both"/>
        <w:rPr>
          <w:rFonts w:ascii="Arial" w:hAnsi="Arial" w:cs="Arial"/>
          <w:lang w:val="en-US"/>
        </w:rPr>
      </w:pPr>
      <w:r>
        <w:rPr>
          <w:rFonts w:ascii="Arial" w:hAnsi="Arial" w:cs="Arial"/>
          <w:lang w:val="en-US"/>
        </w:rPr>
        <w:t xml:space="preserve">Coordinating </w:t>
      </w:r>
      <w:r w:rsidR="00910E2B">
        <w:rPr>
          <w:rFonts w:ascii="Arial" w:hAnsi="Arial" w:cs="Arial"/>
          <w:lang w:val="en-US"/>
        </w:rPr>
        <w:t>I</w:t>
      </w:r>
      <w:r>
        <w:rPr>
          <w:rFonts w:ascii="Arial" w:hAnsi="Arial" w:cs="Arial"/>
          <w:lang w:val="en-US"/>
        </w:rPr>
        <w:t>nvestigator:</w:t>
      </w:r>
      <w:r>
        <w:rPr>
          <w:rFonts w:ascii="Arial" w:hAnsi="Arial" w:cs="Arial"/>
          <w:lang w:val="en-US"/>
        </w:rPr>
        <w:tab/>
      </w:r>
      <w:r w:rsidRPr="008639EC">
        <w:rPr>
          <w:rFonts w:ascii="Arial" w:hAnsi="Arial" w:cs="Arial"/>
          <w:highlight w:val="yellow"/>
          <w:lang w:val="en-US"/>
        </w:rPr>
        <w:t>e</w:t>
      </w:r>
      <w:r w:rsidR="00743D1D">
        <w:rPr>
          <w:rFonts w:ascii="Arial" w:hAnsi="Arial" w:cs="Arial"/>
          <w:highlight w:val="yellow"/>
          <w:lang w:val="en-US"/>
        </w:rPr>
        <w:t>-</w:t>
      </w:r>
      <w:r w:rsidRPr="008639EC">
        <w:rPr>
          <w:rFonts w:ascii="Arial" w:hAnsi="Arial" w:cs="Arial"/>
          <w:highlight w:val="yellow"/>
          <w:lang w:val="en-US"/>
        </w:rPr>
        <w:t>mail</w:t>
      </w:r>
      <w:r>
        <w:rPr>
          <w:rFonts w:ascii="Arial" w:hAnsi="Arial" w:cs="Arial"/>
          <w:lang w:val="en-US"/>
        </w:rPr>
        <w:t>:</w:t>
      </w:r>
      <w:r>
        <w:rPr>
          <w:rFonts w:ascii="Arial" w:hAnsi="Arial" w:cs="Arial"/>
          <w:lang w:val="en-US"/>
        </w:rPr>
        <w:tab/>
      </w:r>
    </w:p>
    <w:p w14:paraId="6CEF1EB0" w14:textId="36CFF69E" w:rsidR="007C69BC" w:rsidRDefault="007C69BC">
      <w:pPr>
        <w:jc w:val="both"/>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8639EC">
        <w:rPr>
          <w:rFonts w:ascii="Arial" w:hAnsi="Arial" w:cs="Arial"/>
          <w:highlight w:val="yellow"/>
          <w:lang w:val="en-US"/>
        </w:rPr>
        <w:t>Tel:</w:t>
      </w:r>
      <w:r>
        <w:rPr>
          <w:rFonts w:ascii="Arial" w:hAnsi="Arial" w:cs="Arial"/>
          <w:lang w:val="en-US"/>
        </w:rPr>
        <w:tab/>
      </w:r>
    </w:p>
    <w:p w14:paraId="78799FA9" w14:textId="77777777" w:rsidR="007C69BC" w:rsidRDefault="007C69BC">
      <w:pPr>
        <w:jc w:val="both"/>
        <w:rPr>
          <w:rFonts w:ascii="Arial" w:hAnsi="Arial" w:cs="Arial"/>
          <w:lang w:val="en-US"/>
        </w:rPr>
      </w:pPr>
    </w:p>
    <w:p w14:paraId="3AB24877" w14:textId="5366D565" w:rsidR="003C5A80" w:rsidRPr="003C5A80" w:rsidRDefault="003C5A80">
      <w:pPr>
        <w:jc w:val="both"/>
        <w:rPr>
          <w:rFonts w:ascii="Arial" w:hAnsi="Arial" w:cs="Arial"/>
          <w:highlight w:val="yellow"/>
          <w:lang w:val="en-US"/>
        </w:rPr>
      </w:pPr>
      <w:r w:rsidRPr="003C5A80">
        <w:rPr>
          <w:rFonts w:ascii="Arial" w:hAnsi="Arial" w:cs="Arial"/>
          <w:highlight w:val="yellow"/>
          <w:lang w:val="en-US"/>
        </w:rPr>
        <w:t>Marketing Authorisation Holder:</w:t>
      </w:r>
      <w:r>
        <w:rPr>
          <w:rFonts w:ascii="Arial" w:hAnsi="Arial" w:cs="Arial"/>
          <w:lang w:val="en-US"/>
        </w:rPr>
        <w:tab/>
      </w:r>
      <w:r w:rsidRPr="003C5A80">
        <w:rPr>
          <w:rFonts w:ascii="Arial" w:hAnsi="Arial" w:cs="Arial"/>
          <w:highlight w:val="yellow"/>
          <w:lang w:val="en-US"/>
        </w:rPr>
        <w:t xml:space="preserve">Name </w:t>
      </w:r>
    </w:p>
    <w:p w14:paraId="7B7D8EDB" w14:textId="6CFDD665" w:rsidR="003C5A80" w:rsidRPr="003C5A80" w:rsidRDefault="003C5A80">
      <w:pPr>
        <w:jc w:val="both"/>
        <w:rPr>
          <w:rFonts w:ascii="Arial" w:hAnsi="Arial" w:cs="Arial"/>
          <w:highlight w:val="yellow"/>
          <w:lang w:val="en-US"/>
        </w:rPr>
      </w:pPr>
      <w:r w:rsidRPr="003C5A80">
        <w:rPr>
          <w:rFonts w:ascii="Arial" w:hAnsi="Arial" w:cs="Arial"/>
          <w:lang w:val="en-US"/>
        </w:rPr>
        <w:tab/>
      </w:r>
      <w:r w:rsidRPr="003C5A80">
        <w:rPr>
          <w:rFonts w:ascii="Arial" w:hAnsi="Arial" w:cs="Arial"/>
          <w:lang w:val="en-US"/>
        </w:rPr>
        <w:tab/>
      </w:r>
      <w:r w:rsidRPr="003C5A80">
        <w:rPr>
          <w:rFonts w:ascii="Arial" w:hAnsi="Arial" w:cs="Arial"/>
          <w:lang w:val="en-US"/>
        </w:rPr>
        <w:tab/>
      </w:r>
      <w:r w:rsidRPr="003C5A80">
        <w:rPr>
          <w:rFonts w:ascii="Arial" w:hAnsi="Arial" w:cs="Arial"/>
          <w:lang w:val="en-US"/>
        </w:rPr>
        <w:tab/>
      </w:r>
      <w:r w:rsidRPr="003C5A80">
        <w:rPr>
          <w:rFonts w:ascii="Arial" w:hAnsi="Arial" w:cs="Arial"/>
          <w:lang w:val="en-US"/>
        </w:rPr>
        <w:tab/>
      </w:r>
      <w:r w:rsidRPr="003C5A80">
        <w:rPr>
          <w:rFonts w:ascii="Arial" w:hAnsi="Arial" w:cs="Arial"/>
          <w:highlight w:val="yellow"/>
          <w:lang w:val="en-US"/>
        </w:rPr>
        <w:t>e-mail:</w:t>
      </w:r>
    </w:p>
    <w:p w14:paraId="300C9005" w14:textId="598E2932" w:rsidR="003C5A80" w:rsidRDefault="003C5A80">
      <w:pPr>
        <w:jc w:val="both"/>
        <w:rPr>
          <w:rFonts w:ascii="Arial" w:hAnsi="Arial" w:cs="Arial"/>
          <w:lang w:val="en-US"/>
        </w:rPr>
      </w:pPr>
      <w:r w:rsidRPr="003C5A80">
        <w:rPr>
          <w:rFonts w:ascii="Arial" w:hAnsi="Arial" w:cs="Arial"/>
          <w:lang w:val="en-US"/>
        </w:rPr>
        <w:tab/>
      </w:r>
      <w:r w:rsidRPr="003C5A80">
        <w:rPr>
          <w:rFonts w:ascii="Arial" w:hAnsi="Arial" w:cs="Arial"/>
          <w:lang w:val="en-US"/>
        </w:rPr>
        <w:tab/>
      </w:r>
      <w:r w:rsidRPr="003C5A80">
        <w:rPr>
          <w:rFonts w:ascii="Arial" w:hAnsi="Arial" w:cs="Arial"/>
          <w:lang w:val="en-US"/>
        </w:rPr>
        <w:tab/>
      </w:r>
      <w:r w:rsidRPr="003C5A80">
        <w:rPr>
          <w:rFonts w:ascii="Arial" w:hAnsi="Arial" w:cs="Arial"/>
          <w:lang w:val="en-US"/>
        </w:rPr>
        <w:tab/>
      </w:r>
      <w:r w:rsidRPr="003C5A80">
        <w:rPr>
          <w:rFonts w:ascii="Arial" w:hAnsi="Arial" w:cs="Arial"/>
          <w:lang w:val="en-US"/>
        </w:rPr>
        <w:tab/>
      </w:r>
      <w:r w:rsidRPr="003C5A80">
        <w:rPr>
          <w:rFonts w:ascii="Arial" w:hAnsi="Arial" w:cs="Arial"/>
          <w:highlight w:val="yellow"/>
          <w:lang w:val="en-US"/>
        </w:rPr>
        <w:t>Tel:</w:t>
      </w:r>
    </w:p>
    <w:p w14:paraId="6492C8FB" w14:textId="2C74AAB5" w:rsidR="003C5A80" w:rsidRDefault="003C5A80">
      <w:pPr>
        <w:jc w:val="both"/>
        <w:rPr>
          <w:rFonts w:ascii="Arial" w:hAnsi="Arial" w:cs="Arial"/>
          <w:lang w:val="en-US"/>
        </w:rPr>
      </w:pPr>
      <w:r>
        <w:rPr>
          <w:rFonts w:ascii="Arial" w:hAnsi="Arial" w:cs="Arial"/>
          <w:lang w:val="en-US"/>
        </w:rPr>
        <w:tab/>
      </w:r>
      <w:r>
        <w:rPr>
          <w:rFonts w:ascii="Arial" w:hAnsi="Arial" w:cs="Arial"/>
          <w:lang w:val="en-US"/>
        </w:rPr>
        <w:tab/>
      </w:r>
    </w:p>
    <w:p w14:paraId="7375D92F" w14:textId="38513121" w:rsidR="002F3DAC" w:rsidRPr="002F3DAC" w:rsidRDefault="002F3DAC">
      <w:pPr>
        <w:jc w:val="both"/>
        <w:rPr>
          <w:rFonts w:ascii="Arial" w:hAnsi="Arial" w:cs="Arial"/>
          <w:lang w:val="en-GB"/>
        </w:rPr>
      </w:pPr>
      <w:r w:rsidRPr="002F3DAC">
        <w:rPr>
          <w:rFonts w:ascii="Arial" w:hAnsi="Arial" w:cs="Arial"/>
          <w:bCs/>
          <w:lang w:val="en-AU"/>
        </w:rPr>
        <w:t xml:space="preserve">If the subjects are not under 24-hour supervision of the investigator or his/her staff (out-patients, volunteers), they (or their designee, if appropriate) must be provided with a </w:t>
      </w:r>
      <w:r w:rsidR="00743D1D">
        <w:rPr>
          <w:rFonts w:ascii="Arial" w:hAnsi="Arial" w:cs="Arial"/>
          <w:bCs/>
          <w:lang w:val="en-AU"/>
        </w:rPr>
        <w:t>“</w:t>
      </w:r>
      <w:r w:rsidR="008460B6">
        <w:rPr>
          <w:rFonts w:ascii="Arial" w:hAnsi="Arial" w:cs="Arial"/>
          <w:bCs/>
          <w:lang w:val="en-AU"/>
        </w:rPr>
        <w:t>study</w:t>
      </w:r>
      <w:r w:rsidRPr="002F3DAC">
        <w:rPr>
          <w:rFonts w:ascii="Arial" w:hAnsi="Arial" w:cs="Arial"/>
          <w:bCs/>
          <w:lang w:val="en-AU"/>
        </w:rPr>
        <w:t xml:space="preserve"> card</w:t>
      </w:r>
      <w:r w:rsidR="00743D1D">
        <w:rPr>
          <w:rFonts w:ascii="Arial" w:hAnsi="Arial" w:cs="Arial"/>
          <w:bCs/>
          <w:lang w:val="en-AU"/>
        </w:rPr>
        <w:t>”</w:t>
      </w:r>
      <w:r w:rsidR="00743D1D" w:rsidRPr="002F3DAC">
        <w:rPr>
          <w:rFonts w:ascii="Arial" w:hAnsi="Arial" w:cs="Arial"/>
          <w:bCs/>
          <w:lang w:val="en-AU"/>
        </w:rPr>
        <w:t xml:space="preserve"> </w:t>
      </w:r>
      <w:r w:rsidRPr="002F3DAC">
        <w:rPr>
          <w:rFonts w:ascii="Arial" w:hAnsi="Arial" w:cs="Arial"/>
          <w:bCs/>
          <w:lang w:val="en-AU"/>
        </w:rPr>
        <w:t xml:space="preserve">indicating the name of the investigational product, the </w:t>
      </w:r>
      <w:r w:rsidR="008460B6">
        <w:rPr>
          <w:rFonts w:ascii="Arial" w:hAnsi="Arial" w:cs="Arial"/>
          <w:bCs/>
          <w:lang w:val="en-AU"/>
        </w:rPr>
        <w:t>study</w:t>
      </w:r>
      <w:r w:rsidRPr="002F3DAC">
        <w:rPr>
          <w:rFonts w:ascii="Arial" w:hAnsi="Arial" w:cs="Arial"/>
          <w:bCs/>
          <w:lang w:val="en-AU"/>
        </w:rPr>
        <w:t xml:space="preserve"> number, the </w:t>
      </w:r>
      <w:r w:rsidR="0036559A" w:rsidRPr="002F3DAC">
        <w:rPr>
          <w:rFonts w:ascii="Arial" w:hAnsi="Arial" w:cs="Arial"/>
          <w:bCs/>
          <w:lang w:val="en-AU"/>
        </w:rPr>
        <w:t>investigator</w:t>
      </w:r>
      <w:r w:rsidR="0036559A">
        <w:rPr>
          <w:rFonts w:ascii="Arial" w:hAnsi="Arial" w:cs="Arial"/>
          <w:bCs/>
          <w:lang w:val="en-AU"/>
        </w:rPr>
        <w:t>’</w:t>
      </w:r>
      <w:r w:rsidR="0036559A" w:rsidRPr="002F3DAC">
        <w:rPr>
          <w:rFonts w:ascii="Arial" w:hAnsi="Arial" w:cs="Arial"/>
          <w:bCs/>
          <w:lang w:val="en-AU"/>
        </w:rPr>
        <w:t xml:space="preserve">s </w:t>
      </w:r>
      <w:r w:rsidRPr="002F3DAC">
        <w:rPr>
          <w:rFonts w:ascii="Arial" w:hAnsi="Arial" w:cs="Arial"/>
          <w:bCs/>
          <w:lang w:val="en-AU"/>
        </w:rPr>
        <w:t>name and a 24-hour emergency contact number.</w:t>
      </w:r>
    </w:p>
    <w:p w14:paraId="11D35523" w14:textId="77777777" w:rsidR="002F3DAC" w:rsidRPr="002F3DAC" w:rsidRDefault="002F3DAC">
      <w:pPr>
        <w:jc w:val="both"/>
        <w:rPr>
          <w:rFonts w:ascii="Arial" w:hAnsi="Arial" w:cs="Arial"/>
          <w:lang w:val="en-GB"/>
        </w:rPr>
      </w:pPr>
    </w:p>
    <w:p w14:paraId="4D40F7BD" w14:textId="6F2A3406" w:rsidR="00146B6C" w:rsidRPr="00882946" w:rsidRDefault="00146B6C">
      <w:pPr>
        <w:pStyle w:val="Kop2"/>
        <w:numPr>
          <w:ilvl w:val="1"/>
          <w:numId w:val="1"/>
        </w:numPr>
        <w:jc w:val="both"/>
        <w:rPr>
          <w:rFonts w:ascii="Arial" w:hAnsi="Arial" w:cs="Arial"/>
          <w:lang w:val="en-US"/>
        </w:rPr>
      </w:pPr>
      <w:bookmarkStart w:id="95" w:name="_Toc73537397"/>
      <w:r w:rsidRPr="00882946">
        <w:rPr>
          <w:rFonts w:ascii="Arial" w:hAnsi="Arial" w:cs="Arial"/>
          <w:lang w:val="en-US"/>
        </w:rPr>
        <w:t>Flowchart Reporting</w:t>
      </w:r>
      <w:bookmarkEnd w:id="95"/>
    </w:p>
    <w:p w14:paraId="7A438094" w14:textId="77777777" w:rsidR="00207F42" w:rsidRPr="007551FF" w:rsidRDefault="00207F42" w:rsidP="007551FF">
      <w:pPr>
        <w:rPr>
          <w:rFonts w:ascii="Arial" w:hAnsi="Arial" w:cs="Arial"/>
          <w:lang w:val="en-US"/>
        </w:rPr>
      </w:pPr>
    </w:p>
    <w:tbl>
      <w:tblPr>
        <w:tblStyle w:val="Tabelraster"/>
        <w:tblW w:w="9107" w:type="dxa"/>
        <w:tblInd w:w="-50" w:type="dxa"/>
        <w:tblLook w:val="04A0" w:firstRow="1" w:lastRow="0" w:firstColumn="1" w:lastColumn="0" w:noHBand="0" w:noVBand="1"/>
      </w:tblPr>
      <w:tblGrid>
        <w:gridCol w:w="2286"/>
        <w:gridCol w:w="6821"/>
      </w:tblGrid>
      <w:tr w:rsidR="00233D66" w:rsidRPr="003612AF" w14:paraId="7B96AACF" w14:textId="77777777" w:rsidTr="007551FF">
        <w:tc>
          <w:tcPr>
            <w:tcW w:w="2286" w:type="dxa"/>
            <w:tcBorders>
              <w:top w:val="single" w:sz="12" w:space="0" w:color="auto"/>
              <w:left w:val="single" w:sz="12" w:space="0" w:color="auto"/>
              <w:bottom w:val="single" w:sz="12" w:space="0" w:color="auto"/>
              <w:right w:val="single" w:sz="12" w:space="0" w:color="auto"/>
            </w:tcBorders>
          </w:tcPr>
          <w:p w14:paraId="2372600B" w14:textId="56373F7F" w:rsidR="00233D66" w:rsidRPr="007551FF" w:rsidRDefault="00233D66" w:rsidP="007551FF">
            <w:pPr>
              <w:rPr>
                <w:rFonts w:ascii="Arial" w:hAnsi="Arial" w:cs="Arial"/>
                <w:i/>
                <w:lang w:val="en-US"/>
              </w:rPr>
            </w:pPr>
            <w:r w:rsidRPr="007551FF">
              <w:rPr>
                <w:rFonts w:ascii="Arial" w:hAnsi="Arial" w:cs="Arial"/>
                <w:i/>
                <w:lang w:val="en-US"/>
              </w:rPr>
              <w:t>Type of Adverse Event</w:t>
            </w:r>
          </w:p>
        </w:tc>
        <w:tc>
          <w:tcPr>
            <w:tcW w:w="6821" w:type="dxa"/>
            <w:tcBorders>
              <w:top w:val="single" w:sz="12" w:space="0" w:color="auto"/>
              <w:left w:val="single" w:sz="12" w:space="0" w:color="auto"/>
              <w:bottom w:val="single" w:sz="12" w:space="0" w:color="auto"/>
              <w:right w:val="single" w:sz="12" w:space="0" w:color="auto"/>
            </w:tcBorders>
          </w:tcPr>
          <w:p w14:paraId="75DB5D49" w14:textId="208BD8C2" w:rsidR="00233D66" w:rsidRPr="007551FF" w:rsidRDefault="00233D66">
            <w:pPr>
              <w:jc w:val="both"/>
              <w:rPr>
                <w:rFonts w:ascii="Arial" w:hAnsi="Arial" w:cs="Arial"/>
                <w:i/>
                <w:lang w:val="en-US"/>
              </w:rPr>
            </w:pPr>
            <w:r w:rsidRPr="007551FF">
              <w:rPr>
                <w:rFonts w:ascii="Arial" w:hAnsi="Arial" w:cs="Arial"/>
                <w:i/>
                <w:lang w:val="en-US"/>
              </w:rPr>
              <w:t>Action to be taken</w:t>
            </w:r>
          </w:p>
        </w:tc>
      </w:tr>
      <w:tr w:rsidR="00233D66" w:rsidRPr="008C4C1F" w14:paraId="3062EBBC" w14:textId="77777777" w:rsidTr="007551FF">
        <w:tc>
          <w:tcPr>
            <w:tcW w:w="2286" w:type="dxa"/>
            <w:tcBorders>
              <w:top w:val="single" w:sz="12" w:space="0" w:color="auto"/>
            </w:tcBorders>
          </w:tcPr>
          <w:p w14:paraId="5E23B99D" w14:textId="238C1A04" w:rsidR="00233D66" w:rsidRPr="007551FF" w:rsidRDefault="00233D66">
            <w:pPr>
              <w:jc w:val="both"/>
              <w:rPr>
                <w:rFonts w:ascii="Arial" w:hAnsi="Arial" w:cs="Arial"/>
                <w:lang w:val="en-US"/>
              </w:rPr>
            </w:pPr>
            <w:r w:rsidRPr="007551FF">
              <w:rPr>
                <w:rFonts w:ascii="Arial" w:hAnsi="Arial" w:cs="Arial"/>
                <w:lang w:val="en-US"/>
              </w:rPr>
              <w:t>AE</w:t>
            </w:r>
          </w:p>
        </w:tc>
        <w:tc>
          <w:tcPr>
            <w:tcW w:w="6821" w:type="dxa"/>
            <w:tcBorders>
              <w:top w:val="single" w:sz="12" w:space="0" w:color="auto"/>
            </w:tcBorders>
          </w:tcPr>
          <w:p w14:paraId="1B94A3F7" w14:textId="20D774D7" w:rsidR="00233D66" w:rsidRPr="007551FF" w:rsidRDefault="00A4685B">
            <w:pPr>
              <w:jc w:val="both"/>
              <w:rPr>
                <w:rFonts w:ascii="Arial" w:hAnsi="Arial" w:cs="Arial"/>
                <w:lang w:val="en-US"/>
              </w:rPr>
            </w:pPr>
            <w:r w:rsidRPr="007551FF">
              <w:rPr>
                <w:rFonts w:ascii="Arial" w:hAnsi="Arial" w:cs="Arial"/>
                <w:lang w:val="en-US"/>
              </w:rPr>
              <w:t>List all AE’s per subject in the patient’s file and add this information to the CRF.</w:t>
            </w:r>
          </w:p>
        </w:tc>
      </w:tr>
      <w:tr w:rsidR="00233D66" w:rsidRPr="008C4C1F" w14:paraId="770DF3F1" w14:textId="77777777" w:rsidTr="007551FF">
        <w:tc>
          <w:tcPr>
            <w:tcW w:w="2286" w:type="dxa"/>
          </w:tcPr>
          <w:p w14:paraId="5DFA5D31" w14:textId="50CECE37" w:rsidR="00233D66" w:rsidRPr="007551FF" w:rsidRDefault="00233D66">
            <w:pPr>
              <w:jc w:val="both"/>
              <w:rPr>
                <w:rFonts w:ascii="Arial" w:hAnsi="Arial" w:cs="Arial"/>
                <w:lang w:val="en-US"/>
              </w:rPr>
            </w:pPr>
            <w:r w:rsidRPr="007551FF">
              <w:rPr>
                <w:rFonts w:ascii="Arial" w:hAnsi="Arial" w:cs="Arial"/>
                <w:lang w:val="en-US"/>
              </w:rPr>
              <w:t>SAE</w:t>
            </w:r>
          </w:p>
        </w:tc>
        <w:tc>
          <w:tcPr>
            <w:tcW w:w="6821" w:type="dxa"/>
          </w:tcPr>
          <w:p w14:paraId="68D60F18" w14:textId="17C3D3A4" w:rsidR="00A4685B" w:rsidRPr="007551FF" w:rsidRDefault="00A4685B">
            <w:pPr>
              <w:jc w:val="both"/>
              <w:rPr>
                <w:rFonts w:ascii="Arial" w:hAnsi="Arial" w:cs="Arial"/>
                <w:lang w:val="en-US"/>
              </w:rPr>
            </w:pPr>
            <w:r w:rsidRPr="007551FF">
              <w:rPr>
                <w:rFonts w:ascii="Arial" w:hAnsi="Arial" w:cs="Arial"/>
                <w:lang w:val="en-US"/>
              </w:rPr>
              <w:t>Notify to HIRUZ CTU within 24 hours after becoming aware of the SAE</w:t>
            </w:r>
            <w:r w:rsidR="00C35ACF" w:rsidRPr="007551FF">
              <w:rPr>
                <w:rFonts w:ascii="Arial" w:hAnsi="Arial" w:cs="Arial"/>
                <w:lang w:val="en-US"/>
              </w:rPr>
              <w:t xml:space="preserve"> + add the SAE to a list that will be reported yearly (see section 13.8)</w:t>
            </w:r>
            <w:r w:rsidR="00970BD8">
              <w:rPr>
                <w:rFonts w:ascii="Arial" w:hAnsi="Arial" w:cs="Arial"/>
                <w:lang w:val="en-US"/>
              </w:rPr>
              <w:t>.</w:t>
            </w:r>
          </w:p>
        </w:tc>
      </w:tr>
      <w:tr w:rsidR="00C35ACF" w:rsidRPr="008C4C1F" w14:paraId="7A8FDA03" w14:textId="77777777" w:rsidTr="007551FF">
        <w:tc>
          <w:tcPr>
            <w:tcW w:w="2286" w:type="dxa"/>
          </w:tcPr>
          <w:p w14:paraId="0604C4A4" w14:textId="7BABAD15" w:rsidR="00C35ACF" w:rsidRPr="007551FF" w:rsidRDefault="00C35ACF">
            <w:pPr>
              <w:jc w:val="both"/>
              <w:rPr>
                <w:rFonts w:ascii="Arial" w:hAnsi="Arial" w:cs="Arial"/>
                <w:lang w:val="en-US"/>
              </w:rPr>
            </w:pPr>
            <w:r w:rsidRPr="007551FF">
              <w:rPr>
                <w:rFonts w:ascii="Arial" w:hAnsi="Arial" w:cs="Arial"/>
                <w:lang w:val="en-US"/>
              </w:rPr>
              <w:t>SAR</w:t>
            </w:r>
          </w:p>
        </w:tc>
        <w:tc>
          <w:tcPr>
            <w:tcW w:w="6821" w:type="dxa"/>
          </w:tcPr>
          <w:p w14:paraId="4069C8A5" w14:textId="2B886B48" w:rsidR="00C35ACF" w:rsidRPr="007551FF" w:rsidRDefault="00C35ACF">
            <w:pPr>
              <w:jc w:val="both"/>
              <w:rPr>
                <w:rFonts w:ascii="Arial" w:hAnsi="Arial" w:cs="Arial"/>
                <w:lang w:val="en-US"/>
              </w:rPr>
            </w:pPr>
            <w:r w:rsidRPr="007551FF">
              <w:rPr>
                <w:rFonts w:ascii="Arial" w:hAnsi="Arial" w:cs="Arial"/>
                <w:lang w:val="en-US"/>
              </w:rPr>
              <w:t>Notify to HIRUZ CTU within 24 hours after becoming aware of the SAE</w:t>
            </w:r>
            <w:r w:rsidR="00970BD8">
              <w:rPr>
                <w:rFonts w:ascii="Arial" w:hAnsi="Arial" w:cs="Arial"/>
                <w:lang w:val="en-US"/>
              </w:rPr>
              <w:t>.</w:t>
            </w:r>
          </w:p>
          <w:p w14:paraId="44BC3823" w14:textId="77777777" w:rsidR="00CF3A02" w:rsidRPr="007551FF" w:rsidRDefault="00C35ACF">
            <w:pPr>
              <w:jc w:val="both"/>
              <w:rPr>
                <w:rFonts w:ascii="Arial" w:hAnsi="Arial" w:cs="Arial"/>
                <w:lang w:val="en-US"/>
              </w:rPr>
            </w:pPr>
            <w:r w:rsidRPr="007551FF">
              <w:rPr>
                <w:rFonts w:ascii="Arial" w:hAnsi="Arial" w:cs="Arial"/>
                <w:lang w:val="en-US"/>
              </w:rPr>
              <w:sym w:font="Wingdings" w:char="F0E0"/>
            </w:r>
            <w:r w:rsidRPr="007551FF">
              <w:rPr>
                <w:rFonts w:ascii="Arial" w:hAnsi="Arial" w:cs="Arial"/>
                <w:lang w:val="en-US"/>
              </w:rPr>
              <w:t xml:space="preserve"> HIRUZ CTU will submit to the central EC</w:t>
            </w:r>
          </w:p>
          <w:p w14:paraId="7FF87AE7" w14:textId="11BD8B22" w:rsidR="00C35ACF" w:rsidRPr="007551FF" w:rsidRDefault="00CF3A02">
            <w:pPr>
              <w:jc w:val="both"/>
              <w:rPr>
                <w:rFonts w:ascii="Arial" w:hAnsi="Arial" w:cs="Arial"/>
                <w:lang w:val="en-US"/>
              </w:rPr>
            </w:pPr>
            <w:r w:rsidRPr="007551FF">
              <w:rPr>
                <w:rFonts w:ascii="Arial" w:hAnsi="Arial" w:cs="Arial"/>
                <w:highlight w:val="yellow"/>
                <w:lang w:val="en-US"/>
              </w:rPr>
              <w:sym w:font="Wingdings" w:char="F0E0"/>
            </w:r>
            <w:r w:rsidRPr="007551FF">
              <w:rPr>
                <w:rFonts w:ascii="Arial" w:hAnsi="Arial" w:cs="Arial"/>
                <w:highlight w:val="yellow"/>
                <w:lang w:val="en-US"/>
              </w:rPr>
              <w:t xml:space="preserve"> study team informs </w:t>
            </w:r>
            <w:r w:rsidR="00E2488A" w:rsidRPr="007551FF">
              <w:rPr>
                <w:rFonts w:ascii="Arial" w:hAnsi="Arial" w:cs="Arial"/>
                <w:highlight w:val="yellow"/>
                <w:lang w:val="en-US"/>
              </w:rPr>
              <w:t xml:space="preserve">company </w:t>
            </w:r>
            <w:r w:rsidR="00E1708E" w:rsidRPr="007551FF">
              <w:rPr>
                <w:rFonts w:ascii="Arial" w:hAnsi="Arial" w:cs="Arial"/>
                <w:highlight w:val="yellow"/>
                <w:lang w:val="en-US"/>
              </w:rPr>
              <w:t>that</w:t>
            </w:r>
            <w:r w:rsidR="00E2488A" w:rsidRPr="007551FF">
              <w:rPr>
                <w:rFonts w:ascii="Arial" w:hAnsi="Arial" w:cs="Arial"/>
                <w:highlight w:val="yellow"/>
                <w:lang w:val="en-US"/>
              </w:rPr>
              <w:t xml:space="preserve"> provides the IMP</w:t>
            </w:r>
          </w:p>
        </w:tc>
      </w:tr>
      <w:tr w:rsidR="00233D66" w:rsidRPr="008C4C1F" w14:paraId="66E95623" w14:textId="77777777" w:rsidTr="007551FF">
        <w:tc>
          <w:tcPr>
            <w:tcW w:w="2286" w:type="dxa"/>
          </w:tcPr>
          <w:p w14:paraId="6D5457CA" w14:textId="11451ADC" w:rsidR="00233D66" w:rsidRPr="007551FF" w:rsidRDefault="00233D66">
            <w:pPr>
              <w:jc w:val="both"/>
              <w:rPr>
                <w:rFonts w:ascii="Arial" w:hAnsi="Arial" w:cs="Arial"/>
                <w:lang w:val="en-US"/>
              </w:rPr>
            </w:pPr>
            <w:r w:rsidRPr="007551FF">
              <w:rPr>
                <w:rFonts w:ascii="Arial" w:hAnsi="Arial" w:cs="Arial"/>
                <w:lang w:val="en-US"/>
              </w:rPr>
              <w:t>SUSAR</w:t>
            </w:r>
          </w:p>
        </w:tc>
        <w:tc>
          <w:tcPr>
            <w:tcW w:w="6821" w:type="dxa"/>
          </w:tcPr>
          <w:p w14:paraId="0B3290C9" w14:textId="4E9B0129" w:rsidR="00A4685B" w:rsidRPr="007551FF" w:rsidRDefault="00A4685B">
            <w:pPr>
              <w:jc w:val="both"/>
              <w:rPr>
                <w:rFonts w:ascii="Arial" w:hAnsi="Arial" w:cs="Arial"/>
                <w:lang w:val="en-US"/>
              </w:rPr>
            </w:pPr>
            <w:r w:rsidRPr="007551FF">
              <w:rPr>
                <w:rFonts w:ascii="Arial" w:hAnsi="Arial" w:cs="Arial"/>
                <w:lang w:val="en-US"/>
              </w:rPr>
              <w:t>Notify to HIRUZ CTU within 24 hours after becoming aware of the SUSAR</w:t>
            </w:r>
            <w:r w:rsidR="00970BD8">
              <w:rPr>
                <w:rFonts w:ascii="Arial" w:hAnsi="Arial" w:cs="Arial"/>
                <w:lang w:val="en-US"/>
              </w:rPr>
              <w:t>.</w:t>
            </w:r>
          </w:p>
          <w:p w14:paraId="3CB6588C" w14:textId="73C72A61" w:rsidR="00233D66" w:rsidRPr="007551FF" w:rsidRDefault="00A4685B">
            <w:pPr>
              <w:jc w:val="both"/>
              <w:rPr>
                <w:rFonts w:ascii="Arial" w:hAnsi="Arial" w:cs="Arial"/>
                <w:lang w:val="en-US"/>
              </w:rPr>
            </w:pPr>
            <w:r w:rsidRPr="007551FF">
              <w:rPr>
                <w:rFonts w:ascii="Arial" w:hAnsi="Arial" w:cs="Arial"/>
                <w:lang w:val="en-US"/>
              </w:rPr>
              <w:sym w:font="Wingdings" w:char="F0E0"/>
            </w:r>
            <w:r w:rsidRPr="007551FF">
              <w:rPr>
                <w:rFonts w:ascii="Arial" w:hAnsi="Arial" w:cs="Arial"/>
                <w:lang w:val="en-US"/>
              </w:rPr>
              <w:t xml:space="preserve"> HIRUZ CTU will submit to the central EC</w:t>
            </w:r>
          </w:p>
          <w:p w14:paraId="2BAE609B" w14:textId="50C84BF4" w:rsidR="00A4685B" w:rsidRPr="007551FF" w:rsidRDefault="00A4685B">
            <w:pPr>
              <w:jc w:val="both"/>
              <w:rPr>
                <w:rFonts w:ascii="Arial" w:hAnsi="Arial" w:cs="Arial"/>
                <w:lang w:val="en-US"/>
              </w:rPr>
            </w:pPr>
            <w:r w:rsidRPr="007551FF">
              <w:rPr>
                <w:rFonts w:ascii="Arial" w:hAnsi="Arial" w:cs="Arial"/>
                <w:lang w:val="en-US"/>
              </w:rPr>
              <w:sym w:font="Wingdings" w:char="F0E0"/>
            </w:r>
            <w:r w:rsidRPr="007551FF">
              <w:rPr>
                <w:rFonts w:ascii="Arial" w:hAnsi="Arial" w:cs="Arial"/>
                <w:lang w:val="en-US"/>
              </w:rPr>
              <w:t xml:space="preserve"> HIRUZ CTU will submit to the </w:t>
            </w:r>
            <w:r w:rsidR="007551FF">
              <w:rPr>
                <w:rFonts w:ascii="Arial" w:hAnsi="Arial" w:cs="Arial"/>
                <w:lang w:val="en-US"/>
              </w:rPr>
              <w:t>CA</w:t>
            </w:r>
          </w:p>
          <w:p w14:paraId="57B8C84F" w14:textId="27A693A5" w:rsidR="00CF3A02" w:rsidRPr="007551FF" w:rsidRDefault="00CF3A02">
            <w:pPr>
              <w:jc w:val="both"/>
              <w:rPr>
                <w:rFonts w:ascii="Arial" w:hAnsi="Arial" w:cs="Arial"/>
                <w:lang w:val="en-US"/>
              </w:rPr>
            </w:pPr>
            <w:r w:rsidRPr="007551FF">
              <w:rPr>
                <w:rFonts w:ascii="Arial" w:hAnsi="Arial" w:cs="Arial"/>
                <w:highlight w:val="yellow"/>
                <w:lang w:val="en-US"/>
              </w:rPr>
              <w:sym w:font="Wingdings" w:char="F0E0"/>
            </w:r>
            <w:r w:rsidRPr="007551FF">
              <w:rPr>
                <w:rFonts w:ascii="Arial" w:hAnsi="Arial" w:cs="Arial"/>
                <w:highlight w:val="yellow"/>
                <w:lang w:val="en-US"/>
              </w:rPr>
              <w:t xml:space="preserve"> study team informs </w:t>
            </w:r>
            <w:r w:rsidR="00E2488A" w:rsidRPr="007551FF">
              <w:rPr>
                <w:rFonts w:ascii="Arial" w:hAnsi="Arial" w:cs="Arial"/>
                <w:highlight w:val="yellow"/>
                <w:lang w:val="en-US"/>
              </w:rPr>
              <w:t xml:space="preserve">company </w:t>
            </w:r>
            <w:r w:rsidR="00E1708E" w:rsidRPr="007551FF">
              <w:rPr>
                <w:rFonts w:ascii="Arial" w:hAnsi="Arial" w:cs="Arial"/>
                <w:highlight w:val="yellow"/>
                <w:lang w:val="en-US"/>
              </w:rPr>
              <w:t>that</w:t>
            </w:r>
            <w:r w:rsidR="00E2488A" w:rsidRPr="007551FF">
              <w:rPr>
                <w:rFonts w:ascii="Arial" w:hAnsi="Arial" w:cs="Arial"/>
                <w:highlight w:val="yellow"/>
                <w:lang w:val="en-US"/>
              </w:rPr>
              <w:t xml:space="preserve"> provides the IMP</w:t>
            </w:r>
          </w:p>
        </w:tc>
      </w:tr>
    </w:tbl>
    <w:p w14:paraId="766BC244" w14:textId="77777777" w:rsidR="00DC1A7A" w:rsidRPr="007551FF" w:rsidRDefault="00DC1A7A">
      <w:pPr>
        <w:jc w:val="both"/>
        <w:rPr>
          <w:rFonts w:ascii="Arial" w:hAnsi="Arial" w:cs="Arial"/>
          <w:lang w:val="en-US"/>
        </w:rPr>
      </w:pPr>
    </w:p>
    <w:p w14:paraId="19F55354" w14:textId="6E704979" w:rsidR="00A40540" w:rsidRPr="007551FF" w:rsidRDefault="00A40540">
      <w:pPr>
        <w:jc w:val="both"/>
        <w:rPr>
          <w:rFonts w:ascii="Arial" w:hAnsi="Arial" w:cs="Arial"/>
          <w:lang w:val="en-US"/>
        </w:rPr>
      </w:pPr>
      <w:r w:rsidRPr="007551FF">
        <w:rPr>
          <w:rFonts w:ascii="Arial" w:hAnsi="Arial" w:cs="Arial"/>
          <w:lang w:val="en-US"/>
        </w:rPr>
        <w:t>In case the (SU)SAR occurs at a local participating site, the local PI</w:t>
      </w:r>
      <w:r w:rsidR="00C937BC" w:rsidRPr="007551FF">
        <w:rPr>
          <w:rFonts w:ascii="Arial" w:hAnsi="Arial" w:cs="Arial"/>
          <w:lang w:val="en-US"/>
        </w:rPr>
        <w:t xml:space="preserve"> or study team</w:t>
      </w:r>
      <w:r w:rsidRPr="007551FF">
        <w:rPr>
          <w:rFonts w:ascii="Arial" w:hAnsi="Arial" w:cs="Arial"/>
          <w:lang w:val="en-US"/>
        </w:rPr>
        <w:t xml:space="preserve"> should also contact:</w:t>
      </w:r>
    </w:p>
    <w:p w14:paraId="780ECB32" w14:textId="6EECE937" w:rsidR="00A40540" w:rsidRPr="007551FF" w:rsidRDefault="00A40540">
      <w:pPr>
        <w:pStyle w:val="Lijstalinea"/>
        <w:numPr>
          <w:ilvl w:val="0"/>
          <w:numId w:val="12"/>
        </w:numPr>
        <w:jc w:val="both"/>
        <w:rPr>
          <w:rFonts w:ascii="Arial" w:hAnsi="Arial" w:cs="Arial"/>
          <w:lang w:val="en-US"/>
        </w:rPr>
      </w:pPr>
      <w:r w:rsidRPr="007551FF">
        <w:rPr>
          <w:rFonts w:ascii="Arial" w:hAnsi="Arial" w:cs="Arial"/>
          <w:lang w:val="en-US"/>
        </w:rPr>
        <w:t>The local Ethics Committee</w:t>
      </w:r>
    </w:p>
    <w:p w14:paraId="4FD70D20" w14:textId="6D14024A" w:rsidR="00A40540" w:rsidRPr="007551FF" w:rsidRDefault="00A40540">
      <w:pPr>
        <w:pStyle w:val="Lijstalinea"/>
        <w:numPr>
          <w:ilvl w:val="0"/>
          <w:numId w:val="12"/>
        </w:numPr>
        <w:jc w:val="both"/>
        <w:rPr>
          <w:rFonts w:ascii="Arial" w:hAnsi="Arial" w:cs="Arial"/>
          <w:lang w:val="en-US"/>
        </w:rPr>
      </w:pPr>
      <w:r w:rsidRPr="007551FF">
        <w:rPr>
          <w:rFonts w:ascii="Arial" w:hAnsi="Arial" w:cs="Arial"/>
          <w:lang w:val="en-US"/>
        </w:rPr>
        <w:t xml:space="preserve">The </w:t>
      </w:r>
      <w:r w:rsidR="003751DA">
        <w:rPr>
          <w:rFonts w:ascii="Arial" w:hAnsi="Arial" w:cs="Arial"/>
          <w:lang w:val="en-US"/>
        </w:rPr>
        <w:t xml:space="preserve">(National) </w:t>
      </w:r>
      <w:r w:rsidRPr="007551FF">
        <w:rPr>
          <w:rFonts w:ascii="Arial" w:hAnsi="Arial" w:cs="Arial"/>
          <w:lang w:val="en-US"/>
        </w:rPr>
        <w:t>Coordinating Investigator</w:t>
      </w:r>
    </w:p>
    <w:p w14:paraId="165E9A31" w14:textId="77777777" w:rsidR="00DC1A7A" w:rsidRPr="007551FF" w:rsidRDefault="00DC1A7A">
      <w:pPr>
        <w:jc w:val="both"/>
        <w:rPr>
          <w:rFonts w:ascii="Arial" w:hAnsi="Arial" w:cs="Arial"/>
          <w:lang w:val="en-US"/>
        </w:rPr>
      </w:pPr>
    </w:p>
    <w:p w14:paraId="0132D6C8" w14:textId="1666735A" w:rsidR="00207F42" w:rsidRPr="00882946" w:rsidRDefault="00207F42">
      <w:pPr>
        <w:pStyle w:val="Kop2"/>
        <w:numPr>
          <w:ilvl w:val="1"/>
          <w:numId w:val="1"/>
        </w:numPr>
        <w:jc w:val="both"/>
        <w:rPr>
          <w:rFonts w:ascii="Arial" w:hAnsi="Arial" w:cs="Arial"/>
          <w:lang w:val="en-US"/>
        </w:rPr>
      </w:pPr>
      <w:bookmarkStart w:id="96" w:name="_Toc73537398"/>
      <w:r w:rsidRPr="00882946">
        <w:rPr>
          <w:rFonts w:ascii="Arial" w:hAnsi="Arial" w:cs="Arial"/>
          <w:lang w:val="en-US"/>
        </w:rPr>
        <w:t>Events, excluded from reporting</w:t>
      </w:r>
      <w:bookmarkEnd w:id="96"/>
    </w:p>
    <w:p w14:paraId="00070373" w14:textId="1F3460FF" w:rsidR="00207F42" w:rsidRDefault="00364EDC">
      <w:pPr>
        <w:jc w:val="both"/>
        <w:rPr>
          <w:rFonts w:ascii="Arial" w:hAnsi="Arial" w:cs="Arial"/>
          <w:i/>
          <w:sz w:val="20"/>
          <w:szCs w:val="20"/>
          <w:lang w:val="en-US"/>
        </w:rPr>
      </w:pPr>
      <w:r w:rsidRPr="00364EDC">
        <w:rPr>
          <w:rFonts w:ascii="Arial" w:hAnsi="Arial" w:cs="Arial"/>
          <w:i/>
          <w:sz w:val="20"/>
          <w:szCs w:val="20"/>
          <w:highlight w:val="lightGray"/>
          <w:lang w:val="en-US"/>
        </w:rPr>
        <w:t>Please describe here events/symptoms/… which are excluded from reporting, since these are inherent to the studied patient group.</w:t>
      </w:r>
    </w:p>
    <w:p w14:paraId="3779C7F1" w14:textId="77777777" w:rsidR="00364EDC" w:rsidRPr="007551FF" w:rsidRDefault="00364EDC">
      <w:pPr>
        <w:jc w:val="both"/>
        <w:rPr>
          <w:rFonts w:ascii="Arial" w:hAnsi="Arial" w:cs="Arial"/>
          <w:lang w:val="en-US"/>
        </w:rPr>
      </w:pPr>
    </w:p>
    <w:p w14:paraId="03D2AAE5" w14:textId="250092E1" w:rsidR="00110D65" w:rsidRPr="00882946" w:rsidRDefault="00207F42">
      <w:pPr>
        <w:pStyle w:val="Kop2"/>
        <w:numPr>
          <w:ilvl w:val="1"/>
          <w:numId w:val="1"/>
        </w:numPr>
        <w:jc w:val="both"/>
        <w:rPr>
          <w:rFonts w:ascii="Arial" w:hAnsi="Arial" w:cs="Arial"/>
          <w:lang w:val="en-US"/>
        </w:rPr>
      </w:pPr>
      <w:bookmarkStart w:id="97" w:name="_Toc73537399"/>
      <w:r w:rsidRPr="00882946">
        <w:rPr>
          <w:rFonts w:ascii="Arial" w:hAnsi="Arial" w:cs="Arial"/>
          <w:lang w:val="en-US"/>
        </w:rPr>
        <w:t>Data Safety Monitoring Board</w:t>
      </w:r>
      <w:r w:rsidR="008D22A7">
        <w:rPr>
          <w:rFonts w:ascii="Arial" w:hAnsi="Arial" w:cs="Arial"/>
          <w:lang w:val="en-US"/>
        </w:rPr>
        <w:t xml:space="preserve"> (DSMB)</w:t>
      </w:r>
      <w:bookmarkEnd w:id="97"/>
    </w:p>
    <w:p w14:paraId="220F8DDE" w14:textId="3C6625BA" w:rsidR="008D22A7" w:rsidRPr="002B0854" w:rsidRDefault="002B0854">
      <w:pPr>
        <w:jc w:val="both"/>
        <w:rPr>
          <w:rFonts w:ascii="Arial" w:hAnsi="Arial" w:cs="Arial"/>
          <w:i/>
          <w:sz w:val="20"/>
          <w:szCs w:val="20"/>
          <w:lang w:val="en-US"/>
        </w:rPr>
      </w:pPr>
      <w:r w:rsidRPr="008D22A7">
        <w:rPr>
          <w:rFonts w:ascii="Arial" w:hAnsi="Arial" w:cs="Arial"/>
          <w:i/>
          <w:sz w:val="20"/>
          <w:szCs w:val="20"/>
          <w:highlight w:val="lightGray"/>
          <w:lang w:val="en-US"/>
        </w:rPr>
        <w:t>Please adjust and complete if this is not the case nor a correct reflection of the current study.</w:t>
      </w:r>
      <w:r w:rsidR="008D22A7" w:rsidRPr="008D22A7">
        <w:rPr>
          <w:rFonts w:ascii="Arial" w:hAnsi="Arial" w:cs="Arial"/>
          <w:i/>
          <w:sz w:val="20"/>
          <w:szCs w:val="20"/>
          <w:highlight w:val="lightGray"/>
          <w:lang w:val="en-US"/>
        </w:rPr>
        <w:br/>
        <w:t>If a DSMB is foreseen, please describe how the board is installed, and which responsibilities are delegated to them. For details, you can refer to a separate safety charter (which can be added in the appendices).</w:t>
      </w:r>
    </w:p>
    <w:p w14:paraId="3EA7C36B" w14:textId="346C059C" w:rsidR="00F379C5" w:rsidRDefault="00F379C5">
      <w:pPr>
        <w:jc w:val="both"/>
        <w:rPr>
          <w:rFonts w:ascii="Arial" w:hAnsi="Arial" w:cs="Arial"/>
          <w:lang w:val="en-US"/>
        </w:rPr>
      </w:pPr>
      <w:r>
        <w:rPr>
          <w:rFonts w:ascii="Arial" w:hAnsi="Arial" w:cs="Arial"/>
          <w:lang w:val="en-US"/>
        </w:rPr>
        <w:t>All study medication is registered and used in current practice. Considering the known safety profile of the study medications and study design, a DSMB is not foreseen.</w:t>
      </w:r>
    </w:p>
    <w:p w14:paraId="2764D6B6" w14:textId="77777777" w:rsidR="00F379C5" w:rsidRPr="00882946" w:rsidRDefault="00F379C5">
      <w:pPr>
        <w:jc w:val="both"/>
        <w:rPr>
          <w:rFonts w:ascii="Arial" w:hAnsi="Arial" w:cs="Arial"/>
          <w:lang w:val="en-US"/>
        </w:rPr>
      </w:pPr>
    </w:p>
    <w:p w14:paraId="552BD96C" w14:textId="0B9B8EB6" w:rsidR="004E5FE8" w:rsidRDefault="00110D65">
      <w:pPr>
        <w:pStyle w:val="Kop2"/>
        <w:numPr>
          <w:ilvl w:val="1"/>
          <w:numId w:val="1"/>
        </w:numPr>
        <w:jc w:val="both"/>
        <w:rPr>
          <w:rFonts w:ascii="Arial" w:hAnsi="Arial" w:cs="Arial"/>
        </w:rPr>
      </w:pPr>
      <w:bookmarkStart w:id="98" w:name="_Toc73537400"/>
      <w:r w:rsidRPr="00882946">
        <w:rPr>
          <w:rFonts w:ascii="Arial" w:hAnsi="Arial" w:cs="Arial"/>
        </w:rPr>
        <w:t>D</w:t>
      </w:r>
      <w:r w:rsidR="009D09F8">
        <w:rPr>
          <w:rFonts w:ascii="Arial" w:hAnsi="Arial" w:cs="Arial"/>
        </w:rPr>
        <w:t>evelopment</w:t>
      </w:r>
      <w:r w:rsidRPr="00882946">
        <w:rPr>
          <w:rFonts w:ascii="Arial" w:hAnsi="Arial" w:cs="Arial"/>
        </w:rPr>
        <w:t xml:space="preserve"> Safety Update Report</w:t>
      </w:r>
      <w:bookmarkEnd w:id="98"/>
    </w:p>
    <w:p w14:paraId="6A606764" w14:textId="77777777" w:rsidR="004E5FE8" w:rsidRPr="007551FF" w:rsidRDefault="004E5FE8" w:rsidP="007551FF">
      <w:pPr>
        <w:rPr>
          <w:rFonts w:ascii="Arial" w:hAnsi="Arial" w:cs="Arial"/>
        </w:rPr>
      </w:pPr>
    </w:p>
    <w:p w14:paraId="6B387311" w14:textId="005AD28A" w:rsidR="004E5FE8" w:rsidRPr="00FA29BB" w:rsidRDefault="004E5FE8">
      <w:pPr>
        <w:pStyle w:val="fill-in"/>
        <w:rPr>
          <w:color w:val="auto"/>
          <w:sz w:val="22"/>
          <w:szCs w:val="22"/>
        </w:rPr>
      </w:pPr>
      <w:r w:rsidRPr="00FA29BB">
        <w:rPr>
          <w:color w:val="auto"/>
          <w:sz w:val="22"/>
          <w:szCs w:val="22"/>
          <w:lang w:val="en-US"/>
        </w:rPr>
        <w:t>T</w:t>
      </w:r>
      <w:bookmarkStart w:id="99" w:name="_Toc345588423"/>
      <w:bookmarkStart w:id="100" w:name="_Toc345588672"/>
      <w:r w:rsidR="003D0FA1">
        <w:rPr>
          <w:color w:val="auto"/>
          <w:sz w:val="22"/>
          <w:szCs w:val="22"/>
        </w:rPr>
        <w:t xml:space="preserve">he </w:t>
      </w:r>
      <w:r w:rsidRPr="00FA29BB">
        <w:rPr>
          <w:color w:val="auto"/>
          <w:sz w:val="22"/>
          <w:szCs w:val="22"/>
        </w:rPr>
        <w:t xml:space="preserve">Coordinating Investigator will provide </w:t>
      </w:r>
      <w:r w:rsidR="009A52F3">
        <w:rPr>
          <w:color w:val="auto"/>
          <w:sz w:val="22"/>
          <w:szCs w:val="22"/>
        </w:rPr>
        <w:t xml:space="preserve">a </w:t>
      </w:r>
      <w:r w:rsidRPr="00FA29BB">
        <w:rPr>
          <w:color w:val="auto"/>
          <w:sz w:val="22"/>
          <w:szCs w:val="22"/>
        </w:rPr>
        <w:t xml:space="preserve">DSUR once a year throughout the </w:t>
      </w:r>
      <w:r w:rsidR="00C14215" w:rsidRPr="00C14215">
        <w:rPr>
          <w:color w:val="auto"/>
          <w:sz w:val="22"/>
          <w:szCs w:val="22"/>
        </w:rPr>
        <w:t xml:space="preserve">entire duration </w:t>
      </w:r>
      <w:r w:rsidR="00C14215">
        <w:rPr>
          <w:color w:val="auto"/>
          <w:sz w:val="22"/>
          <w:szCs w:val="22"/>
        </w:rPr>
        <w:t xml:space="preserve">of the </w:t>
      </w:r>
      <w:r w:rsidRPr="00FA29BB">
        <w:rPr>
          <w:color w:val="auto"/>
          <w:sz w:val="22"/>
          <w:szCs w:val="22"/>
        </w:rPr>
        <w:t xml:space="preserve">clinical </w:t>
      </w:r>
      <w:r w:rsidR="008460B6">
        <w:rPr>
          <w:color w:val="auto"/>
          <w:sz w:val="22"/>
          <w:szCs w:val="22"/>
        </w:rPr>
        <w:t>study</w:t>
      </w:r>
      <w:r w:rsidRPr="00FA29BB">
        <w:rPr>
          <w:color w:val="auto"/>
          <w:sz w:val="22"/>
          <w:szCs w:val="22"/>
        </w:rPr>
        <w:t xml:space="preserve">, or on request, to the </w:t>
      </w:r>
      <w:r w:rsidR="007551FF">
        <w:rPr>
          <w:color w:val="auto"/>
          <w:sz w:val="22"/>
          <w:szCs w:val="22"/>
        </w:rPr>
        <w:t>CA, Central</w:t>
      </w:r>
      <w:r w:rsidRPr="00FA29BB">
        <w:rPr>
          <w:color w:val="auto"/>
          <w:sz w:val="22"/>
          <w:szCs w:val="22"/>
        </w:rPr>
        <w:t xml:space="preserve"> Ethics Committee and Sponsor.</w:t>
      </w:r>
      <w:bookmarkEnd w:id="99"/>
      <w:bookmarkEnd w:id="100"/>
      <w:r w:rsidR="00996364">
        <w:rPr>
          <w:color w:val="auto"/>
          <w:sz w:val="22"/>
          <w:szCs w:val="22"/>
        </w:rPr>
        <w:t xml:space="preserve"> This DSUR will include all SAE’s (who were not categorized as SAR’s and were not immediately reported to the EC).</w:t>
      </w:r>
    </w:p>
    <w:p w14:paraId="0F456232" w14:textId="2B64DFB1" w:rsidR="004E5FE8" w:rsidRPr="00FA29BB" w:rsidRDefault="004E5FE8">
      <w:pPr>
        <w:pStyle w:val="fill-in"/>
        <w:rPr>
          <w:color w:val="auto"/>
          <w:sz w:val="22"/>
          <w:szCs w:val="22"/>
        </w:rPr>
      </w:pPr>
      <w:r w:rsidRPr="00FA29BB">
        <w:rPr>
          <w:color w:val="auto"/>
          <w:sz w:val="22"/>
          <w:szCs w:val="22"/>
        </w:rPr>
        <w:t>The report wi</w:t>
      </w:r>
      <w:r w:rsidR="009A1342">
        <w:rPr>
          <w:color w:val="auto"/>
          <w:sz w:val="22"/>
          <w:szCs w:val="22"/>
        </w:rPr>
        <w:t xml:space="preserve">ll be submitted </w:t>
      </w:r>
      <w:r w:rsidR="007D3878">
        <w:rPr>
          <w:color w:val="auto"/>
          <w:sz w:val="22"/>
          <w:szCs w:val="22"/>
        </w:rPr>
        <w:t xml:space="preserve">1 year (+ maximum 60 days) after the </w:t>
      </w:r>
      <w:r w:rsidR="009A52F3">
        <w:rPr>
          <w:color w:val="auto"/>
          <w:sz w:val="22"/>
          <w:szCs w:val="22"/>
        </w:rPr>
        <w:t>‘Development International Birth Date (DIBD)’</w:t>
      </w:r>
      <w:r w:rsidR="007D3878">
        <w:rPr>
          <w:color w:val="auto"/>
          <w:sz w:val="22"/>
          <w:szCs w:val="22"/>
        </w:rPr>
        <w:t xml:space="preserve"> </w:t>
      </w:r>
      <w:r w:rsidR="009A1342">
        <w:rPr>
          <w:color w:val="auto"/>
          <w:sz w:val="22"/>
          <w:szCs w:val="22"/>
        </w:rPr>
        <w:t>, and will subsequently be submitted</w:t>
      </w:r>
      <w:r w:rsidRPr="00FA29BB">
        <w:rPr>
          <w:color w:val="auto"/>
          <w:sz w:val="22"/>
          <w:szCs w:val="22"/>
        </w:rPr>
        <w:t xml:space="preserve"> each year until the </w:t>
      </w:r>
      <w:r w:rsidR="008460B6">
        <w:rPr>
          <w:color w:val="auto"/>
          <w:sz w:val="22"/>
          <w:szCs w:val="22"/>
        </w:rPr>
        <w:t>study</w:t>
      </w:r>
      <w:r w:rsidRPr="00FA29BB">
        <w:rPr>
          <w:color w:val="auto"/>
          <w:sz w:val="22"/>
          <w:szCs w:val="22"/>
        </w:rPr>
        <w:t xml:space="preserve"> is declared ended.</w:t>
      </w:r>
      <w:r w:rsidR="00645F5C">
        <w:rPr>
          <w:color w:val="auto"/>
          <w:sz w:val="22"/>
          <w:szCs w:val="22"/>
        </w:rPr>
        <w:t xml:space="preserve"> </w:t>
      </w:r>
      <w:r w:rsidR="009A52F3">
        <w:rPr>
          <w:color w:val="auto"/>
          <w:sz w:val="22"/>
          <w:szCs w:val="22"/>
        </w:rPr>
        <w:t>This DIBD is the</w:t>
      </w:r>
      <w:r w:rsidR="0014574B">
        <w:rPr>
          <w:color w:val="auto"/>
          <w:sz w:val="22"/>
          <w:szCs w:val="22"/>
        </w:rPr>
        <w:t xml:space="preserve"> date of the</w:t>
      </w:r>
      <w:r w:rsidR="009A52F3">
        <w:rPr>
          <w:color w:val="auto"/>
          <w:sz w:val="22"/>
          <w:szCs w:val="22"/>
        </w:rPr>
        <w:t xml:space="preserve"> sponsor’s first overall authorisation to conduct the clinical trial in any country worldwide</w:t>
      </w:r>
      <w:r w:rsidR="0014574B">
        <w:rPr>
          <w:color w:val="auto"/>
          <w:sz w:val="22"/>
          <w:szCs w:val="22"/>
        </w:rPr>
        <w:t>.</w:t>
      </w:r>
      <w:r w:rsidR="00645F5C">
        <w:rPr>
          <w:color w:val="auto"/>
          <w:sz w:val="22"/>
          <w:szCs w:val="22"/>
        </w:rPr>
        <w:t xml:space="preserve"> </w:t>
      </w:r>
    </w:p>
    <w:p w14:paraId="0D8B0892" w14:textId="01782F2C" w:rsidR="004E5FE8" w:rsidRPr="00FA29BB" w:rsidRDefault="004E5FE8">
      <w:pPr>
        <w:pStyle w:val="fill-in"/>
        <w:rPr>
          <w:color w:val="auto"/>
          <w:sz w:val="22"/>
          <w:szCs w:val="22"/>
        </w:rPr>
      </w:pPr>
      <w:r w:rsidRPr="00FA29BB">
        <w:rPr>
          <w:color w:val="auto"/>
          <w:sz w:val="22"/>
          <w:szCs w:val="22"/>
        </w:rPr>
        <w:t>HIRUZ</w:t>
      </w:r>
      <w:r w:rsidR="0050398B">
        <w:rPr>
          <w:color w:val="auto"/>
          <w:sz w:val="22"/>
          <w:szCs w:val="22"/>
        </w:rPr>
        <w:t xml:space="preserve"> CTU</w:t>
      </w:r>
      <w:r w:rsidRPr="00FA29BB">
        <w:rPr>
          <w:color w:val="auto"/>
          <w:sz w:val="22"/>
          <w:szCs w:val="22"/>
        </w:rPr>
        <w:t xml:space="preserve"> </w:t>
      </w:r>
      <w:r w:rsidR="0020484B">
        <w:rPr>
          <w:color w:val="auto"/>
          <w:sz w:val="22"/>
          <w:szCs w:val="22"/>
        </w:rPr>
        <w:t>can</w:t>
      </w:r>
      <w:r w:rsidRPr="00FA29BB">
        <w:rPr>
          <w:color w:val="auto"/>
          <w:sz w:val="22"/>
          <w:szCs w:val="22"/>
        </w:rPr>
        <w:t xml:space="preserve"> provide a template that can be used to complete this DSUR.</w:t>
      </w:r>
    </w:p>
    <w:p w14:paraId="281BFBFD" w14:textId="0E40E366" w:rsidR="00451CD9" w:rsidRPr="004E5FE8" w:rsidRDefault="00451CD9">
      <w:pPr>
        <w:pStyle w:val="Kop2"/>
        <w:jc w:val="both"/>
        <w:rPr>
          <w:rFonts w:ascii="Arial" w:hAnsi="Arial" w:cs="Arial"/>
          <w:lang w:val="en-US"/>
        </w:rPr>
      </w:pPr>
      <w:r w:rsidRPr="004E5FE8">
        <w:rPr>
          <w:rFonts w:ascii="Arial" w:hAnsi="Arial" w:cs="Arial"/>
          <w:lang w:val="en-US"/>
        </w:rPr>
        <w:br w:type="page"/>
      </w:r>
    </w:p>
    <w:p w14:paraId="6973C94C" w14:textId="718D8AD3" w:rsidR="00207F42" w:rsidRPr="00882946" w:rsidRDefault="00143A46">
      <w:pPr>
        <w:pStyle w:val="Kop1"/>
        <w:numPr>
          <w:ilvl w:val="0"/>
          <w:numId w:val="1"/>
        </w:numPr>
        <w:jc w:val="both"/>
        <w:rPr>
          <w:rFonts w:ascii="Arial" w:hAnsi="Arial" w:cs="Arial"/>
          <w:lang w:val="en-US"/>
        </w:rPr>
      </w:pPr>
      <w:bookmarkStart w:id="101" w:name="_Toc73537401"/>
      <w:r w:rsidRPr="00882946">
        <w:rPr>
          <w:rFonts w:ascii="Arial" w:hAnsi="Arial" w:cs="Arial"/>
          <w:lang w:val="en-US"/>
        </w:rPr>
        <w:t>Monitoring/Auditing/Inspection</w:t>
      </w:r>
      <w:bookmarkEnd w:id="101"/>
    </w:p>
    <w:p w14:paraId="40720744" w14:textId="77777777" w:rsidR="00143A46" w:rsidRPr="00882946" w:rsidRDefault="00143A46">
      <w:pPr>
        <w:jc w:val="both"/>
        <w:rPr>
          <w:rFonts w:ascii="Arial" w:hAnsi="Arial" w:cs="Arial"/>
          <w:lang w:val="en-US"/>
        </w:rPr>
      </w:pPr>
    </w:p>
    <w:p w14:paraId="35C66FB9" w14:textId="7FC95BC6" w:rsidR="00143A46" w:rsidRPr="00882946" w:rsidRDefault="00143A46">
      <w:pPr>
        <w:pStyle w:val="Kop2"/>
        <w:numPr>
          <w:ilvl w:val="1"/>
          <w:numId w:val="1"/>
        </w:numPr>
        <w:jc w:val="both"/>
        <w:rPr>
          <w:rFonts w:ascii="Arial" w:hAnsi="Arial" w:cs="Arial"/>
          <w:lang w:val="en-US"/>
        </w:rPr>
      </w:pPr>
      <w:bookmarkStart w:id="102" w:name="_Toc73537402"/>
      <w:r w:rsidRPr="00882946">
        <w:rPr>
          <w:rFonts w:ascii="Arial" w:hAnsi="Arial" w:cs="Arial"/>
          <w:lang w:val="en-US"/>
        </w:rPr>
        <w:t>Monitoring</w:t>
      </w:r>
      <w:bookmarkEnd w:id="102"/>
    </w:p>
    <w:p w14:paraId="3ED801C9" w14:textId="560B05B7" w:rsidR="00143A46" w:rsidRPr="00882946" w:rsidRDefault="00143A46">
      <w:pPr>
        <w:pStyle w:val="Kop3"/>
        <w:numPr>
          <w:ilvl w:val="2"/>
          <w:numId w:val="1"/>
        </w:numPr>
        <w:jc w:val="both"/>
        <w:rPr>
          <w:rFonts w:ascii="Arial" w:hAnsi="Arial" w:cs="Arial"/>
          <w:lang w:val="en-US"/>
        </w:rPr>
      </w:pPr>
      <w:bookmarkStart w:id="103" w:name="_Toc73537403"/>
      <w:r w:rsidRPr="00882946">
        <w:rPr>
          <w:rFonts w:ascii="Arial" w:hAnsi="Arial" w:cs="Arial"/>
          <w:lang w:val="en-US"/>
        </w:rPr>
        <w:t>General</w:t>
      </w:r>
      <w:bookmarkEnd w:id="103"/>
    </w:p>
    <w:p w14:paraId="798BCE40" w14:textId="77777777" w:rsidR="00582DCE" w:rsidRPr="00882946" w:rsidRDefault="00582DCE">
      <w:pPr>
        <w:jc w:val="both"/>
        <w:rPr>
          <w:rFonts w:ascii="Arial" w:hAnsi="Arial" w:cs="Arial"/>
          <w:lang w:val="en-US"/>
        </w:rPr>
      </w:pPr>
    </w:p>
    <w:p w14:paraId="7E8DCFF9" w14:textId="5C6A38CB" w:rsidR="00582DCE" w:rsidRDefault="00582DCE">
      <w:pPr>
        <w:jc w:val="both"/>
        <w:rPr>
          <w:rFonts w:ascii="Arial" w:hAnsi="Arial" w:cs="Arial"/>
          <w:lang w:val="en-US"/>
        </w:rPr>
      </w:pPr>
      <w:r w:rsidRPr="00882946">
        <w:rPr>
          <w:rFonts w:ascii="Arial" w:hAnsi="Arial" w:cs="Arial"/>
          <w:lang w:val="en-US"/>
        </w:rPr>
        <w:t xml:space="preserve">Monitoring of the study will be performed in compliance with </w:t>
      </w:r>
      <w:r w:rsidR="0060465C">
        <w:rPr>
          <w:rFonts w:ascii="Arial" w:hAnsi="Arial" w:cs="Arial"/>
          <w:lang w:val="en-US"/>
        </w:rPr>
        <w:t>GCP E6(R2) and the applicable regulatory requirements</w:t>
      </w:r>
      <w:r w:rsidRPr="00882946">
        <w:rPr>
          <w:rFonts w:ascii="Arial" w:hAnsi="Arial" w:cs="Arial"/>
          <w:lang w:val="en-US"/>
        </w:rPr>
        <w:t xml:space="preserve">. The study team will be trained </w:t>
      </w:r>
      <w:r w:rsidR="006411F9">
        <w:rPr>
          <w:rFonts w:ascii="Arial" w:hAnsi="Arial" w:cs="Arial"/>
          <w:lang w:val="en-US"/>
        </w:rPr>
        <w:t>during</w:t>
      </w:r>
      <w:r w:rsidR="006411F9" w:rsidRPr="00882946">
        <w:rPr>
          <w:rFonts w:ascii="Arial" w:hAnsi="Arial" w:cs="Arial"/>
          <w:lang w:val="en-US"/>
        </w:rPr>
        <w:t xml:space="preserve"> </w:t>
      </w:r>
      <w:r w:rsidRPr="00882946">
        <w:rPr>
          <w:rFonts w:ascii="Arial" w:hAnsi="Arial" w:cs="Arial"/>
          <w:lang w:val="en-US"/>
        </w:rPr>
        <w:t>an initiation visit by the monitor. A detailed description of the monitoring tasks can be found in the latest version of the (study-specific) ‘Monitoring plan’.</w:t>
      </w:r>
    </w:p>
    <w:p w14:paraId="23F03C67" w14:textId="77777777" w:rsidR="006411F9" w:rsidRPr="00882946" w:rsidRDefault="006411F9">
      <w:pPr>
        <w:jc w:val="both"/>
        <w:rPr>
          <w:rFonts w:ascii="Arial" w:hAnsi="Arial" w:cs="Arial"/>
          <w:lang w:val="en-US"/>
        </w:rPr>
      </w:pPr>
    </w:p>
    <w:p w14:paraId="06776162" w14:textId="2FB090D9" w:rsidR="00143A46" w:rsidRPr="00882946" w:rsidRDefault="00143A46">
      <w:pPr>
        <w:pStyle w:val="Kop3"/>
        <w:numPr>
          <w:ilvl w:val="2"/>
          <w:numId w:val="1"/>
        </w:numPr>
        <w:jc w:val="both"/>
        <w:rPr>
          <w:rFonts w:ascii="Arial" w:hAnsi="Arial" w:cs="Arial"/>
          <w:lang w:val="en-US"/>
        </w:rPr>
      </w:pPr>
      <w:bookmarkStart w:id="104" w:name="_Toc73537404"/>
      <w:r w:rsidRPr="00882946">
        <w:rPr>
          <w:rFonts w:ascii="Arial" w:hAnsi="Arial" w:cs="Arial"/>
          <w:lang w:val="en-US"/>
        </w:rPr>
        <w:t>Monitoring team</w:t>
      </w:r>
      <w:bookmarkEnd w:id="104"/>
    </w:p>
    <w:p w14:paraId="1A57B39B" w14:textId="77777777" w:rsidR="00215364" w:rsidRDefault="00215364">
      <w:pPr>
        <w:jc w:val="both"/>
        <w:rPr>
          <w:rFonts w:ascii="Arial" w:hAnsi="Arial" w:cs="Arial"/>
          <w:highlight w:val="yellow"/>
          <w:lang w:val="en-US"/>
        </w:rPr>
      </w:pPr>
    </w:p>
    <w:p w14:paraId="567415D7" w14:textId="7211A081" w:rsidR="00582DCE" w:rsidRDefault="00582DCE">
      <w:pPr>
        <w:jc w:val="both"/>
        <w:rPr>
          <w:rFonts w:ascii="Arial" w:hAnsi="Arial" w:cs="Arial"/>
          <w:lang w:val="en-US"/>
        </w:rPr>
      </w:pPr>
      <w:r w:rsidRPr="00215364">
        <w:rPr>
          <w:rFonts w:ascii="Arial" w:hAnsi="Arial" w:cs="Arial"/>
          <w:lang w:val="en-US"/>
        </w:rPr>
        <w:t xml:space="preserve">Monitoring services will be provided by </w:t>
      </w:r>
      <w:r w:rsidR="00215364" w:rsidRPr="00215364">
        <w:rPr>
          <w:rFonts w:ascii="Arial" w:hAnsi="Arial" w:cs="Arial"/>
          <w:lang w:val="en-US"/>
        </w:rPr>
        <w:t>HIRUZ CTU</w:t>
      </w:r>
      <w:r w:rsidRPr="00215364">
        <w:rPr>
          <w:rFonts w:ascii="Arial" w:hAnsi="Arial" w:cs="Arial"/>
          <w:lang w:val="en-US"/>
        </w:rPr>
        <w:t>.</w:t>
      </w:r>
      <w:r w:rsidR="00215364" w:rsidRPr="00215364">
        <w:rPr>
          <w:rFonts w:ascii="Arial" w:hAnsi="Arial" w:cs="Arial"/>
          <w:lang w:val="en-US"/>
        </w:rPr>
        <w:t xml:space="preserve"> All relevant contact details (e.g. </w:t>
      </w:r>
      <w:r w:rsidRPr="00215364">
        <w:rPr>
          <w:rFonts w:ascii="Arial" w:hAnsi="Arial" w:cs="Arial"/>
          <w:lang w:val="en-US"/>
        </w:rPr>
        <w:t>primary contact person</w:t>
      </w:r>
      <w:r w:rsidR="004732A4">
        <w:rPr>
          <w:rFonts w:ascii="Arial" w:hAnsi="Arial" w:cs="Arial"/>
          <w:lang w:val="en-US"/>
        </w:rPr>
        <w:t>)</w:t>
      </w:r>
      <w:r w:rsidR="00215364" w:rsidRPr="00215364">
        <w:rPr>
          <w:rFonts w:ascii="Arial" w:hAnsi="Arial" w:cs="Arial"/>
          <w:lang w:val="en-US"/>
        </w:rPr>
        <w:t xml:space="preserve"> can be found in the ‘Monitoring plan’.</w:t>
      </w:r>
    </w:p>
    <w:p w14:paraId="766A230D" w14:textId="77777777" w:rsidR="00215364" w:rsidRPr="00882946" w:rsidRDefault="00215364">
      <w:pPr>
        <w:jc w:val="both"/>
        <w:rPr>
          <w:rFonts w:ascii="Arial" w:hAnsi="Arial" w:cs="Arial"/>
          <w:lang w:val="en-US"/>
        </w:rPr>
      </w:pPr>
    </w:p>
    <w:p w14:paraId="13293A5C" w14:textId="23B19BDE" w:rsidR="00143A46" w:rsidRPr="00882946" w:rsidRDefault="00143A46">
      <w:pPr>
        <w:pStyle w:val="Kop3"/>
        <w:numPr>
          <w:ilvl w:val="2"/>
          <w:numId w:val="1"/>
        </w:numPr>
        <w:jc w:val="both"/>
        <w:rPr>
          <w:rFonts w:ascii="Arial" w:hAnsi="Arial" w:cs="Arial"/>
          <w:lang w:val="en-US"/>
        </w:rPr>
      </w:pPr>
      <w:bookmarkStart w:id="105" w:name="_Toc73537405"/>
      <w:r w:rsidRPr="00882946">
        <w:rPr>
          <w:rFonts w:ascii="Arial" w:hAnsi="Arial" w:cs="Arial"/>
          <w:lang w:val="en-US"/>
        </w:rPr>
        <w:t>Scope</w:t>
      </w:r>
      <w:bookmarkEnd w:id="105"/>
    </w:p>
    <w:p w14:paraId="3011650A" w14:textId="77777777" w:rsidR="00582DCE" w:rsidRPr="00882946" w:rsidRDefault="00582DCE">
      <w:pPr>
        <w:jc w:val="both"/>
        <w:rPr>
          <w:rFonts w:ascii="Arial" w:hAnsi="Arial" w:cs="Arial"/>
          <w:lang w:val="en-US"/>
        </w:rPr>
      </w:pPr>
    </w:p>
    <w:p w14:paraId="265E0887" w14:textId="7B66CAE4" w:rsidR="00582DCE" w:rsidRPr="00882946" w:rsidRDefault="00582DCE">
      <w:pPr>
        <w:jc w:val="both"/>
        <w:rPr>
          <w:rFonts w:ascii="Arial" w:hAnsi="Arial" w:cs="Arial"/>
          <w:lang w:val="en-US"/>
        </w:rPr>
      </w:pPr>
      <w:r w:rsidRPr="00882946">
        <w:rPr>
          <w:rFonts w:ascii="Arial" w:hAnsi="Arial" w:cs="Arial"/>
          <w:lang w:val="en-US"/>
        </w:rPr>
        <w:t>Monitoring services will consist of the following (non-exhaustive list):</w:t>
      </w:r>
    </w:p>
    <w:p w14:paraId="185B2352" w14:textId="3369D382" w:rsidR="00582DCE" w:rsidRPr="007551FF" w:rsidRDefault="00582DCE" w:rsidP="007551FF">
      <w:pPr>
        <w:pStyle w:val="Lijstalinea"/>
        <w:numPr>
          <w:ilvl w:val="0"/>
          <w:numId w:val="12"/>
        </w:numPr>
        <w:jc w:val="both"/>
        <w:rPr>
          <w:rFonts w:ascii="Arial" w:hAnsi="Arial" w:cs="Arial"/>
          <w:lang w:val="en-US"/>
        </w:rPr>
      </w:pPr>
      <w:r w:rsidRPr="007551FF">
        <w:rPr>
          <w:rFonts w:ascii="Arial" w:hAnsi="Arial" w:cs="Arial"/>
          <w:lang w:val="en-US"/>
        </w:rPr>
        <w:t>review of informed consents and the followed process</w:t>
      </w:r>
    </w:p>
    <w:p w14:paraId="276F0453" w14:textId="7DE3FBFD" w:rsidR="0024237E" w:rsidRPr="007551FF" w:rsidRDefault="0024237E" w:rsidP="007551FF">
      <w:pPr>
        <w:pStyle w:val="Lijstalinea"/>
        <w:numPr>
          <w:ilvl w:val="0"/>
          <w:numId w:val="12"/>
        </w:numPr>
        <w:jc w:val="both"/>
        <w:rPr>
          <w:rFonts w:ascii="Arial" w:hAnsi="Arial" w:cs="Arial"/>
          <w:lang w:val="en-US"/>
        </w:rPr>
      </w:pPr>
      <w:r w:rsidRPr="007551FF">
        <w:rPr>
          <w:rFonts w:ascii="Arial" w:hAnsi="Arial" w:cs="Arial"/>
          <w:lang w:val="en-US"/>
        </w:rPr>
        <w:t>check on recruitment status</w:t>
      </w:r>
    </w:p>
    <w:p w14:paraId="31827F52" w14:textId="2E4709FA" w:rsidR="00582DCE" w:rsidRPr="007551FF" w:rsidRDefault="005968C5" w:rsidP="007551FF">
      <w:pPr>
        <w:pStyle w:val="Lijstalinea"/>
        <w:numPr>
          <w:ilvl w:val="0"/>
          <w:numId w:val="12"/>
        </w:numPr>
        <w:jc w:val="both"/>
        <w:rPr>
          <w:rFonts w:ascii="Arial" w:hAnsi="Arial" w:cs="Arial"/>
          <w:lang w:val="en-US"/>
        </w:rPr>
      </w:pPr>
      <w:r w:rsidRPr="007551FF">
        <w:rPr>
          <w:rFonts w:ascii="Arial" w:hAnsi="Arial" w:cs="Arial"/>
          <w:lang w:val="en-US"/>
        </w:rPr>
        <w:t>c</w:t>
      </w:r>
      <w:r w:rsidR="00582DCE" w:rsidRPr="007551FF">
        <w:rPr>
          <w:rFonts w:ascii="Arial" w:hAnsi="Arial" w:cs="Arial"/>
          <w:lang w:val="en-US"/>
        </w:rPr>
        <w:t>hecking for protocol deviations/violations</w:t>
      </w:r>
    </w:p>
    <w:p w14:paraId="4EE535C5" w14:textId="76569967" w:rsidR="00582DCE" w:rsidRPr="007551FF" w:rsidRDefault="005968C5" w:rsidP="007551FF">
      <w:pPr>
        <w:pStyle w:val="Lijstalinea"/>
        <w:numPr>
          <w:ilvl w:val="0"/>
          <w:numId w:val="12"/>
        </w:numPr>
        <w:jc w:val="both"/>
        <w:rPr>
          <w:rFonts w:ascii="Arial" w:hAnsi="Arial" w:cs="Arial"/>
          <w:lang w:val="en-US"/>
        </w:rPr>
      </w:pPr>
      <w:r w:rsidRPr="007551FF">
        <w:rPr>
          <w:rFonts w:ascii="Arial" w:hAnsi="Arial" w:cs="Arial"/>
          <w:lang w:val="en-US"/>
        </w:rPr>
        <w:t>c</w:t>
      </w:r>
      <w:r w:rsidR="00582DCE" w:rsidRPr="007551FF">
        <w:rPr>
          <w:rFonts w:ascii="Arial" w:hAnsi="Arial" w:cs="Arial"/>
          <w:lang w:val="en-US"/>
        </w:rPr>
        <w:t>hecking GCP compatibility</w:t>
      </w:r>
    </w:p>
    <w:p w14:paraId="782B6D87" w14:textId="7347FF99" w:rsidR="00582DCE" w:rsidRPr="007551FF" w:rsidRDefault="00C5637C" w:rsidP="007551FF">
      <w:pPr>
        <w:pStyle w:val="Lijstalinea"/>
        <w:numPr>
          <w:ilvl w:val="0"/>
          <w:numId w:val="12"/>
        </w:numPr>
        <w:jc w:val="both"/>
        <w:rPr>
          <w:rFonts w:ascii="Arial" w:hAnsi="Arial" w:cs="Arial"/>
          <w:lang w:val="en-US"/>
        </w:rPr>
      </w:pPr>
      <w:r w:rsidRPr="007551FF">
        <w:rPr>
          <w:rFonts w:ascii="Arial" w:hAnsi="Arial" w:cs="Arial"/>
          <w:lang w:val="en-US"/>
        </w:rPr>
        <w:t>check on safety reporting compliance</w:t>
      </w:r>
    </w:p>
    <w:p w14:paraId="73393DC2" w14:textId="35FCDA1D" w:rsidR="004732A4" w:rsidRPr="007551FF" w:rsidRDefault="00C5637C" w:rsidP="007551FF">
      <w:pPr>
        <w:pStyle w:val="Lijstalinea"/>
        <w:numPr>
          <w:ilvl w:val="0"/>
          <w:numId w:val="12"/>
        </w:numPr>
        <w:jc w:val="both"/>
        <w:rPr>
          <w:rFonts w:ascii="Arial" w:hAnsi="Arial" w:cs="Arial"/>
          <w:lang w:val="en-US"/>
        </w:rPr>
      </w:pPr>
      <w:r w:rsidRPr="007551FF">
        <w:rPr>
          <w:rFonts w:ascii="Arial" w:hAnsi="Arial" w:cs="Arial"/>
          <w:lang w:val="en-US"/>
        </w:rPr>
        <w:t>IMP handling and storage</w:t>
      </w:r>
    </w:p>
    <w:p w14:paraId="1B45773C" w14:textId="0E07CDAE" w:rsidR="0024237E" w:rsidRPr="00882946" w:rsidRDefault="0024237E" w:rsidP="007551FF">
      <w:pPr>
        <w:pStyle w:val="Lijstalinea"/>
        <w:numPr>
          <w:ilvl w:val="0"/>
          <w:numId w:val="12"/>
        </w:numPr>
        <w:jc w:val="both"/>
        <w:rPr>
          <w:lang w:val="en-US"/>
        </w:rPr>
      </w:pPr>
      <w:r w:rsidRPr="007551FF">
        <w:rPr>
          <w:rFonts w:ascii="Arial" w:hAnsi="Arial" w:cs="Arial"/>
          <w:lang w:val="en-US"/>
        </w:rPr>
        <w:t>review of study data</w:t>
      </w:r>
    </w:p>
    <w:p w14:paraId="6FB54E9D" w14:textId="77777777" w:rsidR="00143A46" w:rsidRPr="00882946" w:rsidRDefault="00143A46">
      <w:pPr>
        <w:jc w:val="both"/>
        <w:rPr>
          <w:rFonts w:ascii="Arial" w:hAnsi="Arial" w:cs="Arial"/>
          <w:lang w:val="en-US"/>
        </w:rPr>
      </w:pPr>
    </w:p>
    <w:p w14:paraId="1995DB5E" w14:textId="0803FDE2" w:rsidR="00143A46" w:rsidRPr="00882946" w:rsidRDefault="00143A46">
      <w:pPr>
        <w:pStyle w:val="Kop2"/>
        <w:numPr>
          <w:ilvl w:val="1"/>
          <w:numId w:val="1"/>
        </w:numPr>
        <w:jc w:val="both"/>
        <w:rPr>
          <w:rFonts w:ascii="Arial" w:hAnsi="Arial" w:cs="Arial"/>
          <w:lang w:val="en-US"/>
        </w:rPr>
      </w:pPr>
      <w:bookmarkStart w:id="106" w:name="_Toc73537406"/>
      <w:r w:rsidRPr="00882946">
        <w:rPr>
          <w:rFonts w:ascii="Arial" w:hAnsi="Arial" w:cs="Arial"/>
          <w:lang w:val="en-US"/>
        </w:rPr>
        <w:t>Inspection</w:t>
      </w:r>
      <w:bookmarkEnd w:id="106"/>
    </w:p>
    <w:p w14:paraId="63D11B0C" w14:textId="77777777" w:rsidR="00115916" w:rsidRPr="00882946" w:rsidRDefault="00115916">
      <w:pPr>
        <w:jc w:val="both"/>
        <w:rPr>
          <w:rFonts w:ascii="Arial" w:hAnsi="Arial" w:cs="Arial"/>
          <w:lang w:val="en-US"/>
        </w:rPr>
      </w:pPr>
    </w:p>
    <w:p w14:paraId="69571CED" w14:textId="20537945" w:rsidR="00521464" w:rsidRPr="00882946" w:rsidRDefault="00521464">
      <w:pPr>
        <w:jc w:val="both"/>
        <w:rPr>
          <w:rFonts w:ascii="Arial" w:hAnsi="Arial" w:cs="Arial"/>
          <w:lang w:val="en-US"/>
        </w:rPr>
      </w:pPr>
      <w:r w:rsidRPr="00882946">
        <w:rPr>
          <w:rFonts w:ascii="Arial" w:hAnsi="Arial" w:cs="Arial"/>
          <w:lang w:val="en-US"/>
        </w:rPr>
        <w:t>This study can be inspected at any time by regulatory agencies during or after completion of the study. Therefore access to all study records, including source documents, must be accessible to the inspection representatives. Subject privacy must be respected at all times, in accordance to GDPR, GCP and all other applicable local regulations.</w:t>
      </w:r>
    </w:p>
    <w:p w14:paraId="336AB94C" w14:textId="0E21D24D" w:rsidR="00521464" w:rsidRPr="00882946" w:rsidRDefault="00521464">
      <w:pPr>
        <w:jc w:val="both"/>
        <w:rPr>
          <w:rFonts w:ascii="Arial" w:hAnsi="Arial" w:cs="Arial"/>
          <w:lang w:val="en-US"/>
        </w:rPr>
      </w:pPr>
      <w:r w:rsidRPr="00882946">
        <w:rPr>
          <w:rFonts w:ascii="Arial" w:hAnsi="Arial" w:cs="Arial"/>
          <w:lang w:val="en-US"/>
        </w:rPr>
        <w:t>The investigator/study team should immediately notify the sponsor if he or she has been contacted by a regulatory agency concerning an upcoming inspection.</w:t>
      </w:r>
    </w:p>
    <w:p w14:paraId="4DFD95ED" w14:textId="77777777" w:rsidR="00521464" w:rsidRPr="00882946" w:rsidRDefault="00521464">
      <w:pPr>
        <w:jc w:val="both"/>
        <w:rPr>
          <w:rFonts w:ascii="Arial" w:hAnsi="Arial" w:cs="Arial"/>
          <w:lang w:val="en-US"/>
        </w:rPr>
      </w:pPr>
    </w:p>
    <w:p w14:paraId="680778A5" w14:textId="01AC3141" w:rsidR="00115916" w:rsidRPr="00882946" w:rsidRDefault="00115916">
      <w:pPr>
        <w:pStyle w:val="Kop2"/>
        <w:numPr>
          <w:ilvl w:val="1"/>
          <w:numId w:val="1"/>
        </w:numPr>
        <w:jc w:val="both"/>
        <w:rPr>
          <w:rFonts w:ascii="Arial" w:hAnsi="Arial" w:cs="Arial"/>
          <w:lang w:val="en-US"/>
        </w:rPr>
      </w:pPr>
      <w:bookmarkStart w:id="107" w:name="_Toc73537407"/>
      <w:r w:rsidRPr="00882946">
        <w:rPr>
          <w:rFonts w:ascii="Arial" w:hAnsi="Arial" w:cs="Arial"/>
          <w:lang w:val="en-US"/>
        </w:rPr>
        <w:t>Protocol Deviation policy</w:t>
      </w:r>
      <w:bookmarkEnd w:id="107"/>
    </w:p>
    <w:p w14:paraId="030BF28A" w14:textId="77777777" w:rsidR="00732DF6" w:rsidRPr="00882946" w:rsidRDefault="00732DF6">
      <w:pPr>
        <w:jc w:val="both"/>
        <w:rPr>
          <w:rFonts w:ascii="Arial" w:hAnsi="Arial" w:cs="Arial"/>
          <w:lang w:val="en-US"/>
        </w:rPr>
      </w:pPr>
    </w:p>
    <w:p w14:paraId="024D7A0B" w14:textId="279203FD" w:rsidR="00D50904" w:rsidRDefault="00D50904">
      <w:pPr>
        <w:jc w:val="both"/>
        <w:rPr>
          <w:rFonts w:ascii="Arial" w:hAnsi="Arial" w:cs="Arial"/>
          <w:lang w:val="en-US"/>
        </w:rPr>
      </w:pPr>
      <w:r w:rsidRPr="00882946">
        <w:rPr>
          <w:rFonts w:ascii="Arial" w:hAnsi="Arial" w:cs="Arial"/>
          <w:lang w:val="en-US"/>
        </w:rPr>
        <w:t xml:space="preserve">Sponsor and all investigators agree to take any reasonable actions to correct protocol deviations/violations noted during monitoring/inspection, in </w:t>
      </w:r>
      <w:r w:rsidR="00203C01" w:rsidRPr="00882946">
        <w:rPr>
          <w:rFonts w:ascii="Arial" w:hAnsi="Arial" w:cs="Arial"/>
          <w:lang w:val="en-US"/>
        </w:rPr>
        <w:t>consultation with the monitoring team.</w:t>
      </w:r>
      <w:r w:rsidR="003C5D78">
        <w:rPr>
          <w:rFonts w:ascii="Arial" w:hAnsi="Arial" w:cs="Arial"/>
          <w:lang w:val="en-US"/>
        </w:rPr>
        <w:t xml:space="preserve"> All deviations must be documented on a protocol deviation log by the study team that is kept available at any time for monitoring/inspection purposes.</w:t>
      </w:r>
      <w:r w:rsidR="00CF462F">
        <w:rPr>
          <w:rFonts w:ascii="Arial" w:hAnsi="Arial" w:cs="Arial"/>
          <w:lang w:val="en-US"/>
        </w:rPr>
        <w:t xml:space="preserve"> </w:t>
      </w:r>
      <w:r w:rsidR="00CF462F" w:rsidRPr="00CF462F">
        <w:rPr>
          <w:rFonts w:ascii="Arial" w:hAnsi="Arial" w:cs="Arial"/>
          <w:lang w:val="en-US"/>
        </w:rPr>
        <w:t xml:space="preserve">Under emergency circumstances, deviations from the </w:t>
      </w:r>
      <w:r w:rsidR="00CF462F">
        <w:rPr>
          <w:rFonts w:ascii="Arial" w:hAnsi="Arial" w:cs="Arial"/>
          <w:lang w:val="en-US"/>
        </w:rPr>
        <w:t>protocol</w:t>
      </w:r>
      <w:r w:rsidR="00CF462F" w:rsidRPr="00CF462F">
        <w:rPr>
          <w:rFonts w:ascii="Arial" w:hAnsi="Arial" w:cs="Arial"/>
          <w:lang w:val="en-US"/>
        </w:rPr>
        <w:t xml:space="preserve"> to protect the rights, safety or well-being of human subjects may proceed without prior approval of the sponsor and the EC.</w:t>
      </w:r>
    </w:p>
    <w:p w14:paraId="27AFD163" w14:textId="77777777" w:rsidR="00CF462F" w:rsidRPr="00CF462F" w:rsidRDefault="00CF462F">
      <w:pPr>
        <w:jc w:val="both"/>
        <w:rPr>
          <w:rFonts w:ascii="Arial" w:hAnsi="Arial" w:cs="Arial"/>
          <w:lang w:val="en-US"/>
        </w:rPr>
      </w:pPr>
    </w:p>
    <w:p w14:paraId="7C644EE7" w14:textId="23C58393" w:rsidR="00732DF6" w:rsidRPr="00882946" w:rsidRDefault="00732DF6">
      <w:pPr>
        <w:pStyle w:val="Kop2"/>
        <w:numPr>
          <w:ilvl w:val="1"/>
          <w:numId w:val="1"/>
        </w:numPr>
        <w:jc w:val="both"/>
        <w:rPr>
          <w:rFonts w:ascii="Arial" w:hAnsi="Arial" w:cs="Arial"/>
          <w:lang w:val="en-US"/>
        </w:rPr>
      </w:pPr>
      <w:bookmarkStart w:id="108" w:name="_Toc73537408"/>
      <w:r w:rsidRPr="00882946">
        <w:rPr>
          <w:rFonts w:ascii="Arial" w:hAnsi="Arial" w:cs="Arial"/>
          <w:lang w:val="en-US"/>
        </w:rPr>
        <w:t>Serious breach to GCP and/or the protocol</w:t>
      </w:r>
      <w:bookmarkEnd w:id="108"/>
    </w:p>
    <w:p w14:paraId="07ADF528" w14:textId="77777777" w:rsidR="00143A46" w:rsidRPr="00882946" w:rsidRDefault="00143A46">
      <w:pPr>
        <w:jc w:val="both"/>
        <w:rPr>
          <w:rFonts w:ascii="Arial" w:hAnsi="Arial" w:cs="Arial"/>
          <w:lang w:val="en-US"/>
        </w:rPr>
      </w:pPr>
    </w:p>
    <w:p w14:paraId="620C679C" w14:textId="77777777" w:rsidR="00691832" w:rsidRDefault="00A70DEB">
      <w:pPr>
        <w:jc w:val="both"/>
        <w:rPr>
          <w:rFonts w:ascii="Arial" w:hAnsi="Arial" w:cs="Arial"/>
          <w:lang w:val="en-US"/>
        </w:rPr>
      </w:pPr>
      <w:r w:rsidRPr="00882946">
        <w:rPr>
          <w:rFonts w:ascii="Arial" w:hAnsi="Arial" w:cs="Arial"/>
          <w:lang w:val="en-US"/>
        </w:rPr>
        <w:t xml:space="preserve">Critical issues that significantly affect patient safety, data integrity and/or study conduct </w:t>
      </w:r>
      <w:r w:rsidR="00103849">
        <w:rPr>
          <w:rFonts w:ascii="Arial" w:hAnsi="Arial" w:cs="Arial"/>
          <w:lang w:val="en-US"/>
        </w:rPr>
        <w:t xml:space="preserve">should be clearly documented and </w:t>
      </w:r>
      <w:r w:rsidRPr="00882946">
        <w:rPr>
          <w:rFonts w:ascii="Arial" w:hAnsi="Arial" w:cs="Arial"/>
          <w:lang w:val="en-US"/>
        </w:rPr>
        <w:t xml:space="preserve">will be communicated with the </w:t>
      </w:r>
      <w:r w:rsidR="00FE78DB">
        <w:rPr>
          <w:rFonts w:ascii="Arial" w:hAnsi="Arial" w:cs="Arial"/>
          <w:lang w:val="en-US"/>
        </w:rPr>
        <w:t>C</w:t>
      </w:r>
      <w:r w:rsidRPr="00882946">
        <w:rPr>
          <w:rFonts w:ascii="Arial" w:hAnsi="Arial" w:cs="Arial"/>
          <w:lang w:val="en-US"/>
        </w:rPr>
        <w:t xml:space="preserve">oordinating </w:t>
      </w:r>
      <w:r w:rsidR="00FE78DB">
        <w:rPr>
          <w:rFonts w:ascii="Arial" w:hAnsi="Arial" w:cs="Arial"/>
          <w:lang w:val="en-US"/>
        </w:rPr>
        <w:t>I</w:t>
      </w:r>
      <w:r w:rsidRPr="00882946">
        <w:rPr>
          <w:rFonts w:ascii="Arial" w:hAnsi="Arial" w:cs="Arial"/>
          <w:lang w:val="en-US"/>
        </w:rPr>
        <w:t xml:space="preserve">nvestigator, HIRUZ CTU and </w:t>
      </w:r>
      <w:r w:rsidR="00704C53" w:rsidRPr="00882946">
        <w:rPr>
          <w:rFonts w:ascii="Arial" w:hAnsi="Arial" w:cs="Arial"/>
          <w:lang w:val="en-US"/>
        </w:rPr>
        <w:t xml:space="preserve">possibly both </w:t>
      </w:r>
      <w:r w:rsidRPr="00882946">
        <w:rPr>
          <w:rFonts w:ascii="Arial" w:hAnsi="Arial" w:cs="Arial"/>
          <w:lang w:val="en-US"/>
        </w:rPr>
        <w:t>the applicable Ethics Committee(s)</w:t>
      </w:r>
      <w:r w:rsidR="00704C53" w:rsidRPr="00882946">
        <w:rPr>
          <w:rFonts w:ascii="Arial" w:hAnsi="Arial" w:cs="Arial"/>
          <w:lang w:val="en-US"/>
        </w:rPr>
        <w:t xml:space="preserve"> and Competent authority</w:t>
      </w:r>
      <w:r w:rsidRPr="00882946">
        <w:rPr>
          <w:rFonts w:ascii="Arial" w:hAnsi="Arial" w:cs="Arial"/>
          <w:lang w:val="en-US"/>
        </w:rPr>
        <w:t>.</w:t>
      </w:r>
    </w:p>
    <w:p w14:paraId="3BFF8B04" w14:textId="4A803479" w:rsidR="00A70DEB" w:rsidRPr="00882946" w:rsidRDefault="00103849">
      <w:pPr>
        <w:jc w:val="both"/>
        <w:rPr>
          <w:rFonts w:ascii="Arial" w:hAnsi="Arial" w:cs="Arial"/>
          <w:lang w:val="en-US"/>
        </w:rPr>
      </w:pPr>
      <w:r w:rsidRPr="00103849">
        <w:rPr>
          <w:rFonts w:ascii="Arial" w:hAnsi="Arial" w:cs="Arial"/>
          <w:u w:val="single"/>
          <w:lang w:val="en-US"/>
        </w:rPr>
        <w:t>Please contact HIRUZ CTU asap in case of a serious breach</w:t>
      </w:r>
      <w:r>
        <w:rPr>
          <w:rFonts w:ascii="Arial" w:hAnsi="Arial" w:cs="Arial"/>
          <w:u w:val="single"/>
          <w:lang w:val="en-US"/>
        </w:rPr>
        <w:t xml:space="preserve">: </w:t>
      </w:r>
      <w:hyperlink r:id="rId9" w:history="1">
        <w:r w:rsidRPr="00BD3E1E">
          <w:rPr>
            <w:rStyle w:val="Hyperlink"/>
            <w:rFonts w:ascii="Arial" w:hAnsi="Arial" w:cs="Arial"/>
            <w:lang w:val="en-US"/>
          </w:rPr>
          <w:t>hiruz.ctu@uzgent.be</w:t>
        </w:r>
      </w:hyperlink>
      <w:r>
        <w:rPr>
          <w:rFonts w:ascii="Arial" w:hAnsi="Arial" w:cs="Arial"/>
          <w:u w:val="single"/>
          <w:lang w:val="en-US"/>
        </w:rPr>
        <w:t xml:space="preserve"> and/or +3293320500</w:t>
      </w:r>
      <w:r>
        <w:rPr>
          <w:rFonts w:ascii="Arial" w:hAnsi="Arial" w:cs="Arial"/>
          <w:lang w:val="en-US"/>
        </w:rPr>
        <w:t>.</w:t>
      </w:r>
    </w:p>
    <w:p w14:paraId="37A2C3CB" w14:textId="3AC8301E" w:rsidR="00143A46" w:rsidRPr="00882946" w:rsidRDefault="00A70DEB">
      <w:pPr>
        <w:jc w:val="both"/>
        <w:rPr>
          <w:rFonts w:ascii="Arial" w:hAnsi="Arial" w:cs="Arial"/>
          <w:lang w:val="en-US"/>
        </w:rPr>
      </w:pPr>
      <w:r w:rsidRPr="00882946">
        <w:rPr>
          <w:rFonts w:ascii="Arial" w:hAnsi="Arial" w:cs="Arial"/>
          <w:lang w:val="en-US"/>
        </w:rPr>
        <w:t xml:space="preserve">Early determination of the </w:t>
      </w:r>
      <w:r w:rsidR="008460B6">
        <w:rPr>
          <w:rFonts w:ascii="Arial" w:hAnsi="Arial" w:cs="Arial"/>
          <w:lang w:val="en-US"/>
        </w:rPr>
        <w:t>study</w:t>
      </w:r>
      <w:r w:rsidRPr="00882946">
        <w:rPr>
          <w:rFonts w:ascii="Arial" w:hAnsi="Arial" w:cs="Arial"/>
          <w:lang w:val="en-US"/>
        </w:rPr>
        <w:t xml:space="preserve"> </w:t>
      </w:r>
      <w:r w:rsidR="00704C53" w:rsidRPr="00882946">
        <w:rPr>
          <w:rFonts w:ascii="Arial" w:hAnsi="Arial" w:cs="Arial"/>
          <w:lang w:val="en-US"/>
        </w:rPr>
        <w:t xml:space="preserve">(in a specific center or overall) </w:t>
      </w:r>
      <w:r w:rsidRPr="00882946">
        <w:rPr>
          <w:rFonts w:ascii="Arial" w:hAnsi="Arial" w:cs="Arial"/>
          <w:lang w:val="en-US"/>
        </w:rPr>
        <w:t>may be necessa</w:t>
      </w:r>
      <w:r w:rsidR="00704C53" w:rsidRPr="00882946">
        <w:rPr>
          <w:rFonts w:ascii="Arial" w:hAnsi="Arial" w:cs="Arial"/>
          <w:lang w:val="en-US"/>
        </w:rPr>
        <w:t>ry in case of major non-compliance.</w:t>
      </w:r>
      <w:r w:rsidR="00143A46" w:rsidRPr="00882946">
        <w:rPr>
          <w:rFonts w:ascii="Arial" w:hAnsi="Arial" w:cs="Arial"/>
          <w:lang w:val="en-US"/>
        </w:rPr>
        <w:br w:type="page"/>
      </w:r>
    </w:p>
    <w:p w14:paraId="7A3E086D" w14:textId="0DA07823" w:rsidR="00143A46" w:rsidRPr="00882946" w:rsidRDefault="00143A46">
      <w:pPr>
        <w:pStyle w:val="Kop1"/>
        <w:numPr>
          <w:ilvl w:val="0"/>
          <w:numId w:val="1"/>
        </w:numPr>
        <w:jc w:val="both"/>
        <w:rPr>
          <w:rFonts w:ascii="Arial" w:hAnsi="Arial" w:cs="Arial"/>
          <w:lang w:val="en-US"/>
        </w:rPr>
      </w:pPr>
      <w:bookmarkStart w:id="109" w:name="_Toc73537409"/>
      <w:r w:rsidRPr="00882946">
        <w:rPr>
          <w:rFonts w:ascii="Arial" w:hAnsi="Arial" w:cs="Arial"/>
          <w:lang w:val="en-US"/>
        </w:rPr>
        <w:t>Ethical and legal aspects</w:t>
      </w:r>
      <w:bookmarkEnd w:id="109"/>
    </w:p>
    <w:p w14:paraId="38D63AF4" w14:textId="77777777" w:rsidR="00143A46" w:rsidRPr="00882946" w:rsidRDefault="00143A46">
      <w:pPr>
        <w:jc w:val="both"/>
        <w:rPr>
          <w:rFonts w:ascii="Arial" w:hAnsi="Arial" w:cs="Arial"/>
          <w:lang w:val="en-US"/>
        </w:rPr>
      </w:pPr>
    </w:p>
    <w:p w14:paraId="6E46C6C0" w14:textId="3A1C8341" w:rsidR="00B23FB6" w:rsidRPr="00882946" w:rsidRDefault="00B23FB6">
      <w:pPr>
        <w:pStyle w:val="Kop2"/>
        <w:numPr>
          <w:ilvl w:val="1"/>
          <w:numId w:val="1"/>
        </w:numPr>
        <w:jc w:val="both"/>
        <w:rPr>
          <w:rFonts w:ascii="Arial" w:hAnsi="Arial" w:cs="Arial"/>
          <w:lang w:val="en-US"/>
        </w:rPr>
      </w:pPr>
      <w:bookmarkStart w:id="110" w:name="_Toc73537410"/>
      <w:r w:rsidRPr="00882946">
        <w:rPr>
          <w:rFonts w:ascii="Arial" w:hAnsi="Arial" w:cs="Arial"/>
          <w:lang w:val="en-US"/>
        </w:rPr>
        <w:t>Good Clinical Practice</w:t>
      </w:r>
      <w:bookmarkEnd w:id="110"/>
    </w:p>
    <w:p w14:paraId="78CADCB9" w14:textId="77777777" w:rsidR="00B23FB6" w:rsidRPr="00882946" w:rsidRDefault="00B23FB6">
      <w:pPr>
        <w:jc w:val="both"/>
        <w:rPr>
          <w:rFonts w:ascii="Arial" w:hAnsi="Arial" w:cs="Arial"/>
          <w:lang w:val="en-US"/>
        </w:rPr>
      </w:pPr>
    </w:p>
    <w:p w14:paraId="3E802F93" w14:textId="545FA921" w:rsidR="00294F6D" w:rsidRPr="00882946" w:rsidRDefault="00294F6D">
      <w:pPr>
        <w:jc w:val="both"/>
        <w:rPr>
          <w:rFonts w:ascii="Arial" w:hAnsi="Arial" w:cs="Arial"/>
          <w:lang w:val="en-US"/>
        </w:rPr>
      </w:pPr>
      <w:r w:rsidRPr="00882946">
        <w:rPr>
          <w:rFonts w:ascii="Arial" w:hAnsi="Arial" w:cs="Arial"/>
          <w:lang w:val="en-US"/>
        </w:rPr>
        <w:t xml:space="preserve">The </w:t>
      </w:r>
      <w:r w:rsidR="008460B6">
        <w:rPr>
          <w:rFonts w:ascii="Arial" w:hAnsi="Arial" w:cs="Arial"/>
          <w:lang w:val="en-US"/>
        </w:rPr>
        <w:t>study</w:t>
      </w:r>
      <w:r w:rsidRPr="00882946">
        <w:rPr>
          <w:rFonts w:ascii="Arial" w:hAnsi="Arial" w:cs="Arial"/>
          <w:lang w:val="en-US"/>
        </w:rPr>
        <w:t xml:space="preserve"> will be conducted cfr the latest version of the ICH E6 (R2) GCP guidelines, creating a standard for the design, conduct, performance, monitoring, auditing, recording, analyses and reporting of clinical </w:t>
      </w:r>
      <w:r w:rsidR="00A232C6">
        <w:rPr>
          <w:rFonts w:ascii="Arial" w:hAnsi="Arial" w:cs="Arial"/>
          <w:lang w:val="en-US"/>
        </w:rPr>
        <w:t>studies</w:t>
      </w:r>
      <w:r w:rsidRPr="00882946">
        <w:rPr>
          <w:rFonts w:ascii="Arial" w:hAnsi="Arial" w:cs="Arial"/>
          <w:lang w:val="en-US"/>
        </w:rPr>
        <w:t xml:space="preserve"> that provides assurance that the data and reported results are accurate and that the rights, integrity and confidentiality of </w:t>
      </w:r>
      <w:r w:rsidR="008460B6">
        <w:rPr>
          <w:rFonts w:ascii="Arial" w:hAnsi="Arial" w:cs="Arial"/>
          <w:lang w:val="en-US"/>
        </w:rPr>
        <w:t>study</w:t>
      </w:r>
      <w:r w:rsidRPr="00882946">
        <w:rPr>
          <w:rFonts w:ascii="Arial" w:hAnsi="Arial" w:cs="Arial"/>
          <w:lang w:val="en-US"/>
        </w:rPr>
        <w:t xml:space="preserve"> subjects are protected.</w:t>
      </w:r>
    </w:p>
    <w:p w14:paraId="790CA31B" w14:textId="77777777" w:rsidR="00294F6D" w:rsidRPr="00882946" w:rsidRDefault="00294F6D">
      <w:pPr>
        <w:jc w:val="both"/>
        <w:rPr>
          <w:rFonts w:ascii="Arial" w:hAnsi="Arial" w:cs="Arial"/>
          <w:lang w:val="en-US"/>
        </w:rPr>
      </w:pPr>
    </w:p>
    <w:p w14:paraId="2C43A4F8" w14:textId="34DA20B4" w:rsidR="00B23FB6" w:rsidRPr="00882946" w:rsidRDefault="00B23FB6">
      <w:pPr>
        <w:pStyle w:val="Kop2"/>
        <w:numPr>
          <w:ilvl w:val="1"/>
          <w:numId w:val="1"/>
        </w:numPr>
        <w:jc w:val="both"/>
        <w:rPr>
          <w:rFonts w:ascii="Arial" w:hAnsi="Arial" w:cs="Arial"/>
          <w:lang w:val="en-US"/>
        </w:rPr>
      </w:pPr>
      <w:bookmarkStart w:id="111" w:name="_Toc73537411"/>
      <w:r w:rsidRPr="00882946">
        <w:rPr>
          <w:rFonts w:ascii="Arial" w:hAnsi="Arial" w:cs="Arial"/>
          <w:lang w:val="en-US"/>
        </w:rPr>
        <w:t>Informed Consent</w:t>
      </w:r>
      <w:bookmarkEnd w:id="111"/>
    </w:p>
    <w:p w14:paraId="1982A723" w14:textId="4C971065" w:rsidR="00B23FB6" w:rsidRPr="00206882" w:rsidRDefault="00206882">
      <w:pPr>
        <w:jc w:val="both"/>
        <w:rPr>
          <w:rFonts w:ascii="Arial" w:hAnsi="Arial" w:cs="Arial"/>
          <w:i/>
          <w:sz w:val="20"/>
          <w:szCs w:val="20"/>
          <w:lang w:val="en-US"/>
        </w:rPr>
      </w:pPr>
      <w:r w:rsidRPr="00206882">
        <w:rPr>
          <w:rFonts w:ascii="Arial" w:hAnsi="Arial" w:cs="Arial"/>
          <w:i/>
          <w:sz w:val="20"/>
          <w:szCs w:val="20"/>
          <w:highlight w:val="lightGray"/>
          <w:lang w:val="en-US"/>
        </w:rPr>
        <w:t>Here you can add specifics regarding the informed consent process, in case this has not been described in section 7.</w:t>
      </w:r>
    </w:p>
    <w:p w14:paraId="618D271E" w14:textId="16925A91" w:rsidR="00442259" w:rsidRPr="00D11CB1" w:rsidRDefault="00442259">
      <w:pPr>
        <w:autoSpaceDE w:val="0"/>
        <w:autoSpaceDN w:val="0"/>
        <w:adjustRightInd w:val="0"/>
        <w:spacing w:after="0" w:line="240" w:lineRule="auto"/>
        <w:jc w:val="both"/>
        <w:rPr>
          <w:rFonts w:ascii="Arial" w:hAnsi="Arial" w:cs="Arial"/>
          <w:lang w:val="en-US"/>
        </w:rPr>
      </w:pPr>
      <w:r w:rsidRPr="00D11CB1">
        <w:rPr>
          <w:rFonts w:ascii="Arial" w:hAnsi="Arial" w:cs="Arial"/>
          <w:lang w:val="en-US"/>
        </w:rPr>
        <w:t>Eligible subjects may only be included in the study after providing written (witnessed, if needed)</w:t>
      </w:r>
    </w:p>
    <w:p w14:paraId="6CF91ABD" w14:textId="60680DAD" w:rsidR="00442259" w:rsidRPr="00D11CB1" w:rsidRDefault="00442259">
      <w:pPr>
        <w:autoSpaceDE w:val="0"/>
        <w:autoSpaceDN w:val="0"/>
        <w:adjustRightInd w:val="0"/>
        <w:spacing w:after="0" w:line="240" w:lineRule="auto"/>
        <w:jc w:val="both"/>
        <w:rPr>
          <w:rFonts w:ascii="Arial" w:hAnsi="Arial" w:cs="Arial"/>
          <w:lang w:val="en-US"/>
        </w:rPr>
      </w:pPr>
      <w:r w:rsidRPr="00D11CB1">
        <w:rPr>
          <w:rFonts w:ascii="Arial" w:hAnsi="Arial" w:cs="Arial"/>
          <w:lang w:val="en-US"/>
        </w:rPr>
        <w:t>Ethics Committee-approved informed consent, or, if incapable of doing so, after such consent has been provided by a legally acceptable representative(s) of the subject.</w:t>
      </w:r>
    </w:p>
    <w:p w14:paraId="6867E5C8" w14:textId="22FC1101" w:rsidR="00442259" w:rsidRPr="00882946" w:rsidRDefault="00442259">
      <w:pPr>
        <w:autoSpaceDE w:val="0"/>
        <w:autoSpaceDN w:val="0"/>
        <w:adjustRightInd w:val="0"/>
        <w:spacing w:after="0" w:line="240" w:lineRule="auto"/>
        <w:jc w:val="both"/>
        <w:rPr>
          <w:rFonts w:ascii="Arial" w:hAnsi="Arial" w:cs="Arial"/>
          <w:lang w:val="en-US"/>
        </w:rPr>
      </w:pPr>
      <w:r w:rsidRPr="00D11CB1">
        <w:rPr>
          <w:rFonts w:ascii="Arial" w:hAnsi="Arial" w:cs="Arial"/>
          <w:lang w:val="en-US"/>
        </w:rPr>
        <w:t>Informed consent must be obtained before conducting any study-specific procedures (as described in this protocol).</w:t>
      </w:r>
      <w:r w:rsidR="00BA5A48" w:rsidRPr="00D11CB1">
        <w:rPr>
          <w:rFonts w:ascii="Arial" w:hAnsi="Arial" w:cs="Arial"/>
          <w:lang w:val="en-US"/>
        </w:rPr>
        <w:t xml:space="preserve"> </w:t>
      </w:r>
    </w:p>
    <w:p w14:paraId="507EF3CA" w14:textId="77777777" w:rsidR="00442259" w:rsidRDefault="00442259">
      <w:pPr>
        <w:jc w:val="both"/>
        <w:rPr>
          <w:rFonts w:ascii="Arial" w:hAnsi="Arial" w:cs="Arial"/>
          <w:lang w:val="en-US"/>
        </w:rPr>
      </w:pPr>
    </w:p>
    <w:p w14:paraId="5117BCA0" w14:textId="5BCEFFEC" w:rsidR="00BA5A48" w:rsidRPr="002243D7" w:rsidRDefault="00BA5A48">
      <w:pPr>
        <w:jc w:val="both"/>
        <w:rPr>
          <w:rFonts w:ascii="Arial" w:hAnsi="Arial" w:cs="Arial"/>
          <w:lang w:val="en-US"/>
        </w:rPr>
      </w:pPr>
      <w:r w:rsidRPr="002243D7">
        <w:rPr>
          <w:rFonts w:ascii="Arial" w:hAnsi="Arial" w:cs="Arial"/>
          <w:lang w:val="en-US"/>
        </w:rPr>
        <w:t xml:space="preserve">Prior to entry in the </w:t>
      </w:r>
      <w:r w:rsidR="008460B6">
        <w:rPr>
          <w:rFonts w:ascii="Arial" w:hAnsi="Arial" w:cs="Arial"/>
          <w:lang w:val="en-US"/>
        </w:rPr>
        <w:t>study</w:t>
      </w:r>
      <w:r w:rsidRPr="002243D7">
        <w:rPr>
          <w:rFonts w:ascii="Arial" w:hAnsi="Arial" w:cs="Arial"/>
          <w:lang w:val="en-US"/>
        </w:rPr>
        <w:t xml:space="preserve">, the investigator must explain to potential subjects or their legal representatives the </w:t>
      </w:r>
      <w:r w:rsidR="008460B6">
        <w:rPr>
          <w:rFonts w:ascii="Arial" w:hAnsi="Arial" w:cs="Arial"/>
          <w:lang w:val="en-US"/>
        </w:rPr>
        <w:t>study</w:t>
      </w:r>
      <w:r w:rsidRPr="002243D7">
        <w:rPr>
          <w:rFonts w:ascii="Arial" w:hAnsi="Arial" w:cs="Arial"/>
          <w:lang w:val="en-US"/>
        </w:rPr>
        <w:t xml:space="preserve"> and the implication of participation. Subjects will be informed that their participation is voluntary and that they may withdraw consent to participate at any time. Participating subjects will be told that their records may be accessed by competent authorities and by authorized persons without violating the confidentiality of the subject, to the extent permitted by the applicable law(s) and/or regulations. By signing the Informed Consent Form (ICF), the subjects or legally acceptable representatives are authorizing such access.</w:t>
      </w:r>
    </w:p>
    <w:p w14:paraId="16AC2BCE" w14:textId="50E419AC" w:rsidR="00BA5A48" w:rsidRPr="002243D7" w:rsidRDefault="00BA5A48">
      <w:pPr>
        <w:jc w:val="both"/>
        <w:rPr>
          <w:rFonts w:ascii="Arial" w:hAnsi="Arial" w:cs="Arial"/>
          <w:lang w:val="en-US"/>
        </w:rPr>
      </w:pPr>
      <w:r w:rsidRPr="002243D7">
        <w:rPr>
          <w:rFonts w:ascii="Arial" w:hAnsi="Arial" w:cs="Arial"/>
          <w:lang w:val="en-US"/>
        </w:rPr>
        <w:t xml:space="preserve">After this explanation and before entry to the </w:t>
      </w:r>
      <w:r w:rsidR="008460B6">
        <w:rPr>
          <w:rFonts w:ascii="Arial" w:hAnsi="Arial" w:cs="Arial"/>
          <w:lang w:val="en-US"/>
        </w:rPr>
        <w:t>study</w:t>
      </w:r>
      <w:r w:rsidRPr="002243D7">
        <w:rPr>
          <w:rFonts w:ascii="Arial" w:hAnsi="Arial" w:cs="Arial"/>
          <w:lang w:val="en-US"/>
        </w:rPr>
        <w:t>, written, dated and signed informed consent should be obtained from the subject or legally acceptable representative. The ICF should be provided in a language sufficiently understood by the subject. Subjects must be given the opportunity to ask questions.</w:t>
      </w:r>
    </w:p>
    <w:p w14:paraId="6CCDA4D8" w14:textId="442905EE" w:rsidR="002243D7" w:rsidRDefault="00BA5A48">
      <w:pPr>
        <w:jc w:val="both"/>
        <w:rPr>
          <w:rFonts w:ascii="Arial" w:hAnsi="Arial" w:cs="Arial"/>
          <w:lang w:val="en-US"/>
        </w:rPr>
      </w:pPr>
      <w:r w:rsidRPr="002243D7">
        <w:rPr>
          <w:rFonts w:ascii="Arial" w:hAnsi="Arial" w:cs="Arial"/>
          <w:lang w:val="en-US"/>
        </w:rPr>
        <w:t xml:space="preserve">The subject or legally acceptable representative will be given sufficient time to read the ICF and to ask additional questions. After this explanation and before entry to the </w:t>
      </w:r>
      <w:r w:rsidR="008460B6">
        <w:rPr>
          <w:rFonts w:ascii="Arial" w:hAnsi="Arial" w:cs="Arial"/>
          <w:lang w:val="en-US"/>
        </w:rPr>
        <w:t>study</w:t>
      </w:r>
      <w:r w:rsidRPr="002243D7">
        <w:rPr>
          <w:rFonts w:ascii="Arial" w:hAnsi="Arial" w:cs="Arial"/>
          <w:lang w:val="en-US"/>
        </w:rPr>
        <w:t>, consent should be appropriately recorded by means of either the subject's or his/her legal representative's dated signature or the signature of an independent witness who certifies the subject's consent in writing. After having obtained the consent, a copy of the ICF must be given to the subject.</w:t>
      </w:r>
    </w:p>
    <w:p w14:paraId="72515B88" w14:textId="2839E470" w:rsidR="00BA5A48" w:rsidRPr="002243D7" w:rsidRDefault="00BA5A48">
      <w:pPr>
        <w:jc w:val="both"/>
        <w:rPr>
          <w:rFonts w:ascii="Arial" w:hAnsi="Arial" w:cs="Arial"/>
          <w:lang w:val="en-US"/>
        </w:rPr>
      </w:pPr>
      <w:r w:rsidRPr="002243D7">
        <w:rPr>
          <w:rFonts w:ascii="Arial" w:hAnsi="Arial" w:cs="Arial"/>
          <w:lang w:val="en-US"/>
        </w:rPr>
        <w:t>In case the subject or legally acceptable representative is unable to read, an impartial witness must attest the informed consent.</w:t>
      </w:r>
    </w:p>
    <w:p w14:paraId="36315376" w14:textId="77777777" w:rsidR="00BA5A48" w:rsidRPr="002243D7" w:rsidRDefault="00BA5A48">
      <w:pPr>
        <w:jc w:val="both"/>
        <w:rPr>
          <w:rFonts w:ascii="Arial" w:hAnsi="Arial" w:cs="Arial"/>
          <w:lang w:val="en-US"/>
        </w:rPr>
      </w:pPr>
      <w:r w:rsidRPr="002243D7">
        <w:rPr>
          <w:rFonts w:ascii="Arial" w:hAnsi="Arial" w:cs="Arial"/>
          <w:lang w:val="en-US"/>
        </w:rPr>
        <w:t>Subjects who are unable to comprehend the information provided or pediatric subjects can only be enrolled after consent of a legally acceptable representative.</w:t>
      </w:r>
    </w:p>
    <w:p w14:paraId="1D5BB4CE" w14:textId="2209FE62" w:rsidR="00BA5A48" w:rsidRPr="002243D7" w:rsidRDefault="00BA5A48">
      <w:pPr>
        <w:jc w:val="both"/>
        <w:rPr>
          <w:rFonts w:ascii="Arial" w:hAnsi="Arial" w:cs="Arial"/>
          <w:lang w:val="en-US"/>
        </w:rPr>
      </w:pPr>
      <w:r w:rsidRPr="002243D7">
        <w:rPr>
          <w:rFonts w:ascii="Arial" w:hAnsi="Arial" w:cs="Arial"/>
          <w:lang w:val="en-US"/>
        </w:rPr>
        <w:t>The following information should be added to the electronic patient dossier (EPD):</w:t>
      </w:r>
    </w:p>
    <w:p w14:paraId="6233FBA1" w14:textId="7470BE21" w:rsidR="00BA5A48" w:rsidRPr="003762D5" w:rsidRDefault="00BA5A48" w:rsidP="003762D5">
      <w:pPr>
        <w:pStyle w:val="Lijstalinea"/>
        <w:numPr>
          <w:ilvl w:val="0"/>
          <w:numId w:val="34"/>
        </w:numPr>
        <w:jc w:val="both"/>
        <w:rPr>
          <w:rFonts w:ascii="Arial" w:hAnsi="Arial" w:cs="Arial"/>
          <w:lang w:val="en-US"/>
        </w:rPr>
      </w:pPr>
      <w:r w:rsidRPr="003762D5">
        <w:rPr>
          <w:rFonts w:ascii="Arial" w:hAnsi="Arial" w:cs="Arial"/>
          <w:lang w:val="en-US"/>
        </w:rPr>
        <w:t>which version of the ICF was obtained</w:t>
      </w:r>
    </w:p>
    <w:p w14:paraId="7F49438C" w14:textId="243AF199" w:rsidR="00BA5A48" w:rsidRPr="003762D5" w:rsidRDefault="00BA5A48" w:rsidP="003762D5">
      <w:pPr>
        <w:pStyle w:val="Lijstalinea"/>
        <w:numPr>
          <w:ilvl w:val="0"/>
          <w:numId w:val="34"/>
        </w:numPr>
        <w:jc w:val="both"/>
        <w:rPr>
          <w:rFonts w:ascii="Arial" w:hAnsi="Arial" w:cs="Arial"/>
          <w:lang w:val="en-US"/>
        </w:rPr>
      </w:pPr>
      <w:r w:rsidRPr="003762D5">
        <w:rPr>
          <w:rFonts w:ascii="Arial" w:hAnsi="Arial" w:cs="Arial"/>
          <w:lang w:val="en-US"/>
        </w:rPr>
        <w:t xml:space="preserve">who signed the ICF </w:t>
      </w:r>
    </w:p>
    <w:p w14:paraId="38B15FED" w14:textId="04534CEF" w:rsidR="00BA5A48" w:rsidRPr="003762D5" w:rsidRDefault="00BA5A48" w:rsidP="003762D5">
      <w:pPr>
        <w:pStyle w:val="Lijstalinea"/>
        <w:numPr>
          <w:ilvl w:val="0"/>
          <w:numId w:val="34"/>
        </w:numPr>
        <w:jc w:val="both"/>
        <w:rPr>
          <w:rFonts w:ascii="Arial" w:hAnsi="Arial" w:cs="Arial"/>
          <w:lang w:val="en-US"/>
        </w:rPr>
      </w:pPr>
      <w:r w:rsidRPr="003762D5">
        <w:rPr>
          <w:rFonts w:ascii="Arial" w:hAnsi="Arial" w:cs="Arial"/>
          <w:lang w:val="en-US"/>
        </w:rPr>
        <w:t xml:space="preserve">if sufficient time has been given to consider participation into the </w:t>
      </w:r>
      <w:r w:rsidR="008460B6" w:rsidRPr="003762D5">
        <w:rPr>
          <w:rFonts w:ascii="Arial" w:hAnsi="Arial" w:cs="Arial"/>
          <w:lang w:val="en-US"/>
        </w:rPr>
        <w:t>study</w:t>
      </w:r>
    </w:p>
    <w:p w14:paraId="07B9C990" w14:textId="0ABB11D8" w:rsidR="00BA5A48" w:rsidRPr="003762D5" w:rsidRDefault="00BA5A48" w:rsidP="003762D5">
      <w:pPr>
        <w:pStyle w:val="Lijstalinea"/>
        <w:numPr>
          <w:ilvl w:val="0"/>
          <w:numId w:val="34"/>
        </w:numPr>
        <w:jc w:val="both"/>
        <w:rPr>
          <w:rFonts w:ascii="Arial" w:hAnsi="Arial" w:cs="Arial"/>
          <w:lang w:val="en-US"/>
        </w:rPr>
      </w:pPr>
      <w:r w:rsidRPr="003762D5">
        <w:rPr>
          <w:rFonts w:ascii="Arial" w:hAnsi="Arial" w:cs="Arial"/>
          <w:lang w:val="en-US"/>
        </w:rPr>
        <w:t>which investigator obtained ICF with the date of signature</w:t>
      </w:r>
    </w:p>
    <w:p w14:paraId="7D765135" w14:textId="45A8349B" w:rsidR="00BA5A48" w:rsidRPr="003762D5" w:rsidRDefault="00BA5A48" w:rsidP="003762D5">
      <w:pPr>
        <w:pStyle w:val="Lijstalinea"/>
        <w:numPr>
          <w:ilvl w:val="0"/>
          <w:numId w:val="34"/>
        </w:numPr>
        <w:jc w:val="both"/>
        <w:rPr>
          <w:rFonts w:ascii="Arial" w:hAnsi="Arial" w:cs="Arial"/>
          <w:lang w:val="en-US"/>
        </w:rPr>
      </w:pPr>
      <w:r w:rsidRPr="003762D5">
        <w:rPr>
          <w:rFonts w:ascii="Arial" w:hAnsi="Arial" w:cs="Arial"/>
          <w:lang w:val="en-US"/>
        </w:rPr>
        <w:t>if a copy was provided to the patient</w:t>
      </w:r>
    </w:p>
    <w:p w14:paraId="77677B8D" w14:textId="60F6ED6E" w:rsidR="00BA5A48" w:rsidRPr="003762D5" w:rsidRDefault="00BA5A48" w:rsidP="003762D5">
      <w:pPr>
        <w:pStyle w:val="Lijstalinea"/>
        <w:numPr>
          <w:ilvl w:val="0"/>
          <w:numId w:val="34"/>
        </w:numPr>
        <w:jc w:val="both"/>
        <w:rPr>
          <w:rFonts w:ascii="Arial" w:hAnsi="Arial" w:cs="Arial"/>
          <w:lang w:val="en-US"/>
        </w:rPr>
      </w:pPr>
      <w:r w:rsidRPr="003762D5">
        <w:rPr>
          <w:rFonts w:ascii="Arial" w:hAnsi="Arial" w:cs="Arial"/>
          <w:lang w:val="en-US"/>
        </w:rPr>
        <w:t>start and end of participation in the study</w:t>
      </w:r>
    </w:p>
    <w:p w14:paraId="4FFD5ACD" w14:textId="77777777" w:rsidR="002243D7" w:rsidRPr="002243D7" w:rsidRDefault="002243D7">
      <w:pPr>
        <w:jc w:val="both"/>
        <w:rPr>
          <w:rFonts w:ascii="Arial" w:hAnsi="Arial" w:cs="Arial"/>
          <w:lang w:val="en-US"/>
        </w:rPr>
      </w:pPr>
    </w:p>
    <w:p w14:paraId="72E42130" w14:textId="4AC82FD9" w:rsidR="00B23FB6" w:rsidRPr="00882946" w:rsidRDefault="00B23FB6">
      <w:pPr>
        <w:pStyle w:val="Kop2"/>
        <w:numPr>
          <w:ilvl w:val="1"/>
          <w:numId w:val="1"/>
        </w:numPr>
        <w:jc w:val="both"/>
        <w:rPr>
          <w:rFonts w:ascii="Arial" w:hAnsi="Arial" w:cs="Arial"/>
          <w:lang w:val="en-US"/>
        </w:rPr>
      </w:pPr>
      <w:bookmarkStart w:id="112" w:name="_Toc73537412"/>
      <w:r w:rsidRPr="00882946">
        <w:rPr>
          <w:rFonts w:ascii="Arial" w:hAnsi="Arial" w:cs="Arial"/>
          <w:lang w:val="en-US"/>
        </w:rPr>
        <w:t>Approval of the study protocol</w:t>
      </w:r>
      <w:bookmarkEnd w:id="112"/>
    </w:p>
    <w:p w14:paraId="33BE62A8" w14:textId="64687648" w:rsidR="00B23FB6" w:rsidRPr="00882946" w:rsidRDefault="00B23FB6">
      <w:pPr>
        <w:pStyle w:val="Kop3"/>
        <w:numPr>
          <w:ilvl w:val="2"/>
          <w:numId w:val="1"/>
        </w:numPr>
        <w:jc w:val="both"/>
        <w:rPr>
          <w:rFonts w:ascii="Arial" w:hAnsi="Arial" w:cs="Arial"/>
          <w:lang w:val="en-US"/>
        </w:rPr>
      </w:pPr>
      <w:bookmarkStart w:id="113" w:name="_Toc73537413"/>
      <w:r w:rsidRPr="00882946">
        <w:rPr>
          <w:rFonts w:ascii="Arial" w:hAnsi="Arial" w:cs="Arial"/>
          <w:lang w:val="en-US"/>
        </w:rPr>
        <w:t>General</w:t>
      </w:r>
      <w:bookmarkEnd w:id="113"/>
    </w:p>
    <w:p w14:paraId="561D683C" w14:textId="77777777" w:rsidR="00C6499D" w:rsidRPr="00882946" w:rsidRDefault="00C6499D">
      <w:pPr>
        <w:jc w:val="both"/>
        <w:rPr>
          <w:rFonts w:ascii="Arial" w:hAnsi="Arial" w:cs="Arial"/>
          <w:lang w:val="en-US"/>
        </w:rPr>
      </w:pPr>
    </w:p>
    <w:p w14:paraId="282A142A" w14:textId="5A4E06AA" w:rsidR="003E4193" w:rsidRPr="00882946" w:rsidRDefault="003E4193">
      <w:pPr>
        <w:jc w:val="both"/>
        <w:rPr>
          <w:rFonts w:ascii="Arial" w:hAnsi="Arial" w:cs="Arial"/>
          <w:lang w:val="en-US"/>
        </w:rPr>
      </w:pPr>
      <w:r w:rsidRPr="00882946">
        <w:rPr>
          <w:rFonts w:ascii="Arial" w:hAnsi="Arial" w:cs="Arial"/>
          <w:lang w:val="en-US"/>
        </w:rPr>
        <w:t>The protocol has been reviewed and approved by the Ethics Committee of the Ghent University (Hospital), designated as the central Ethics Committee</w:t>
      </w:r>
      <w:r w:rsidR="00091198" w:rsidRPr="00091198">
        <w:rPr>
          <w:rFonts w:ascii="Arial" w:hAnsi="Arial" w:cs="Arial"/>
          <w:highlight w:val="yellow"/>
          <w:lang w:val="en-US"/>
        </w:rPr>
        <w:t>, after consultation with the local Ethics Committees,</w:t>
      </w:r>
      <w:r w:rsidRPr="00882946">
        <w:rPr>
          <w:rFonts w:ascii="Arial" w:hAnsi="Arial" w:cs="Arial"/>
          <w:lang w:val="en-US"/>
        </w:rPr>
        <w:t xml:space="preserve"> and </w:t>
      </w:r>
      <w:r w:rsidR="00575F62">
        <w:rPr>
          <w:rFonts w:ascii="Arial" w:hAnsi="Arial" w:cs="Arial"/>
          <w:lang w:val="en-US"/>
        </w:rPr>
        <w:t xml:space="preserve">by </w:t>
      </w:r>
      <w:r w:rsidRPr="00882946">
        <w:rPr>
          <w:rFonts w:ascii="Arial" w:hAnsi="Arial" w:cs="Arial"/>
          <w:lang w:val="en-US"/>
        </w:rPr>
        <w:t>the</w:t>
      </w:r>
      <w:r w:rsidR="003762D5">
        <w:rPr>
          <w:rFonts w:ascii="Arial" w:hAnsi="Arial" w:cs="Arial"/>
          <w:lang w:val="en-US"/>
        </w:rPr>
        <w:t xml:space="preserve"> Competent Authority (CA) (FAMHP in Belgium)</w:t>
      </w:r>
      <w:r w:rsidRPr="00882946">
        <w:rPr>
          <w:rFonts w:ascii="Arial" w:hAnsi="Arial" w:cs="Arial"/>
          <w:lang w:val="en-US"/>
        </w:rPr>
        <w:t>. This study cannot start before both approvals have been obtained</w:t>
      </w:r>
      <w:r w:rsidR="003762D5">
        <w:rPr>
          <w:rFonts w:ascii="Arial" w:hAnsi="Arial" w:cs="Arial"/>
          <w:lang w:val="en-US"/>
        </w:rPr>
        <w:t>, a trial initiation visit has been performed by the monitor and, if applicable, all necessary agreements are finalized</w:t>
      </w:r>
      <w:r w:rsidRPr="00882946">
        <w:rPr>
          <w:rFonts w:ascii="Arial" w:hAnsi="Arial" w:cs="Arial"/>
          <w:lang w:val="en-US"/>
        </w:rPr>
        <w:t>.</w:t>
      </w:r>
    </w:p>
    <w:p w14:paraId="0A872EEE" w14:textId="77777777" w:rsidR="0016687B" w:rsidRPr="00882946" w:rsidRDefault="0016687B">
      <w:pPr>
        <w:jc w:val="both"/>
        <w:rPr>
          <w:rFonts w:ascii="Arial" w:hAnsi="Arial" w:cs="Arial"/>
          <w:lang w:val="en-US"/>
        </w:rPr>
      </w:pPr>
    </w:p>
    <w:p w14:paraId="44529BFE" w14:textId="1197E4CD" w:rsidR="00B23FB6" w:rsidRPr="00882946" w:rsidRDefault="00B23FB6">
      <w:pPr>
        <w:pStyle w:val="Kop3"/>
        <w:numPr>
          <w:ilvl w:val="2"/>
          <w:numId w:val="1"/>
        </w:numPr>
        <w:jc w:val="both"/>
        <w:rPr>
          <w:rFonts w:ascii="Arial" w:hAnsi="Arial" w:cs="Arial"/>
          <w:lang w:val="en-US"/>
        </w:rPr>
      </w:pPr>
      <w:bookmarkStart w:id="114" w:name="_Toc73537414"/>
      <w:r w:rsidRPr="00882946">
        <w:rPr>
          <w:rFonts w:ascii="Arial" w:hAnsi="Arial" w:cs="Arial"/>
          <w:lang w:val="en-US"/>
        </w:rPr>
        <w:t>Protocol amendments</w:t>
      </w:r>
      <w:bookmarkEnd w:id="114"/>
    </w:p>
    <w:p w14:paraId="0B3148DE" w14:textId="77777777" w:rsidR="00B23FB6" w:rsidRPr="00882946" w:rsidRDefault="00B23FB6">
      <w:pPr>
        <w:jc w:val="both"/>
        <w:rPr>
          <w:rFonts w:ascii="Arial" w:hAnsi="Arial" w:cs="Arial"/>
          <w:lang w:val="en-US"/>
        </w:rPr>
      </w:pPr>
    </w:p>
    <w:p w14:paraId="65A39758" w14:textId="11649252" w:rsidR="00EE196D" w:rsidRPr="00882946" w:rsidRDefault="00EE196D">
      <w:pPr>
        <w:jc w:val="both"/>
        <w:rPr>
          <w:rFonts w:ascii="Arial" w:hAnsi="Arial" w:cs="Arial"/>
          <w:lang w:val="en-US"/>
        </w:rPr>
      </w:pPr>
      <w:r w:rsidRPr="00882946">
        <w:rPr>
          <w:rFonts w:ascii="Arial" w:hAnsi="Arial" w:cs="Arial"/>
          <w:lang w:val="en-US"/>
        </w:rPr>
        <w:t xml:space="preserve">Any significant change or addition to the protocol can only be made in a written protocol amendment that must be approved by the Central Ethics Committee (and the </w:t>
      </w:r>
      <w:r w:rsidR="003762D5">
        <w:rPr>
          <w:rFonts w:ascii="Arial" w:hAnsi="Arial" w:cs="Arial"/>
          <w:lang w:val="en-US"/>
        </w:rPr>
        <w:t xml:space="preserve">CA </w:t>
      </w:r>
      <w:r w:rsidRPr="00882946">
        <w:rPr>
          <w:rFonts w:ascii="Arial" w:hAnsi="Arial" w:cs="Arial"/>
          <w:lang w:val="en-US"/>
        </w:rPr>
        <w:t xml:space="preserve"> if applicable).</w:t>
      </w:r>
    </w:p>
    <w:p w14:paraId="3C37FBE7" w14:textId="4AC79EAA" w:rsidR="00EE196D" w:rsidRPr="00882946" w:rsidRDefault="00EE196D">
      <w:pPr>
        <w:jc w:val="both"/>
        <w:rPr>
          <w:rFonts w:ascii="Arial" w:hAnsi="Arial" w:cs="Arial"/>
          <w:lang w:val="en-US"/>
        </w:rPr>
      </w:pPr>
      <w:r w:rsidRPr="00882946">
        <w:rPr>
          <w:rFonts w:ascii="Arial" w:hAnsi="Arial" w:cs="Arial"/>
          <w:lang w:val="en-US"/>
        </w:rPr>
        <w:t>Only amendments that are intended to eliminate an apparent immediate safety threat to patients may be implemented immediately.</w:t>
      </w:r>
    </w:p>
    <w:p w14:paraId="671EC01D" w14:textId="105D654D" w:rsidR="00EE196D" w:rsidRPr="00882946" w:rsidRDefault="00EE196D">
      <w:pPr>
        <w:jc w:val="both"/>
        <w:rPr>
          <w:rFonts w:ascii="Arial" w:hAnsi="Arial" w:cs="Arial"/>
          <w:lang w:val="en-US"/>
        </w:rPr>
      </w:pPr>
      <w:r w:rsidRPr="00882946">
        <w:rPr>
          <w:rFonts w:ascii="Arial" w:hAnsi="Arial" w:cs="Arial"/>
          <w:lang w:val="en-US"/>
        </w:rPr>
        <w:t>Notwithstanding the need for approval of formal protocol amendments, the investigators are expected to take any immediate action, required for the safety of any subject included in this study, even if this action represents a deviation from the protocol. These actions should always be notified to the sponsor.</w:t>
      </w:r>
    </w:p>
    <w:p w14:paraId="23978702" w14:textId="77777777" w:rsidR="00EE196D" w:rsidRPr="00882946" w:rsidRDefault="00EE196D">
      <w:pPr>
        <w:jc w:val="both"/>
        <w:rPr>
          <w:rFonts w:ascii="Arial" w:hAnsi="Arial" w:cs="Arial"/>
          <w:lang w:val="en-US"/>
        </w:rPr>
      </w:pPr>
    </w:p>
    <w:p w14:paraId="2F257361" w14:textId="46C2AB63" w:rsidR="00B23FB6" w:rsidRPr="00882946" w:rsidRDefault="00B23FB6">
      <w:pPr>
        <w:pStyle w:val="Kop2"/>
        <w:numPr>
          <w:ilvl w:val="1"/>
          <w:numId w:val="1"/>
        </w:numPr>
        <w:jc w:val="both"/>
        <w:rPr>
          <w:rFonts w:ascii="Arial" w:hAnsi="Arial" w:cs="Arial"/>
          <w:lang w:val="en-US"/>
        </w:rPr>
      </w:pPr>
      <w:bookmarkStart w:id="115" w:name="_Toc73537415"/>
      <w:r w:rsidRPr="00882946">
        <w:rPr>
          <w:rFonts w:ascii="Arial" w:hAnsi="Arial" w:cs="Arial"/>
          <w:lang w:val="en-US"/>
        </w:rPr>
        <w:t>Confidentiality</w:t>
      </w:r>
      <w:r w:rsidR="00671152">
        <w:rPr>
          <w:rFonts w:ascii="Arial" w:hAnsi="Arial" w:cs="Arial"/>
          <w:lang w:val="en-US"/>
        </w:rPr>
        <w:t xml:space="preserve"> and Data Protection</w:t>
      </w:r>
      <w:bookmarkEnd w:id="115"/>
    </w:p>
    <w:p w14:paraId="3037348B" w14:textId="77777777" w:rsidR="00B23FB6" w:rsidRPr="00882946" w:rsidRDefault="00B23FB6">
      <w:pPr>
        <w:jc w:val="both"/>
        <w:rPr>
          <w:rFonts w:ascii="Arial" w:hAnsi="Arial" w:cs="Arial"/>
          <w:lang w:val="en-US"/>
        </w:rPr>
      </w:pPr>
    </w:p>
    <w:p w14:paraId="44537C5B" w14:textId="6EC5BC2A" w:rsidR="00882946" w:rsidRDefault="006830AD">
      <w:pPr>
        <w:autoSpaceDE w:val="0"/>
        <w:autoSpaceDN w:val="0"/>
        <w:adjustRightInd w:val="0"/>
        <w:spacing w:after="0" w:line="240" w:lineRule="auto"/>
        <w:jc w:val="both"/>
        <w:rPr>
          <w:rFonts w:ascii="Arial" w:hAnsi="Arial" w:cs="Arial"/>
          <w:lang w:val="en-US"/>
        </w:rPr>
      </w:pPr>
      <w:r>
        <w:rPr>
          <w:rFonts w:ascii="Arial" w:hAnsi="Arial" w:cs="Arial"/>
          <w:lang w:val="en-US"/>
        </w:rPr>
        <w:t xml:space="preserve">All study data will be handled in accordance with </w:t>
      </w:r>
      <w:r w:rsidR="00882946" w:rsidRPr="00882946">
        <w:rPr>
          <w:rFonts w:ascii="Arial" w:hAnsi="Arial" w:cs="Arial"/>
          <w:lang w:val="en-US"/>
        </w:rPr>
        <w:t>the law on General Data Protection Regulation (GDPR) and institutional rules</w:t>
      </w:r>
      <w:r w:rsidR="00020BB8">
        <w:rPr>
          <w:rFonts w:ascii="Arial" w:hAnsi="Arial" w:cs="Arial"/>
          <w:lang w:val="en-US"/>
        </w:rPr>
        <w:t xml:space="preserve"> </w:t>
      </w:r>
      <w:r w:rsidR="00EF1648">
        <w:rPr>
          <w:rFonts w:ascii="Arial" w:hAnsi="Arial" w:cs="Arial"/>
          <w:lang w:val="en-US"/>
        </w:rPr>
        <w:t xml:space="preserve">(in Belgium: </w:t>
      </w:r>
      <w:r w:rsidR="00020BB8">
        <w:rPr>
          <w:rFonts w:ascii="Arial" w:hAnsi="Arial" w:cs="Arial"/>
          <w:lang w:val="en-US"/>
        </w:rPr>
        <w:t>in accordance with the</w:t>
      </w:r>
      <w:r w:rsidR="00C40DDE">
        <w:rPr>
          <w:rFonts w:ascii="Arial" w:hAnsi="Arial" w:cs="Arial"/>
          <w:lang w:val="en-US"/>
        </w:rPr>
        <w:t xml:space="preserve"> </w:t>
      </w:r>
      <w:r w:rsidR="00882946" w:rsidRPr="00882946">
        <w:rPr>
          <w:rFonts w:ascii="Arial" w:hAnsi="Arial" w:cs="Arial"/>
          <w:lang w:val="en-US"/>
        </w:rPr>
        <w:t>Belgian law</w:t>
      </w:r>
      <w:r w:rsidR="00020BB8">
        <w:rPr>
          <w:rFonts w:ascii="Arial" w:hAnsi="Arial" w:cs="Arial"/>
          <w:lang w:val="en-US"/>
        </w:rPr>
        <w:t>s</w:t>
      </w:r>
      <w:r w:rsidR="00882946" w:rsidRPr="00882946">
        <w:rPr>
          <w:rFonts w:ascii="Arial" w:hAnsi="Arial" w:cs="Arial"/>
          <w:lang w:val="en-US"/>
        </w:rPr>
        <w:t xml:space="preserve"> dated on 30 July 2018 and 22 Aug</w:t>
      </w:r>
      <w:r w:rsidR="00C40DDE">
        <w:rPr>
          <w:rFonts w:ascii="Arial" w:hAnsi="Arial" w:cs="Arial"/>
          <w:lang w:val="en-US"/>
        </w:rPr>
        <w:t>ust</w:t>
      </w:r>
      <w:r w:rsidR="00882946" w:rsidRPr="00882946">
        <w:rPr>
          <w:rFonts w:ascii="Arial" w:hAnsi="Arial" w:cs="Arial"/>
          <w:lang w:val="en-US"/>
        </w:rPr>
        <w:t xml:space="preserve"> 2002</w:t>
      </w:r>
      <w:r w:rsidR="00EF1648">
        <w:rPr>
          <w:rFonts w:ascii="Arial" w:hAnsi="Arial" w:cs="Arial"/>
          <w:lang w:val="en-US"/>
        </w:rPr>
        <w:t>)</w:t>
      </w:r>
      <w:r w:rsidR="00882946" w:rsidRPr="00882946">
        <w:rPr>
          <w:rFonts w:ascii="Arial" w:hAnsi="Arial" w:cs="Arial"/>
          <w:lang w:val="en-US"/>
        </w:rPr>
        <w:t>.</w:t>
      </w:r>
    </w:p>
    <w:p w14:paraId="3C1030C8" w14:textId="77777777" w:rsidR="00D97611" w:rsidRPr="00882946" w:rsidRDefault="00D97611">
      <w:pPr>
        <w:autoSpaceDE w:val="0"/>
        <w:autoSpaceDN w:val="0"/>
        <w:adjustRightInd w:val="0"/>
        <w:spacing w:after="0" w:line="240" w:lineRule="auto"/>
        <w:jc w:val="both"/>
        <w:rPr>
          <w:rFonts w:ascii="Arial" w:hAnsi="Arial" w:cs="Arial"/>
          <w:lang w:val="en-US"/>
        </w:rPr>
      </w:pPr>
    </w:p>
    <w:p w14:paraId="4C459C74" w14:textId="7EF0B395" w:rsidR="0044280C" w:rsidRDefault="00882946">
      <w:pPr>
        <w:autoSpaceDE w:val="0"/>
        <w:autoSpaceDN w:val="0"/>
        <w:adjustRightInd w:val="0"/>
        <w:spacing w:after="0" w:line="240" w:lineRule="auto"/>
        <w:jc w:val="both"/>
        <w:rPr>
          <w:rFonts w:ascii="Arial" w:hAnsi="Arial" w:cs="Arial"/>
          <w:lang w:val="en-US"/>
        </w:rPr>
      </w:pPr>
      <w:r w:rsidRPr="00882946">
        <w:rPr>
          <w:rFonts w:ascii="Arial" w:hAnsi="Arial" w:cs="Arial"/>
          <w:lang w:val="en-US"/>
        </w:rPr>
        <w:t xml:space="preserve">The collection and processing of personal data from subjects enrolled in this study will </w:t>
      </w:r>
      <w:r w:rsidR="00645F5C" w:rsidRPr="00882946">
        <w:rPr>
          <w:rFonts w:ascii="Arial" w:hAnsi="Arial" w:cs="Arial"/>
          <w:lang w:val="en-US"/>
        </w:rPr>
        <w:t>be limited</w:t>
      </w:r>
      <w:r w:rsidRPr="00882946">
        <w:rPr>
          <w:rFonts w:ascii="Arial" w:hAnsi="Arial" w:cs="Arial"/>
          <w:lang w:val="en-US"/>
        </w:rPr>
        <w:t xml:space="preserve"> to those data that are necessary to fulfill the objectives of the study.</w:t>
      </w:r>
      <w:r w:rsidR="00D97611">
        <w:rPr>
          <w:rFonts w:ascii="Arial" w:hAnsi="Arial" w:cs="Arial"/>
          <w:lang w:val="en-US"/>
        </w:rPr>
        <w:t xml:space="preserve"> </w:t>
      </w:r>
      <w:r w:rsidRPr="00882946">
        <w:rPr>
          <w:rFonts w:ascii="Arial" w:hAnsi="Arial" w:cs="Arial"/>
          <w:lang w:val="en-US"/>
        </w:rPr>
        <w:t>These data must be collected and processed with adequate precautions to ensure confidentiality and</w:t>
      </w:r>
      <w:r w:rsidR="00D97611">
        <w:rPr>
          <w:rFonts w:ascii="Arial" w:hAnsi="Arial" w:cs="Arial"/>
          <w:lang w:val="en-US"/>
        </w:rPr>
        <w:t xml:space="preserve"> </w:t>
      </w:r>
      <w:r w:rsidRPr="00882946">
        <w:rPr>
          <w:rFonts w:ascii="Arial" w:hAnsi="Arial" w:cs="Arial"/>
          <w:lang w:val="en-US"/>
        </w:rPr>
        <w:t xml:space="preserve">compliance with applicable data privacy protection laws and regulations. </w:t>
      </w:r>
    </w:p>
    <w:p w14:paraId="4D1DD67C" w14:textId="258FEF1A" w:rsidR="00882946" w:rsidRPr="00882946" w:rsidRDefault="00882946">
      <w:pPr>
        <w:autoSpaceDE w:val="0"/>
        <w:autoSpaceDN w:val="0"/>
        <w:adjustRightInd w:val="0"/>
        <w:spacing w:after="0" w:line="240" w:lineRule="auto"/>
        <w:jc w:val="both"/>
        <w:rPr>
          <w:rFonts w:ascii="Arial" w:hAnsi="Arial" w:cs="Arial"/>
          <w:lang w:val="en-US"/>
        </w:rPr>
      </w:pPr>
      <w:r w:rsidRPr="00882946">
        <w:rPr>
          <w:rFonts w:ascii="Arial" w:hAnsi="Arial" w:cs="Arial"/>
          <w:lang w:val="en-US"/>
        </w:rPr>
        <w:t>Appropriate technical and</w:t>
      </w:r>
      <w:r w:rsidR="00D97611">
        <w:rPr>
          <w:rFonts w:ascii="Arial" w:hAnsi="Arial" w:cs="Arial"/>
          <w:lang w:val="en-US"/>
        </w:rPr>
        <w:t xml:space="preserve"> </w:t>
      </w:r>
      <w:r w:rsidRPr="00882946">
        <w:rPr>
          <w:rFonts w:ascii="Arial" w:hAnsi="Arial" w:cs="Arial"/>
          <w:lang w:val="en-US"/>
        </w:rPr>
        <w:t>organizational measures to protect the personal data against unauthorized disclosures or access,</w:t>
      </w:r>
      <w:r w:rsidR="00D97611">
        <w:rPr>
          <w:rFonts w:ascii="Arial" w:hAnsi="Arial" w:cs="Arial"/>
          <w:lang w:val="en-US"/>
        </w:rPr>
        <w:t xml:space="preserve"> </w:t>
      </w:r>
      <w:r w:rsidRPr="00882946">
        <w:rPr>
          <w:rFonts w:ascii="Arial" w:hAnsi="Arial" w:cs="Arial"/>
          <w:lang w:val="en-US"/>
        </w:rPr>
        <w:t>accidental or unlawful destruction, or accidental loss or alteration must be put in place. Sponsor and</w:t>
      </w:r>
      <w:r w:rsidR="00D97611">
        <w:rPr>
          <w:rFonts w:ascii="Arial" w:hAnsi="Arial" w:cs="Arial"/>
          <w:lang w:val="en-US"/>
        </w:rPr>
        <w:t xml:space="preserve"> </w:t>
      </w:r>
      <w:r w:rsidRPr="00882946">
        <w:rPr>
          <w:rFonts w:ascii="Arial" w:hAnsi="Arial" w:cs="Arial"/>
          <w:lang w:val="en-US"/>
        </w:rPr>
        <w:t>site personnel whose responsibilities require access to personal data agree to keep the identity of</w:t>
      </w:r>
      <w:r w:rsidR="00D97611">
        <w:rPr>
          <w:rFonts w:ascii="Arial" w:hAnsi="Arial" w:cs="Arial"/>
          <w:lang w:val="en-US"/>
        </w:rPr>
        <w:t xml:space="preserve"> </w:t>
      </w:r>
      <w:r w:rsidRPr="00882946">
        <w:rPr>
          <w:rFonts w:ascii="Arial" w:hAnsi="Arial" w:cs="Arial"/>
          <w:lang w:val="en-US"/>
        </w:rPr>
        <w:t>subjects confidential.</w:t>
      </w:r>
    </w:p>
    <w:p w14:paraId="3D649F43" w14:textId="11B36A6B" w:rsidR="00882946" w:rsidRDefault="00882946">
      <w:pPr>
        <w:autoSpaceDE w:val="0"/>
        <w:autoSpaceDN w:val="0"/>
        <w:adjustRightInd w:val="0"/>
        <w:spacing w:after="0" w:line="240" w:lineRule="auto"/>
        <w:jc w:val="both"/>
        <w:rPr>
          <w:rFonts w:ascii="Arial" w:hAnsi="Arial" w:cs="Arial"/>
          <w:lang w:val="en-US"/>
        </w:rPr>
      </w:pPr>
      <w:r w:rsidRPr="00882946">
        <w:rPr>
          <w:rFonts w:ascii="Arial" w:hAnsi="Arial" w:cs="Arial"/>
          <w:lang w:val="en-US"/>
        </w:rPr>
        <w:t>The informed consent obtained from the subject includes explicit consent for the processing of</w:t>
      </w:r>
      <w:r w:rsidR="00D97611">
        <w:rPr>
          <w:rFonts w:ascii="Arial" w:hAnsi="Arial" w:cs="Arial"/>
          <w:lang w:val="en-US"/>
        </w:rPr>
        <w:t xml:space="preserve"> </w:t>
      </w:r>
      <w:r w:rsidRPr="00882946">
        <w:rPr>
          <w:rFonts w:ascii="Arial" w:hAnsi="Arial" w:cs="Arial"/>
          <w:lang w:val="en-US"/>
        </w:rPr>
        <w:t xml:space="preserve">personal data and for the investigator/institution to allow direct access to his or her </w:t>
      </w:r>
      <w:r w:rsidR="00002BD5" w:rsidRPr="00882946">
        <w:rPr>
          <w:rFonts w:ascii="Arial" w:hAnsi="Arial" w:cs="Arial"/>
          <w:lang w:val="en-US"/>
        </w:rPr>
        <w:t>original medical</w:t>
      </w:r>
      <w:r w:rsidRPr="00882946">
        <w:rPr>
          <w:rFonts w:ascii="Arial" w:hAnsi="Arial" w:cs="Arial"/>
          <w:lang w:val="en-US"/>
        </w:rPr>
        <w:t xml:space="preserve"> records (source data/documents) for study-related monitoring, audit, </w:t>
      </w:r>
      <w:r w:rsidR="00D97611">
        <w:rPr>
          <w:rFonts w:ascii="Arial" w:hAnsi="Arial" w:cs="Arial"/>
          <w:lang w:val="en-US"/>
        </w:rPr>
        <w:t>Ethics Committee</w:t>
      </w:r>
      <w:r w:rsidRPr="00882946">
        <w:rPr>
          <w:rFonts w:ascii="Arial" w:hAnsi="Arial" w:cs="Arial"/>
          <w:lang w:val="en-US"/>
        </w:rPr>
        <w:t xml:space="preserve"> review</w:t>
      </w:r>
      <w:r w:rsidR="00D97611">
        <w:rPr>
          <w:rFonts w:ascii="Arial" w:hAnsi="Arial" w:cs="Arial"/>
          <w:lang w:val="en-US"/>
        </w:rPr>
        <w:t xml:space="preserve"> </w:t>
      </w:r>
      <w:r w:rsidRPr="00882946">
        <w:rPr>
          <w:rFonts w:ascii="Arial" w:hAnsi="Arial" w:cs="Arial"/>
          <w:lang w:val="en-US"/>
        </w:rPr>
        <w:t>and regulatory inspection. This consent also addresses the transfer of the data to other entities, if</w:t>
      </w:r>
      <w:r w:rsidR="00D97611">
        <w:rPr>
          <w:rFonts w:ascii="Arial" w:hAnsi="Arial" w:cs="Arial"/>
          <w:lang w:val="en-US"/>
        </w:rPr>
        <w:t xml:space="preserve"> </w:t>
      </w:r>
      <w:r w:rsidRPr="00882946">
        <w:rPr>
          <w:rFonts w:ascii="Arial" w:hAnsi="Arial" w:cs="Arial"/>
          <w:lang w:val="en-US"/>
        </w:rPr>
        <w:t>applicable.</w:t>
      </w:r>
    </w:p>
    <w:p w14:paraId="1FE1CA96" w14:textId="77777777" w:rsidR="00D97611" w:rsidRPr="00882946" w:rsidRDefault="00D97611">
      <w:pPr>
        <w:autoSpaceDE w:val="0"/>
        <w:autoSpaceDN w:val="0"/>
        <w:adjustRightInd w:val="0"/>
        <w:spacing w:after="0" w:line="240" w:lineRule="auto"/>
        <w:jc w:val="both"/>
        <w:rPr>
          <w:rFonts w:ascii="Arial" w:hAnsi="Arial" w:cs="Arial"/>
          <w:lang w:val="en-US"/>
        </w:rPr>
      </w:pPr>
    </w:p>
    <w:p w14:paraId="74223E17" w14:textId="243E3EA9" w:rsidR="00882946" w:rsidRPr="00882946" w:rsidRDefault="00882946">
      <w:pPr>
        <w:autoSpaceDE w:val="0"/>
        <w:autoSpaceDN w:val="0"/>
        <w:adjustRightInd w:val="0"/>
        <w:spacing w:after="0" w:line="240" w:lineRule="auto"/>
        <w:jc w:val="both"/>
        <w:rPr>
          <w:rFonts w:ascii="Arial" w:hAnsi="Arial" w:cs="Arial"/>
          <w:lang w:val="en-US"/>
        </w:rPr>
      </w:pPr>
      <w:r w:rsidRPr="00882946">
        <w:rPr>
          <w:rFonts w:ascii="Arial" w:hAnsi="Arial" w:cs="Arial"/>
          <w:lang w:val="en-US"/>
        </w:rPr>
        <w:t>Privacy and confidentiality of data generated in the future on stored samples will be protected by the</w:t>
      </w:r>
      <w:r w:rsidR="00D97611">
        <w:rPr>
          <w:rFonts w:ascii="Arial" w:hAnsi="Arial" w:cs="Arial"/>
          <w:lang w:val="en-US"/>
        </w:rPr>
        <w:t xml:space="preserve"> </w:t>
      </w:r>
      <w:r w:rsidRPr="00882946">
        <w:rPr>
          <w:rFonts w:ascii="Arial" w:hAnsi="Arial" w:cs="Arial"/>
          <w:lang w:val="en-US"/>
        </w:rPr>
        <w:t>same standards applicable to all other clinical data.</w:t>
      </w:r>
    </w:p>
    <w:p w14:paraId="39CF7498" w14:textId="18525F57" w:rsidR="00882946" w:rsidRDefault="00882946">
      <w:pPr>
        <w:autoSpaceDE w:val="0"/>
        <w:autoSpaceDN w:val="0"/>
        <w:adjustRightInd w:val="0"/>
        <w:spacing w:after="0" w:line="240" w:lineRule="auto"/>
        <w:jc w:val="both"/>
        <w:rPr>
          <w:rFonts w:ascii="Arial" w:hAnsi="Arial" w:cs="Arial"/>
          <w:lang w:val="en-US"/>
        </w:rPr>
      </w:pPr>
      <w:r w:rsidRPr="00882946">
        <w:rPr>
          <w:rFonts w:ascii="Arial" w:hAnsi="Arial" w:cs="Arial"/>
          <w:lang w:val="en-US"/>
        </w:rPr>
        <w:t xml:space="preserve">Stored samples will be </w:t>
      </w:r>
      <w:r w:rsidR="00D97611" w:rsidRPr="00056623">
        <w:rPr>
          <w:rFonts w:ascii="Arial" w:hAnsi="Arial" w:cs="Arial"/>
          <w:highlight w:val="yellow"/>
          <w:lang w:val="en-US"/>
        </w:rPr>
        <w:t>pseudonymized</w:t>
      </w:r>
      <w:r w:rsidR="00056623" w:rsidRPr="00056623">
        <w:rPr>
          <w:rFonts w:ascii="Arial" w:hAnsi="Arial" w:cs="Arial"/>
          <w:highlight w:val="yellow"/>
          <w:lang w:val="en-US"/>
        </w:rPr>
        <w:t xml:space="preserve"> OR anonymized</w:t>
      </w:r>
      <w:r w:rsidRPr="00882946">
        <w:rPr>
          <w:rFonts w:ascii="Arial" w:hAnsi="Arial" w:cs="Arial"/>
          <w:lang w:val="en-US"/>
        </w:rPr>
        <w:t xml:space="preserve"> throughout the sample storage and analysis process and will not be labeled</w:t>
      </w:r>
      <w:r w:rsidR="00D97611">
        <w:rPr>
          <w:rFonts w:ascii="Arial" w:hAnsi="Arial" w:cs="Arial"/>
          <w:lang w:val="en-US"/>
        </w:rPr>
        <w:t xml:space="preserve"> </w:t>
      </w:r>
      <w:r w:rsidRPr="00D97611">
        <w:rPr>
          <w:rFonts w:ascii="Arial" w:hAnsi="Arial" w:cs="Arial"/>
          <w:lang w:val="en-US"/>
        </w:rPr>
        <w:t>with personal identifiers.</w:t>
      </w:r>
    </w:p>
    <w:p w14:paraId="50E78718" w14:textId="77777777" w:rsidR="00B23FB6" w:rsidRPr="00882946" w:rsidRDefault="00B23FB6">
      <w:pPr>
        <w:jc w:val="both"/>
        <w:rPr>
          <w:rFonts w:ascii="Arial" w:hAnsi="Arial" w:cs="Arial"/>
          <w:lang w:val="en-US"/>
        </w:rPr>
      </w:pPr>
    </w:p>
    <w:p w14:paraId="4965CDC1" w14:textId="73C9D07F" w:rsidR="00B23FB6" w:rsidRPr="00882946" w:rsidRDefault="00B23FB6">
      <w:pPr>
        <w:pStyle w:val="Kop2"/>
        <w:numPr>
          <w:ilvl w:val="1"/>
          <w:numId w:val="1"/>
        </w:numPr>
        <w:jc w:val="both"/>
        <w:rPr>
          <w:rFonts w:ascii="Arial" w:hAnsi="Arial" w:cs="Arial"/>
          <w:lang w:val="en-US"/>
        </w:rPr>
      </w:pPr>
      <w:bookmarkStart w:id="116" w:name="_Toc73537416"/>
      <w:r w:rsidRPr="00882946">
        <w:rPr>
          <w:rFonts w:ascii="Arial" w:hAnsi="Arial" w:cs="Arial"/>
          <w:lang w:val="en-US"/>
        </w:rPr>
        <w:t>Liability and Insurance</w:t>
      </w:r>
      <w:bookmarkEnd w:id="116"/>
    </w:p>
    <w:p w14:paraId="30E7D746" w14:textId="77777777" w:rsidR="00110D65" w:rsidRDefault="00110D65">
      <w:pPr>
        <w:jc w:val="both"/>
        <w:rPr>
          <w:rFonts w:ascii="Arial" w:hAnsi="Arial" w:cs="Arial"/>
          <w:lang w:val="en-US"/>
        </w:rPr>
      </w:pPr>
    </w:p>
    <w:p w14:paraId="187E6B96" w14:textId="363920CB" w:rsidR="00790961" w:rsidRDefault="00CB6AAA">
      <w:pPr>
        <w:jc w:val="both"/>
        <w:rPr>
          <w:rFonts w:ascii="Arial" w:hAnsi="Arial" w:cs="Arial"/>
          <w:lang w:val="en-US"/>
        </w:rPr>
      </w:pPr>
      <w:r>
        <w:rPr>
          <w:rFonts w:ascii="Arial" w:hAnsi="Arial" w:cs="Arial"/>
          <w:lang w:val="en-US"/>
        </w:rPr>
        <w:t xml:space="preserve">The sponsor has </w:t>
      </w:r>
      <w:r w:rsidR="00790961">
        <w:rPr>
          <w:rFonts w:ascii="Arial" w:hAnsi="Arial" w:cs="Arial"/>
          <w:lang w:val="en-US"/>
        </w:rPr>
        <w:t xml:space="preserve">taken a no fault insurance for this </w:t>
      </w:r>
      <w:r w:rsidR="008460B6">
        <w:rPr>
          <w:rFonts w:ascii="Arial" w:hAnsi="Arial" w:cs="Arial"/>
          <w:lang w:val="en-US"/>
        </w:rPr>
        <w:t>study</w:t>
      </w:r>
      <w:r w:rsidR="00EF1648">
        <w:rPr>
          <w:rFonts w:ascii="Arial" w:hAnsi="Arial" w:cs="Arial"/>
          <w:lang w:val="en-US"/>
        </w:rPr>
        <w:t xml:space="preserve"> (applicable in Belgium)</w:t>
      </w:r>
      <w:r w:rsidR="00790961">
        <w:rPr>
          <w:rFonts w:ascii="Arial" w:hAnsi="Arial" w:cs="Arial"/>
          <w:lang w:val="en-US"/>
        </w:rPr>
        <w:t>, in accordance with the relevant legislation (article 29, Belgian Law of May 7, 2004).</w:t>
      </w:r>
    </w:p>
    <w:p w14:paraId="2BB69BBF" w14:textId="7A87141E" w:rsidR="0044280C" w:rsidRDefault="004325D6" w:rsidP="00EF1648">
      <w:pPr>
        <w:jc w:val="both"/>
        <w:rPr>
          <w:rFonts w:ascii="Arial" w:hAnsi="Arial" w:cs="Arial"/>
          <w:highlight w:val="yellow"/>
          <w:lang w:val="en-US"/>
        </w:rPr>
      </w:pPr>
      <w:r w:rsidRPr="004325D6">
        <w:rPr>
          <w:rFonts w:ascii="Arial" w:hAnsi="Arial" w:cs="Arial"/>
          <w:highlight w:val="yellow"/>
          <w:lang w:val="en-US"/>
        </w:rPr>
        <w:t xml:space="preserve">Sponsor: Ghent University </w:t>
      </w:r>
      <w:r w:rsidR="0044280C">
        <w:rPr>
          <w:rFonts w:ascii="Arial" w:hAnsi="Arial" w:cs="Arial"/>
          <w:highlight w:val="yellow"/>
          <w:lang w:val="en-US"/>
        </w:rPr>
        <w:t>OR Ghent University Hospital</w:t>
      </w:r>
    </w:p>
    <w:p w14:paraId="083D8068" w14:textId="2B1BC101" w:rsidR="009A7A27" w:rsidRDefault="004325D6" w:rsidP="00EF1648">
      <w:pPr>
        <w:jc w:val="both"/>
        <w:rPr>
          <w:rFonts w:ascii="Arial" w:hAnsi="Arial" w:cs="Arial"/>
          <w:highlight w:val="yellow"/>
          <w:lang w:val="en-US"/>
        </w:rPr>
      </w:pPr>
      <w:r w:rsidRPr="004325D6">
        <w:rPr>
          <w:rFonts w:ascii="Arial" w:hAnsi="Arial" w:cs="Arial"/>
          <w:highlight w:val="yellow"/>
          <w:lang w:val="en-US"/>
        </w:rPr>
        <w:t xml:space="preserve">Insurance Details: Allianz Global Corporate &amp; Specialty, Uitbreidingstraat 86, 2600 Berchem, </w:t>
      </w:r>
      <w:r w:rsidR="007D4D33">
        <w:rPr>
          <w:rFonts w:ascii="Arial" w:hAnsi="Arial" w:cs="Arial"/>
          <w:highlight w:val="yellow"/>
          <w:lang w:val="en-US"/>
        </w:rPr>
        <w:t xml:space="preserve">Belgium, </w:t>
      </w:r>
      <w:r w:rsidRPr="004325D6">
        <w:rPr>
          <w:rFonts w:ascii="Arial" w:hAnsi="Arial" w:cs="Arial"/>
          <w:highlight w:val="yellow"/>
          <w:lang w:val="en-US"/>
        </w:rPr>
        <w:t>tel: +32 33 04 16 00</w:t>
      </w:r>
    </w:p>
    <w:p w14:paraId="17A9B8F7" w14:textId="62C811D0" w:rsidR="004325D6" w:rsidRDefault="004325D6" w:rsidP="00EF1648">
      <w:pPr>
        <w:jc w:val="both"/>
        <w:rPr>
          <w:rFonts w:ascii="Arial" w:hAnsi="Arial" w:cs="Arial"/>
          <w:lang w:val="en-US"/>
        </w:rPr>
      </w:pPr>
      <w:r w:rsidRPr="004325D6">
        <w:rPr>
          <w:rFonts w:ascii="Arial" w:hAnsi="Arial" w:cs="Arial"/>
          <w:highlight w:val="yellow"/>
          <w:lang w:val="en-US"/>
        </w:rPr>
        <w:t>Poli</w:t>
      </w:r>
      <w:r w:rsidR="009A7A27">
        <w:rPr>
          <w:rFonts w:ascii="Arial" w:hAnsi="Arial" w:cs="Arial"/>
          <w:highlight w:val="yellow"/>
          <w:lang w:val="en-US"/>
        </w:rPr>
        <w:t>cy</w:t>
      </w:r>
      <w:r w:rsidRPr="004325D6">
        <w:rPr>
          <w:rFonts w:ascii="Arial" w:hAnsi="Arial" w:cs="Arial"/>
          <w:highlight w:val="yellow"/>
          <w:lang w:val="en-US"/>
        </w:rPr>
        <w:t xml:space="preserve"> number: BEL000862</w:t>
      </w:r>
    </w:p>
    <w:p w14:paraId="7D8497A7" w14:textId="77777777" w:rsidR="00790961" w:rsidRDefault="00790961">
      <w:pPr>
        <w:jc w:val="both"/>
        <w:rPr>
          <w:rFonts w:ascii="Arial" w:hAnsi="Arial" w:cs="Arial"/>
          <w:lang w:val="en-US"/>
        </w:rPr>
      </w:pPr>
    </w:p>
    <w:p w14:paraId="493A5413" w14:textId="7028740F" w:rsidR="00110D65" w:rsidRPr="00882946" w:rsidRDefault="00110D65">
      <w:pPr>
        <w:pStyle w:val="Kop2"/>
        <w:numPr>
          <w:ilvl w:val="1"/>
          <w:numId w:val="1"/>
        </w:numPr>
        <w:jc w:val="both"/>
        <w:rPr>
          <w:rFonts w:ascii="Arial" w:hAnsi="Arial" w:cs="Arial"/>
          <w:lang w:val="en-US"/>
        </w:rPr>
      </w:pPr>
      <w:bookmarkStart w:id="117" w:name="_Toc73537417"/>
      <w:r w:rsidRPr="00882946">
        <w:rPr>
          <w:rFonts w:ascii="Arial" w:hAnsi="Arial" w:cs="Arial"/>
          <w:lang w:val="en-US"/>
        </w:rPr>
        <w:t xml:space="preserve">End of </w:t>
      </w:r>
      <w:r w:rsidR="008460B6">
        <w:rPr>
          <w:rFonts w:ascii="Arial" w:hAnsi="Arial" w:cs="Arial"/>
          <w:lang w:val="en-US"/>
        </w:rPr>
        <w:t>Study</w:t>
      </w:r>
      <w:r w:rsidRPr="00882946">
        <w:rPr>
          <w:rFonts w:ascii="Arial" w:hAnsi="Arial" w:cs="Arial"/>
          <w:lang w:val="en-US"/>
        </w:rPr>
        <w:t xml:space="preserve"> Notification</w:t>
      </w:r>
      <w:bookmarkEnd w:id="117"/>
    </w:p>
    <w:p w14:paraId="30D194D0" w14:textId="77777777" w:rsidR="0091395C" w:rsidRDefault="0091395C">
      <w:pPr>
        <w:jc w:val="both"/>
        <w:rPr>
          <w:rFonts w:ascii="Arial" w:hAnsi="Arial" w:cs="Arial"/>
          <w:lang w:val="en-US"/>
        </w:rPr>
      </w:pPr>
    </w:p>
    <w:p w14:paraId="5D369250" w14:textId="25FE2624" w:rsidR="005F6413" w:rsidRPr="00882946" w:rsidRDefault="0091395C">
      <w:pPr>
        <w:jc w:val="both"/>
        <w:rPr>
          <w:rFonts w:ascii="Arial" w:hAnsi="Arial" w:cs="Arial"/>
          <w:lang w:val="en-US"/>
        </w:rPr>
      </w:pPr>
      <w:r>
        <w:rPr>
          <w:rFonts w:ascii="Arial" w:hAnsi="Arial" w:cs="Arial"/>
          <w:lang w:val="en-US"/>
        </w:rPr>
        <w:t xml:space="preserve">If all subjects have completed the study, a notification of the end of the </w:t>
      </w:r>
      <w:r w:rsidR="008460B6">
        <w:rPr>
          <w:rFonts w:ascii="Arial" w:hAnsi="Arial" w:cs="Arial"/>
          <w:lang w:val="en-US"/>
        </w:rPr>
        <w:t>study</w:t>
      </w:r>
      <w:r>
        <w:rPr>
          <w:rFonts w:ascii="Arial" w:hAnsi="Arial" w:cs="Arial"/>
          <w:lang w:val="en-US"/>
        </w:rPr>
        <w:t xml:space="preserve"> should be submitted to the (Central) Ethics Committee and </w:t>
      </w:r>
      <w:r w:rsidR="003F37F6">
        <w:rPr>
          <w:rFonts w:ascii="Arial" w:hAnsi="Arial" w:cs="Arial"/>
          <w:lang w:val="en-US"/>
        </w:rPr>
        <w:t xml:space="preserve">the </w:t>
      </w:r>
      <w:r w:rsidR="003762D5">
        <w:rPr>
          <w:rFonts w:ascii="Arial" w:hAnsi="Arial" w:cs="Arial"/>
          <w:lang w:val="en-US"/>
        </w:rPr>
        <w:t>CA</w:t>
      </w:r>
      <w:r>
        <w:rPr>
          <w:rFonts w:ascii="Arial" w:hAnsi="Arial" w:cs="Arial"/>
          <w:lang w:val="en-US"/>
        </w:rPr>
        <w:t xml:space="preserve">. This notification should be made </w:t>
      </w:r>
      <w:r w:rsidR="00E93EBB">
        <w:rPr>
          <w:rFonts w:ascii="Arial" w:hAnsi="Arial" w:cs="Arial"/>
          <w:lang w:val="en-US"/>
        </w:rPr>
        <w:t xml:space="preserve">within 90 days of the end of the clinical </w:t>
      </w:r>
      <w:r w:rsidR="008460B6">
        <w:rPr>
          <w:rFonts w:ascii="Arial" w:hAnsi="Arial" w:cs="Arial"/>
          <w:lang w:val="en-US"/>
        </w:rPr>
        <w:t>study</w:t>
      </w:r>
      <w:r w:rsidR="00E93EBB">
        <w:rPr>
          <w:rFonts w:ascii="Arial" w:hAnsi="Arial" w:cs="Arial"/>
          <w:lang w:val="en-US"/>
        </w:rPr>
        <w:t>. In case of early termination (definition in CT-1, 4.2), this is reduced to 15 days.</w:t>
      </w:r>
      <w:r w:rsidR="005F6413" w:rsidRPr="00882946">
        <w:rPr>
          <w:rFonts w:ascii="Arial" w:hAnsi="Arial" w:cs="Arial"/>
          <w:lang w:val="en-US"/>
        </w:rPr>
        <w:br w:type="page"/>
      </w:r>
    </w:p>
    <w:p w14:paraId="0563E961" w14:textId="18A3085D" w:rsidR="00B23FB6" w:rsidRPr="00882946" w:rsidRDefault="005F6413">
      <w:pPr>
        <w:pStyle w:val="Kop1"/>
        <w:numPr>
          <w:ilvl w:val="0"/>
          <w:numId w:val="1"/>
        </w:numPr>
        <w:jc w:val="both"/>
        <w:rPr>
          <w:rFonts w:ascii="Arial" w:hAnsi="Arial" w:cs="Arial"/>
          <w:lang w:val="en-US"/>
        </w:rPr>
      </w:pPr>
      <w:bookmarkStart w:id="118" w:name="_Toc73537418"/>
      <w:r w:rsidRPr="00882946">
        <w:rPr>
          <w:rFonts w:ascii="Arial" w:hAnsi="Arial" w:cs="Arial"/>
          <w:lang w:val="en-US"/>
        </w:rPr>
        <w:t>Publication policy</w:t>
      </w:r>
      <w:bookmarkEnd w:id="118"/>
    </w:p>
    <w:p w14:paraId="58538F08" w14:textId="7A5E1B26" w:rsidR="005F6413" w:rsidRDefault="004A7291">
      <w:pPr>
        <w:jc w:val="both"/>
        <w:rPr>
          <w:rFonts w:ascii="Arial" w:hAnsi="Arial" w:cs="Arial"/>
          <w:i/>
          <w:sz w:val="20"/>
          <w:szCs w:val="20"/>
          <w:lang w:val="en-US"/>
        </w:rPr>
      </w:pPr>
      <w:r w:rsidRPr="004A7291">
        <w:rPr>
          <w:rFonts w:ascii="Arial" w:hAnsi="Arial" w:cs="Arial"/>
          <w:i/>
          <w:sz w:val="20"/>
          <w:szCs w:val="20"/>
          <w:highlight w:val="lightGray"/>
          <w:lang w:val="en-US"/>
        </w:rPr>
        <w:t>Do all investigators have a certain role in publication and who will be first author, last author, etc… Are there requirements for an investigator to be mentioned on the publication?</w:t>
      </w:r>
    </w:p>
    <w:p w14:paraId="1516E156" w14:textId="0D563D66" w:rsidR="00851BA4" w:rsidRDefault="00851BA4">
      <w:pPr>
        <w:jc w:val="both"/>
        <w:rPr>
          <w:rFonts w:ascii="Arial" w:hAnsi="Arial" w:cs="Arial"/>
          <w:i/>
          <w:iCs/>
          <w:sz w:val="20"/>
          <w:szCs w:val="20"/>
          <w:lang w:val="en-US"/>
        </w:rPr>
      </w:pPr>
      <w:r w:rsidRPr="00851BA4">
        <w:rPr>
          <w:rFonts w:ascii="Arial" w:hAnsi="Arial" w:cs="Arial"/>
          <w:i/>
          <w:iCs/>
          <w:sz w:val="20"/>
          <w:szCs w:val="20"/>
          <w:highlight w:val="lightGray"/>
          <w:lang w:val="en-US"/>
        </w:rPr>
        <w:t>The publication and authorship policies should be described in this section. For example, for a study with multiple investigators, this section might state that an Executive Committee will be responsible for developing publication procedures and resolving authorship issues.</w:t>
      </w:r>
    </w:p>
    <w:p w14:paraId="1EA88B11" w14:textId="59DF36BC" w:rsidR="00524866" w:rsidRPr="00524866" w:rsidRDefault="00524866" w:rsidP="00EF1648">
      <w:pPr>
        <w:pStyle w:val="fill-in"/>
        <w:rPr>
          <w:i/>
          <w:color w:val="auto"/>
          <w:highlight w:val="lightGray"/>
        </w:rPr>
      </w:pPr>
      <w:r w:rsidRPr="00524866">
        <w:rPr>
          <w:i/>
          <w:color w:val="auto"/>
          <w:highlight w:val="lightGray"/>
        </w:rPr>
        <w:t>This section should detail:</w:t>
      </w:r>
    </w:p>
    <w:p w14:paraId="42EBC71E" w14:textId="29C4811D" w:rsidR="00524866" w:rsidRPr="00524866" w:rsidRDefault="00524866" w:rsidP="00EF1648">
      <w:pPr>
        <w:pStyle w:val="fill-inbullets"/>
        <w:tabs>
          <w:tab w:val="clear" w:pos="360"/>
        </w:tabs>
        <w:ind w:left="895" w:hanging="360"/>
        <w:rPr>
          <w:i/>
          <w:color w:val="auto"/>
          <w:highlight w:val="lightGray"/>
        </w:rPr>
      </w:pPr>
      <w:r w:rsidRPr="00524866">
        <w:rPr>
          <w:i/>
          <w:color w:val="auto"/>
          <w:highlight w:val="lightGray"/>
        </w:rPr>
        <w:t xml:space="preserve">guidelines on authorship on the final </w:t>
      </w:r>
      <w:r w:rsidR="008460B6">
        <w:rPr>
          <w:i/>
          <w:color w:val="auto"/>
          <w:highlight w:val="lightGray"/>
        </w:rPr>
        <w:t>study</w:t>
      </w:r>
      <w:r w:rsidRPr="00524866">
        <w:rPr>
          <w:i/>
          <w:color w:val="auto"/>
          <w:highlight w:val="lightGray"/>
        </w:rPr>
        <w:t xml:space="preserve"> report</w:t>
      </w:r>
    </w:p>
    <w:p w14:paraId="6A42AFB9" w14:textId="77777777" w:rsidR="00524866" w:rsidRPr="00524866" w:rsidRDefault="00524866" w:rsidP="00EF1648">
      <w:pPr>
        <w:pStyle w:val="fill-inbullets"/>
        <w:tabs>
          <w:tab w:val="clear" w:pos="360"/>
        </w:tabs>
        <w:ind w:left="895" w:hanging="360"/>
        <w:rPr>
          <w:i/>
          <w:color w:val="auto"/>
          <w:highlight w:val="lightGray"/>
        </w:rPr>
      </w:pPr>
      <w:r w:rsidRPr="00524866">
        <w:rPr>
          <w:i/>
          <w:color w:val="auto"/>
          <w:highlight w:val="lightGray"/>
        </w:rPr>
        <w:t>criteria for individually named authors or group authorship(The International Committee of Medical Journal Editors has defined authorship criteria for manuscripts submitted for publication)</w:t>
      </w:r>
    </w:p>
    <w:p w14:paraId="1B5C46A4" w14:textId="1B8624F6" w:rsidR="00524866" w:rsidRPr="00524866" w:rsidRDefault="00524866" w:rsidP="00EF1648">
      <w:pPr>
        <w:pStyle w:val="fill-inbullets"/>
        <w:tabs>
          <w:tab w:val="clear" w:pos="360"/>
        </w:tabs>
        <w:ind w:left="895" w:hanging="360"/>
        <w:rPr>
          <w:i/>
          <w:color w:val="auto"/>
          <w:highlight w:val="lightGray"/>
        </w:rPr>
      </w:pPr>
      <w:r w:rsidRPr="00524866">
        <w:rPr>
          <w:i/>
          <w:color w:val="auto"/>
          <w:highlight w:val="lightGray"/>
        </w:rPr>
        <w:t xml:space="preserve">if professional medical writers are going to be hired and how their employment and funding will be acknowledged in </w:t>
      </w:r>
      <w:r w:rsidR="008460B6">
        <w:rPr>
          <w:i/>
          <w:color w:val="auto"/>
          <w:highlight w:val="lightGray"/>
        </w:rPr>
        <w:t>study</w:t>
      </w:r>
      <w:r w:rsidRPr="00524866">
        <w:rPr>
          <w:i/>
          <w:color w:val="auto"/>
          <w:highlight w:val="lightGray"/>
        </w:rPr>
        <w:t xml:space="preserve"> reports</w:t>
      </w:r>
    </w:p>
    <w:p w14:paraId="1987A3B1" w14:textId="77777777" w:rsidR="00524866" w:rsidRPr="00EF1648" w:rsidRDefault="00524866">
      <w:pPr>
        <w:jc w:val="both"/>
        <w:rPr>
          <w:rFonts w:ascii="Arial" w:hAnsi="Arial" w:cs="Arial"/>
          <w:i/>
          <w:lang w:val="en-GB"/>
        </w:rPr>
      </w:pPr>
    </w:p>
    <w:p w14:paraId="2EB978F6" w14:textId="1B65E898" w:rsidR="005F6413" w:rsidRPr="000B487A" w:rsidRDefault="000B487A">
      <w:pPr>
        <w:jc w:val="both"/>
        <w:rPr>
          <w:rFonts w:ascii="Arial" w:hAnsi="Arial" w:cs="Arial"/>
          <w:lang w:val="en-US"/>
        </w:rPr>
      </w:pPr>
      <w:r w:rsidRPr="000B487A">
        <w:rPr>
          <w:rFonts w:ascii="Arial" w:hAnsi="Arial" w:cs="Arial"/>
          <w:lang w:val="en-US"/>
        </w:rPr>
        <w:t xml:space="preserve">This </w:t>
      </w:r>
      <w:r w:rsidR="008460B6">
        <w:rPr>
          <w:rFonts w:ascii="Arial" w:hAnsi="Arial" w:cs="Arial"/>
          <w:lang w:val="en-US"/>
        </w:rPr>
        <w:t>study</w:t>
      </w:r>
      <w:r w:rsidRPr="000B487A">
        <w:rPr>
          <w:rFonts w:ascii="Arial" w:hAnsi="Arial" w:cs="Arial"/>
          <w:lang w:val="en-US"/>
        </w:rPr>
        <w:t xml:space="preserve"> will be registered at </w:t>
      </w:r>
      <w:r w:rsidR="00F00A7A" w:rsidRPr="000B487A">
        <w:rPr>
          <w:rFonts w:ascii="Arial" w:hAnsi="Arial" w:cs="Arial"/>
          <w:lang w:val="en-US"/>
        </w:rPr>
        <w:t>Clinical</w:t>
      </w:r>
      <w:r w:rsidR="00F00A7A">
        <w:rPr>
          <w:rFonts w:ascii="Arial" w:hAnsi="Arial" w:cs="Arial"/>
          <w:lang w:val="en-US"/>
        </w:rPr>
        <w:t>Trials</w:t>
      </w:r>
      <w:r w:rsidRPr="000B487A">
        <w:rPr>
          <w:rFonts w:ascii="Arial" w:hAnsi="Arial" w:cs="Arial"/>
          <w:lang w:val="en-US"/>
        </w:rPr>
        <w:t xml:space="preserve">.gov, and results information from this </w:t>
      </w:r>
      <w:r w:rsidR="008460B6">
        <w:rPr>
          <w:rFonts w:ascii="Arial" w:hAnsi="Arial" w:cs="Arial"/>
          <w:lang w:val="en-US"/>
        </w:rPr>
        <w:t>study</w:t>
      </w:r>
      <w:r w:rsidRPr="000B487A">
        <w:rPr>
          <w:rFonts w:ascii="Arial" w:hAnsi="Arial" w:cs="Arial"/>
          <w:lang w:val="en-US"/>
        </w:rPr>
        <w:t xml:space="preserve"> will be submitted to </w:t>
      </w:r>
      <w:r w:rsidR="004946FC" w:rsidRPr="000B487A">
        <w:rPr>
          <w:rFonts w:ascii="Arial" w:hAnsi="Arial" w:cs="Arial"/>
          <w:lang w:val="en-US"/>
        </w:rPr>
        <w:t>Clinical</w:t>
      </w:r>
      <w:r w:rsidR="004946FC">
        <w:rPr>
          <w:rFonts w:ascii="Arial" w:hAnsi="Arial" w:cs="Arial"/>
          <w:lang w:val="en-US"/>
        </w:rPr>
        <w:t>Trials</w:t>
      </w:r>
      <w:r w:rsidRPr="000B487A">
        <w:rPr>
          <w:rFonts w:ascii="Arial" w:hAnsi="Arial" w:cs="Arial"/>
          <w:lang w:val="en-US"/>
        </w:rPr>
        <w:t>.gov. In addition, every attempt will be made to publish results in peer-reviewed journals.</w:t>
      </w:r>
    </w:p>
    <w:p w14:paraId="4184A530" w14:textId="18C1EE45" w:rsidR="005F6413" w:rsidRPr="00882946" w:rsidRDefault="005F6413">
      <w:pPr>
        <w:pStyle w:val="Kop1"/>
        <w:numPr>
          <w:ilvl w:val="0"/>
          <w:numId w:val="1"/>
        </w:numPr>
        <w:jc w:val="both"/>
        <w:rPr>
          <w:rFonts w:ascii="Arial" w:hAnsi="Arial" w:cs="Arial"/>
          <w:lang w:val="en-US"/>
        </w:rPr>
      </w:pPr>
      <w:bookmarkStart w:id="119" w:name="_Toc73537419"/>
      <w:r w:rsidRPr="00882946">
        <w:rPr>
          <w:rFonts w:ascii="Arial" w:hAnsi="Arial" w:cs="Arial"/>
          <w:lang w:val="en-US"/>
        </w:rPr>
        <w:t>Reference List</w:t>
      </w:r>
      <w:bookmarkEnd w:id="119"/>
    </w:p>
    <w:p w14:paraId="68788D18" w14:textId="77777777" w:rsidR="00B23FB6" w:rsidRPr="00882946" w:rsidRDefault="00B23FB6">
      <w:pPr>
        <w:jc w:val="both"/>
        <w:rPr>
          <w:rFonts w:ascii="Arial" w:hAnsi="Arial" w:cs="Arial"/>
          <w:lang w:val="en-US"/>
        </w:rPr>
      </w:pPr>
    </w:p>
    <w:p w14:paraId="1CA941D5" w14:textId="4F6A67A1" w:rsidR="0070784C" w:rsidRPr="0070784C" w:rsidRDefault="0070784C" w:rsidP="00EF1648">
      <w:pPr>
        <w:pStyle w:val="fill-in"/>
        <w:rPr>
          <w:i/>
          <w:color w:val="auto"/>
        </w:rPr>
      </w:pPr>
      <w:r w:rsidRPr="0070784C">
        <w:rPr>
          <w:i/>
          <w:color w:val="auto"/>
          <w:highlight w:val="lightGray"/>
        </w:rPr>
        <w:t xml:space="preserve">List the literature and data that are relevant to the </w:t>
      </w:r>
      <w:r w:rsidR="008460B6">
        <w:rPr>
          <w:i/>
          <w:color w:val="auto"/>
          <w:highlight w:val="lightGray"/>
        </w:rPr>
        <w:t>study</w:t>
      </w:r>
      <w:r w:rsidRPr="0070784C">
        <w:rPr>
          <w:i/>
          <w:color w:val="auto"/>
          <w:highlight w:val="lightGray"/>
        </w:rPr>
        <w:t xml:space="preserve">, and that provide background for the </w:t>
      </w:r>
      <w:r w:rsidR="008460B6">
        <w:rPr>
          <w:i/>
          <w:color w:val="auto"/>
          <w:highlight w:val="lightGray"/>
        </w:rPr>
        <w:t>study</w:t>
      </w:r>
      <w:r w:rsidRPr="0070784C">
        <w:rPr>
          <w:i/>
          <w:color w:val="auto"/>
          <w:highlight w:val="lightGray"/>
        </w:rPr>
        <w:t xml:space="preserve">. Please ensure the text contains appropriate cross references to this list. </w:t>
      </w:r>
      <w:r w:rsidRPr="0070784C">
        <w:rPr>
          <w:i/>
          <w:color w:val="auto"/>
          <w:highlight w:val="lightGray"/>
          <w:lang w:val="en-US"/>
        </w:rPr>
        <w:t>Please list all references according to Vancouver-style, Harvard-style or APA-style.</w:t>
      </w:r>
    </w:p>
    <w:p w14:paraId="6CC0779B" w14:textId="7D9A6E91" w:rsidR="005F6413" w:rsidRPr="00882946" w:rsidRDefault="005F6413">
      <w:pPr>
        <w:jc w:val="both"/>
        <w:rPr>
          <w:rFonts w:ascii="Arial" w:hAnsi="Arial" w:cs="Arial"/>
          <w:lang w:val="en-US"/>
        </w:rPr>
      </w:pPr>
      <w:r w:rsidRPr="00882946">
        <w:rPr>
          <w:rFonts w:ascii="Arial" w:hAnsi="Arial" w:cs="Arial"/>
          <w:lang w:val="en-US"/>
        </w:rPr>
        <w:br w:type="page"/>
      </w:r>
    </w:p>
    <w:p w14:paraId="2890B261" w14:textId="5217F6E6" w:rsidR="005F6413" w:rsidRPr="00882946" w:rsidRDefault="005F6413" w:rsidP="00EF1648">
      <w:pPr>
        <w:pStyle w:val="Kop1"/>
        <w:numPr>
          <w:ilvl w:val="0"/>
          <w:numId w:val="1"/>
        </w:numPr>
        <w:jc w:val="both"/>
        <w:rPr>
          <w:rFonts w:ascii="Arial" w:hAnsi="Arial" w:cs="Arial"/>
          <w:lang w:val="en-US"/>
        </w:rPr>
      </w:pPr>
      <w:bookmarkStart w:id="120" w:name="_Toc73537420"/>
      <w:r w:rsidRPr="00882946">
        <w:rPr>
          <w:rFonts w:ascii="Arial" w:hAnsi="Arial" w:cs="Arial"/>
          <w:lang w:val="en-US"/>
        </w:rPr>
        <w:t>Appendices</w:t>
      </w:r>
      <w:bookmarkEnd w:id="120"/>
    </w:p>
    <w:p w14:paraId="2824845E" w14:textId="25B75562" w:rsidR="009E5521" w:rsidRPr="0070784C" w:rsidRDefault="009245FF">
      <w:pPr>
        <w:jc w:val="both"/>
        <w:rPr>
          <w:rFonts w:ascii="Arial" w:hAnsi="Arial" w:cs="Arial"/>
          <w:i/>
          <w:sz w:val="20"/>
          <w:szCs w:val="20"/>
          <w:lang w:val="en-US"/>
        </w:rPr>
      </w:pPr>
      <w:r w:rsidRPr="0070784C">
        <w:rPr>
          <w:rFonts w:ascii="Arial" w:hAnsi="Arial" w:cs="Arial"/>
          <w:i/>
          <w:sz w:val="20"/>
          <w:szCs w:val="20"/>
          <w:highlight w:val="lightGray"/>
          <w:lang w:val="en-US"/>
        </w:rPr>
        <w:t>Please list all appendices and add them chronologically below.</w:t>
      </w:r>
    </w:p>
    <w:p w14:paraId="655C6335" w14:textId="18988A61" w:rsidR="009E5521" w:rsidRDefault="009E5521" w:rsidP="00EF1648">
      <w:pPr>
        <w:pStyle w:val="Kop2"/>
        <w:numPr>
          <w:ilvl w:val="1"/>
          <w:numId w:val="1"/>
        </w:numPr>
        <w:jc w:val="both"/>
        <w:rPr>
          <w:rFonts w:ascii="Arial" w:hAnsi="Arial" w:cs="Arial"/>
          <w:lang w:val="en-US"/>
        </w:rPr>
      </w:pPr>
      <w:bookmarkStart w:id="121" w:name="_Toc73537421"/>
      <w:r w:rsidRPr="00882946">
        <w:rPr>
          <w:rFonts w:ascii="Arial" w:hAnsi="Arial" w:cs="Arial"/>
          <w:lang w:val="en-US"/>
        </w:rPr>
        <w:t>Appendix 1:</w:t>
      </w:r>
      <w:r w:rsidR="00C511E3">
        <w:rPr>
          <w:rFonts w:ascii="Arial" w:hAnsi="Arial" w:cs="Arial"/>
          <w:lang w:val="en-US"/>
        </w:rPr>
        <w:t xml:space="preserve"> &lt;name&gt;</w:t>
      </w:r>
      <w:bookmarkEnd w:id="121"/>
    </w:p>
    <w:p w14:paraId="7A838AAF" w14:textId="77777777" w:rsidR="00707E9E" w:rsidRDefault="00707E9E" w:rsidP="00EF1648">
      <w:pPr>
        <w:jc w:val="both"/>
        <w:rPr>
          <w:rFonts w:ascii="Arial" w:hAnsi="Arial" w:cs="Arial"/>
          <w:lang w:val="en-US"/>
        </w:rPr>
      </w:pPr>
    </w:p>
    <w:p w14:paraId="0D273125" w14:textId="7A4D6D51" w:rsidR="00707E9E" w:rsidRDefault="00707E9E" w:rsidP="00EF1648">
      <w:pPr>
        <w:jc w:val="both"/>
        <w:rPr>
          <w:rFonts w:ascii="Arial" w:hAnsi="Arial" w:cs="Arial"/>
          <w:lang w:val="en-US"/>
        </w:rPr>
      </w:pPr>
      <w:r>
        <w:rPr>
          <w:rFonts w:ascii="Arial" w:hAnsi="Arial" w:cs="Arial"/>
          <w:lang w:val="en-US"/>
        </w:rPr>
        <w:t>…</w:t>
      </w:r>
    </w:p>
    <w:p w14:paraId="236C4C91" w14:textId="77777777" w:rsidR="00707E9E" w:rsidRDefault="00707E9E" w:rsidP="00EF1648">
      <w:pPr>
        <w:jc w:val="both"/>
        <w:rPr>
          <w:rFonts w:ascii="Arial" w:hAnsi="Arial" w:cs="Arial"/>
          <w:lang w:val="en-US"/>
        </w:rPr>
      </w:pPr>
    </w:p>
    <w:p w14:paraId="6D1E8D67" w14:textId="3A662255" w:rsidR="009E5521" w:rsidRPr="00EF1648" w:rsidRDefault="000F7874" w:rsidP="00EF1648">
      <w:pPr>
        <w:pStyle w:val="Kop2"/>
        <w:numPr>
          <w:ilvl w:val="1"/>
          <w:numId w:val="1"/>
        </w:numPr>
        <w:jc w:val="both"/>
        <w:rPr>
          <w:rFonts w:ascii="Arial" w:hAnsi="Arial" w:cs="Arial"/>
          <w:lang w:val="en-US"/>
        </w:rPr>
      </w:pPr>
      <w:bookmarkStart w:id="122" w:name="_Toc73537422"/>
      <w:r>
        <w:rPr>
          <w:rFonts w:ascii="Arial" w:hAnsi="Arial" w:cs="Arial"/>
          <w:lang w:val="en-US"/>
        </w:rPr>
        <w:t>Appendix 2: &lt;name&gt;</w:t>
      </w:r>
      <w:bookmarkEnd w:id="122"/>
    </w:p>
    <w:p w14:paraId="104D8F52" w14:textId="77777777" w:rsidR="00707E9E" w:rsidRDefault="00707E9E">
      <w:pPr>
        <w:jc w:val="both"/>
        <w:rPr>
          <w:rFonts w:ascii="Arial" w:hAnsi="Arial" w:cs="Arial"/>
          <w:lang w:val="en-US"/>
        </w:rPr>
      </w:pPr>
    </w:p>
    <w:p w14:paraId="4F1AF659" w14:textId="7B79C6FC" w:rsidR="009E5521" w:rsidRDefault="00707E9E">
      <w:pPr>
        <w:jc w:val="both"/>
        <w:rPr>
          <w:rFonts w:ascii="Arial" w:hAnsi="Arial" w:cs="Arial"/>
          <w:lang w:val="en-US"/>
        </w:rPr>
      </w:pPr>
      <w:r>
        <w:rPr>
          <w:rFonts w:ascii="Arial" w:hAnsi="Arial" w:cs="Arial"/>
          <w:lang w:val="en-US"/>
        </w:rPr>
        <w:t>…</w:t>
      </w:r>
    </w:p>
    <w:p w14:paraId="0A7FE554" w14:textId="77777777" w:rsidR="00707E9E" w:rsidRPr="00882946" w:rsidRDefault="00707E9E">
      <w:pPr>
        <w:jc w:val="both"/>
        <w:rPr>
          <w:rFonts w:ascii="Arial" w:hAnsi="Arial" w:cs="Arial"/>
          <w:lang w:val="en-US"/>
        </w:rPr>
      </w:pPr>
    </w:p>
    <w:sectPr w:rsidR="00707E9E" w:rsidRPr="0088294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C121E" w14:textId="77777777" w:rsidR="00913FAD" w:rsidRDefault="00913FAD" w:rsidP="005936DD">
      <w:pPr>
        <w:spacing w:after="0" w:line="240" w:lineRule="auto"/>
      </w:pPr>
      <w:r>
        <w:separator/>
      </w:r>
    </w:p>
  </w:endnote>
  <w:endnote w:type="continuationSeparator" w:id="0">
    <w:p w14:paraId="079FA2CE" w14:textId="77777777" w:rsidR="00913FAD" w:rsidRDefault="00913FAD" w:rsidP="0059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246303"/>
      <w:docPartObj>
        <w:docPartGallery w:val="Page Numbers (Bottom of Page)"/>
        <w:docPartUnique/>
      </w:docPartObj>
    </w:sdtPr>
    <w:sdtEndPr/>
    <w:sdtContent>
      <w:p w14:paraId="10F1CA4B" w14:textId="77777777" w:rsidR="00913FAD" w:rsidRDefault="00913FAD">
        <w:pPr>
          <w:pStyle w:val="Voettekst"/>
        </w:pPr>
        <w:r>
          <w:rPr>
            <w:noProof/>
            <w:lang w:eastAsia="nl-BE"/>
          </w:rPr>
          <mc:AlternateContent>
            <mc:Choice Requires="wps">
              <w:drawing>
                <wp:anchor distT="0" distB="0" distL="114300" distR="114300" simplePos="0" relativeHeight="251659264" behindDoc="0" locked="0" layoutInCell="1" allowOverlap="1" wp14:anchorId="1C11792B" wp14:editId="65621ED1">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0451A9C" w14:textId="0DAF1879" w:rsidR="00913FAD" w:rsidRPr="004B71B2" w:rsidRDefault="00913FAD">
                              <w:pPr>
                                <w:pBdr>
                                  <w:top w:val="single" w:sz="4" w:space="1" w:color="7F7F7F" w:themeColor="background1" w:themeShade="7F"/>
                                </w:pBdr>
                                <w:jc w:val="center"/>
                                <w:rPr>
                                  <w:color w:val="0070C0"/>
                                </w:rPr>
                              </w:pPr>
                              <w:r w:rsidRPr="004B71B2">
                                <w:rPr>
                                  <w:color w:val="0070C0"/>
                                </w:rPr>
                                <w:fldChar w:fldCharType="begin"/>
                              </w:r>
                              <w:r w:rsidRPr="004B71B2">
                                <w:rPr>
                                  <w:color w:val="0070C0"/>
                                </w:rPr>
                                <w:instrText>PAGE   \* MERGEFORMAT</w:instrText>
                              </w:r>
                              <w:r w:rsidRPr="004B71B2">
                                <w:rPr>
                                  <w:color w:val="0070C0"/>
                                </w:rPr>
                                <w:fldChar w:fldCharType="separate"/>
                              </w:r>
                              <w:r w:rsidR="00A43F99" w:rsidRPr="00A43F99">
                                <w:rPr>
                                  <w:noProof/>
                                  <w:color w:val="0070C0"/>
                                  <w:lang w:val="nl-NL"/>
                                </w:rPr>
                                <w:t>4</w:t>
                              </w:r>
                              <w:r w:rsidRPr="004B71B2">
                                <w:rPr>
                                  <w:color w:val="0070C0"/>
                                </w:rPr>
                                <w:fldChar w:fldCharType="end"/>
                              </w:r>
                              <w:r>
                                <w:rPr>
                                  <w:color w:val="0070C0"/>
                                </w:rPr>
                                <w:t>/</w:t>
                              </w:r>
                              <w:r>
                                <w:rPr>
                                  <w:color w:val="0070C0"/>
                                </w:rPr>
                                <w:fldChar w:fldCharType="begin"/>
                              </w:r>
                              <w:r>
                                <w:rPr>
                                  <w:color w:val="0070C0"/>
                                </w:rPr>
                                <w:instrText xml:space="preserve"> NUMPAGES   \* MERGEFORMAT </w:instrText>
                              </w:r>
                              <w:r>
                                <w:rPr>
                                  <w:color w:val="0070C0"/>
                                </w:rPr>
                                <w:fldChar w:fldCharType="separate"/>
                              </w:r>
                              <w:r w:rsidR="00A43F99">
                                <w:rPr>
                                  <w:noProof/>
                                  <w:color w:val="0070C0"/>
                                </w:rPr>
                                <w:t>40</w:t>
                              </w:r>
                              <w:r>
                                <w:rPr>
                                  <w:color w:val="0070C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C11792B"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14:paraId="00451A9C" w14:textId="0DAF1879" w:rsidR="00913FAD" w:rsidRPr="004B71B2" w:rsidRDefault="00913FAD">
                        <w:pPr>
                          <w:pBdr>
                            <w:top w:val="single" w:sz="4" w:space="1" w:color="7F7F7F" w:themeColor="background1" w:themeShade="7F"/>
                          </w:pBdr>
                          <w:jc w:val="center"/>
                          <w:rPr>
                            <w:color w:val="0070C0"/>
                          </w:rPr>
                        </w:pPr>
                        <w:r w:rsidRPr="004B71B2">
                          <w:rPr>
                            <w:color w:val="0070C0"/>
                          </w:rPr>
                          <w:fldChar w:fldCharType="begin"/>
                        </w:r>
                        <w:r w:rsidRPr="004B71B2">
                          <w:rPr>
                            <w:color w:val="0070C0"/>
                          </w:rPr>
                          <w:instrText>PAGE   \* MERGEFORMAT</w:instrText>
                        </w:r>
                        <w:r w:rsidRPr="004B71B2">
                          <w:rPr>
                            <w:color w:val="0070C0"/>
                          </w:rPr>
                          <w:fldChar w:fldCharType="separate"/>
                        </w:r>
                        <w:r w:rsidR="00A43F99" w:rsidRPr="00A43F99">
                          <w:rPr>
                            <w:noProof/>
                            <w:color w:val="0070C0"/>
                            <w:lang w:val="nl-NL"/>
                          </w:rPr>
                          <w:t>4</w:t>
                        </w:r>
                        <w:r w:rsidRPr="004B71B2">
                          <w:rPr>
                            <w:color w:val="0070C0"/>
                          </w:rPr>
                          <w:fldChar w:fldCharType="end"/>
                        </w:r>
                        <w:r>
                          <w:rPr>
                            <w:color w:val="0070C0"/>
                          </w:rPr>
                          <w:t>/</w:t>
                        </w:r>
                        <w:r>
                          <w:rPr>
                            <w:color w:val="0070C0"/>
                          </w:rPr>
                          <w:fldChar w:fldCharType="begin"/>
                        </w:r>
                        <w:r>
                          <w:rPr>
                            <w:color w:val="0070C0"/>
                          </w:rPr>
                          <w:instrText xml:space="preserve"> NUMPAGES   \* MERGEFORMAT </w:instrText>
                        </w:r>
                        <w:r>
                          <w:rPr>
                            <w:color w:val="0070C0"/>
                          </w:rPr>
                          <w:fldChar w:fldCharType="separate"/>
                        </w:r>
                        <w:r w:rsidR="00A43F99">
                          <w:rPr>
                            <w:noProof/>
                            <w:color w:val="0070C0"/>
                          </w:rPr>
                          <w:t>40</w:t>
                        </w:r>
                        <w:r>
                          <w:rPr>
                            <w:color w:val="0070C0"/>
                          </w:rPr>
                          <w:fldChar w:fldCharType="end"/>
                        </w:r>
                      </w:p>
                    </w:txbxContent>
                  </v:textbox>
                  <w10:wrap anchorx="margin" anchory="margin"/>
                </v:rect>
              </w:pict>
            </mc:Fallback>
          </mc:AlternateContent>
        </w:r>
        <w:r>
          <w:t>Version - Date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A06AD" w14:textId="77777777" w:rsidR="00913FAD" w:rsidRDefault="00913FAD" w:rsidP="005936DD">
      <w:pPr>
        <w:spacing w:after="0" w:line="240" w:lineRule="auto"/>
      </w:pPr>
      <w:r>
        <w:separator/>
      </w:r>
    </w:p>
  </w:footnote>
  <w:footnote w:type="continuationSeparator" w:id="0">
    <w:p w14:paraId="227BF4A6" w14:textId="77777777" w:rsidR="00913FAD" w:rsidRDefault="00913FAD" w:rsidP="00593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2881D" w14:textId="1E8C2CD6" w:rsidR="00913FAD" w:rsidRDefault="00913FAD" w:rsidP="00BD75EB">
    <w:pPr>
      <w:pStyle w:val="Koptekst"/>
      <w:spacing w:line="480" w:lineRule="auto"/>
    </w:pPr>
    <w:r>
      <w:t>&lt;STUDY ACRONYM&gt;</w:t>
    </w:r>
    <w:r>
      <w:tab/>
    </w:r>
    <w:r>
      <w:tab/>
    </w:r>
    <w:r>
      <w:rPr>
        <w:noProof/>
        <w:lang w:eastAsia="nl-BE"/>
      </w:rPr>
      <w:drawing>
        <wp:inline distT="0" distB="0" distL="0" distR="0" wp14:anchorId="778436DA" wp14:editId="10DCCAA9">
          <wp:extent cx="791210" cy="4000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Z Gent 72dpi_rgb.png"/>
                  <pic:cNvPicPr/>
                </pic:nvPicPr>
                <pic:blipFill>
                  <a:blip r:embed="rId1">
                    <a:extLst>
                      <a:ext uri="{28A0092B-C50C-407E-A947-70E740481C1C}">
                        <a14:useLocalDpi xmlns:a14="http://schemas.microsoft.com/office/drawing/2010/main" val="0"/>
                      </a:ext>
                    </a:extLst>
                  </a:blip>
                  <a:stretch>
                    <a:fillRect/>
                  </a:stretch>
                </pic:blipFill>
                <pic:spPr>
                  <a:xfrm>
                    <a:off x="0" y="0"/>
                    <a:ext cx="830433" cy="41988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532D20A"/>
    <w:multiLevelType w:val="hybridMultilevel"/>
    <w:tmpl w:val="7FB506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69B5EBC"/>
    <w:multiLevelType w:val="hybridMultilevel"/>
    <w:tmpl w:val="85B57C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6E6DAFF"/>
    <w:multiLevelType w:val="hybridMultilevel"/>
    <w:tmpl w:val="98BB82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115644A"/>
    <w:multiLevelType w:val="hybridMultilevel"/>
    <w:tmpl w:val="6BEEF0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D68348E"/>
    <w:multiLevelType w:val="hybridMultilevel"/>
    <w:tmpl w:val="9E3C55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49C5BA"/>
    <w:multiLevelType w:val="hybridMultilevel"/>
    <w:tmpl w:val="A5780C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52C1CDC"/>
    <w:multiLevelType w:val="multilevel"/>
    <w:tmpl w:val="4866E02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056F23DE"/>
    <w:multiLevelType w:val="multilevel"/>
    <w:tmpl w:val="4866E02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05F66C0C"/>
    <w:multiLevelType w:val="hybridMultilevel"/>
    <w:tmpl w:val="CD18A92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07F14F96"/>
    <w:multiLevelType w:val="hybridMultilevel"/>
    <w:tmpl w:val="0686C4E8"/>
    <w:lvl w:ilvl="0" w:tplc="DA964ED2">
      <w:start w:val="7"/>
      <w:numFmt w:val="bullet"/>
      <w:lvlText w:val="•"/>
      <w:lvlJc w:val="left"/>
      <w:pPr>
        <w:ind w:left="1068"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0845B60B"/>
    <w:multiLevelType w:val="hybridMultilevel"/>
    <w:tmpl w:val="CADE4F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9912FCF"/>
    <w:multiLevelType w:val="multilevel"/>
    <w:tmpl w:val="FBB85024"/>
    <w:name w:val="KCE Multilevel Bullet List"/>
    <w:lvl w:ilvl="0">
      <w:start w:val="1"/>
      <w:numFmt w:val="bullet"/>
      <w:pStyle w:val="KCEBulleted"/>
      <w:lvlText w:val=""/>
      <w:lvlJc w:val="left"/>
      <w:pPr>
        <w:tabs>
          <w:tab w:val="num" w:pos="397"/>
        </w:tabs>
        <w:ind w:left="397" w:hanging="397"/>
      </w:pPr>
      <w:rPr>
        <w:rFonts w:ascii="Symbol" w:hAnsi="Symbol" w:hint="default"/>
      </w:rPr>
    </w:lvl>
    <w:lvl w:ilvl="1">
      <w:start w:val="1"/>
      <w:numFmt w:val="bullet"/>
      <w:pStyle w:val="KCEBulletedSub"/>
      <w:lvlText w:val="o"/>
      <w:lvlJc w:val="left"/>
      <w:pPr>
        <w:tabs>
          <w:tab w:val="num" w:pos="794"/>
        </w:tabs>
        <w:ind w:left="794" w:hanging="397"/>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9F36EEF"/>
    <w:multiLevelType w:val="multilevel"/>
    <w:tmpl w:val="4866E02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0C3F876E"/>
    <w:multiLevelType w:val="hybridMultilevel"/>
    <w:tmpl w:val="D4D58D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738049A"/>
    <w:multiLevelType w:val="multilevel"/>
    <w:tmpl w:val="4866E02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1BA52CA4"/>
    <w:multiLevelType w:val="hybridMultilevel"/>
    <w:tmpl w:val="D04E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D381F3D"/>
    <w:multiLevelType w:val="hybridMultilevel"/>
    <w:tmpl w:val="5BA8B78A"/>
    <w:lvl w:ilvl="0" w:tplc="552001B6">
      <w:numFmt w:val="bullet"/>
      <w:lvlText w:val="-"/>
      <w:lvlJc w:val="left"/>
      <w:pPr>
        <w:tabs>
          <w:tab w:val="num" w:pos="720"/>
        </w:tabs>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1EB54154"/>
    <w:multiLevelType w:val="hybridMultilevel"/>
    <w:tmpl w:val="FAC8670C"/>
    <w:lvl w:ilvl="0" w:tplc="A046146C">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205174F9"/>
    <w:multiLevelType w:val="hybridMultilevel"/>
    <w:tmpl w:val="8F3676F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23825B39"/>
    <w:multiLevelType w:val="hybridMultilevel"/>
    <w:tmpl w:val="C9A8ACE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2F910505"/>
    <w:multiLevelType w:val="multilevel"/>
    <w:tmpl w:val="4866E02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322208E4"/>
    <w:multiLevelType w:val="hybridMultilevel"/>
    <w:tmpl w:val="6B062C44"/>
    <w:lvl w:ilvl="0" w:tplc="D58E53F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32FA591E"/>
    <w:multiLevelType w:val="hybridMultilevel"/>
    <w:tmpl w:val="988A7A54"/>
    <w:lvl w:ilvl="0" w:tplc="3EC6BC04">
      <w:start w:val="5"/>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3C1B2624"/>
    <w:multiLevelType w:val="multilevel"/>
    <w:tmpl w:val="4866E02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3EE51BC2"/>
    <w:multiLevelType w:val="hybridMultilevel"/>
    <w:tmpl w:val="35E4C798"/>
    <w:lvl w:ilvl="0" w:tplc="DA964ED2">
      <w:start w:val="7"/>
      <w:numFmt w:val="bullet"/>
      <w:lvlText w:val="•"/>
      <w:lvlJc w:val="left"/>
      <w:pPr>
        <w:ind w:left="1776" w:hanging="360"/>
      </w:pPr>
      <w:rPr>
        <w:rFonts w:ascii="Arial" w:eastAsiaTheme="minorHAnsi" w:hAnsi="Arial" w:cs="Aria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5">
    <w:nsid w:val="3F9B6268"/>
    <w:multiLevelType w:val="hybridMultilevel"/>
    <w:tmpl w:val="9DE4CA3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459E069C"/>
    <w:multiLevelType w:val="hybridMultilevel"/>
    <w:tmpl w:val="079A1046"/>
    <w:lvl w:ilvl="0" w:tplc="552001B6">
      <w:numFmt w:val="bullet"/>
      <w:lvlText w:val="-"/>
      <w:lvlJc w:val="left"/>
      <w:pPr>
        <w:tabs>
          <w:tab w:val="num" w:pos="720"/>
        </w:tabs>
        <w:ind w:left="720" w:hanging="360"/>
      </w:pPr>
      <w:rPr>
        <w:rFonts w:ascii="Arial" w:eastAsia="Times New Roman" w:hAnsi="Arial" w:cs="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7">
    <w:nsid w:val="45A17C26"/>
    <w:multiLevelType w:val="multilevel"/>
    <w:tmpl w:val="4866E02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45E946A1"/>
    <w:multiLevelType w:val="multilevel"/>
    <w:tmpl w:val="4866E02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46E22230"/>
    <w:multiLevelType w:val="hybridMultilevel"/>
    <w:tmpl w:val="0C6C07EA"/>
    <w:lvl w:ilvl="0" w:tplc="15861840">
      <w:start w:val="1"/>
      <w:numFmt w:val="bullet"/>
      <w:pStyle w:val="fill-inbullets"/>
      <w:lvlText w:val=""/>
      <w:lvlJc w:val="left"/>
      <w:pPr>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AE32262"/>
    <w:multiLevelType w:val="hybridMultilevel"/>
    <w:tmpl w:val="81DA068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4B0C4DA3"/>
    <w:multiLevelType w:val="multilevel"/>
    <w:tmpl w:val="4866E02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54BB7CA4"/>
    <w:multiLevelType w:val="hybridMultilevel"/>
    <w:tmpl w:val="67C5BA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68EA100"/>
    <w:multiLevelType w:val="hybridMultilevel"/>
    <w:tmpl w:val="50A865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95C574E"/>
    <w:multiLevelType w:val="hybridMultilevel"/>
    <w:tmpl w:val="43A6BB12"/>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35">
    <w:nsid w:val="5A86029F"/>
    <w:multiLevelType w:val="hybridMultilevel"/>
    <w:tmpl w:val="A070570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nsid w:val="5C7843B4"/>
    <w:multiLevelType w:val="hybridMultilevel"/>
    <w:tmpl w:val="C87483F8"/>
    <w:lvl w:ilvl="0" w:tplc="A40A9418">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5F8706DB"/>
    <w:multiLevelType w:val="multilevel"/>
    <w:tmpl w:val="4866E02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619C6788"/>
    <w:multiLevelType w:val="hybridMultilevel"/>
    <w:tmpl w:val="DF4C27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62732B54"/>
    <w:multiLevelType w:val="hybridMultilevel"/>
    <w:tmpl w:val="C540DE6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nsid w:val="66BE4405"/>
    <w:multiLevelType w:val="hybridMultilevel"/>
    <w:tmpl w:val="278ED766"/>
    <w:lvl w:ilvl="0" w:tplc="DA964ED2">
      <w:start w:val="7"/>
      <w:numFmt w:val="bullet"/>
      <w:lvlText w:val="•"/>
      <w:lvlJc w:val="left"/>
      <w:pPr>
        <w:ind w:left="1068" w:hanging="360"/>
      </w:pPr>
      <w:rPr>
        <w:rFonts w:ascii="Arial" w:eastAsiaTheme="minorHAnsi"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1">
    <w:nsid w:val="674B6767"/>
    <w:multiLevelType w:val="hybridMultilevel"/>
    <w:tmpl w:val="2310DF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696A463B"/>
    <w:multiLevelType w:val="hybridMultilevel"/>
    <w:tmpl w:val="7804A9D2"/>
    <w:lvl w:ilvl="0" w:tplc="48D6BBEA">
      <w:start w:val="5"/>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nsid w:val="6C00067B"/>
    <w:multiLevelType w:val="multilevel"/>
    <w:tmpl w:val="4866E02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nsid w:val="6EDE0CFA"/>
    <w:multiLevelType w:val="hybridMultilevel"/>
    <w:tmpl w:val="3BE079A6"/>
    <w:lvl w:ilvl="0" w:tplc="C3D457C2">
      <w:numFmt w:val="bullet"/>
      <w:lvlText w:val="-"/>
      <w:lvlJc w:val="left"/>
      <w:pPr>
        <w:ind w:left="720" w:hanging="360"/>
      </w:pPr>
      <w:rPr>
        <w:rFonts w:ascii="Arial" w:eastAsiaTheme="minorHAnsi" w:hAnsi="Arial" w:cs="Arial"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nsid w:val="7AC12154"/>
    <w:multiLevelType w:val="hybridMultilevel"/>
    <w:tmpl w:val="8FE25F7A"/>
    <w:lvl w:ilvl="0" w:tplc="D58E53F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nsid w:val="7C93759E"/>
    <w:multiLevelType w:val="hybridMultilevel"/>
    <w:tmpl w:val="F65CDF6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7">
    <w:nsid w:val="7E7C3ECA"/>
    <w:multiLevelType w:val="hybridMultilevel"/>
    <w:tmpl w:val="10ACDFB4"/>
    <w:lvl w:ilvl="0" w:tplc="B0C86856">
      <w:start w:val="5"/>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8"/>
  </w:num>
  <w:num w:numId="4">
    <w:abstractNumId w:val="23"/>
  </w:num>
  <w:num w:numId="5">
    <w:abstractNumId w:val="20"/>
  </w:num>
  <w:num w:numId="6">
    <w:abstractNumId w:val="43"/>
  </w:num>
  <w:num w:numId="7">
    <w:abstractNumId w:val="12"/>
  </w:num>
  <w:num w:numId="8">
    <w:abstractNumId w:val="11"/>
  </w:num>
  <w:num w:numId="9">
    <w:abstractNumId w:val="18"/>
  </w:num>
  <w:num w:numId="10">
    <w:abstractNumId w:val="15"/>
  </w:num>
  <w:num w:numId="11">
    <w:abstractNumId w:val="29"/>
  </w:num>
  <w:num w:numId="12">
    <w:abstractNumId w:val="26"/>
  </w:num>
  <w:num w:numId="13">
    <w:abstractNumId w:val="17"/>
  </w:num>
  <w:num w:numId="14">
    <w:abstractNumId w:val="19"/>
  </w:num>
  <w:num w:numId="15">
    <w:abstractNumId w:val="39"/>
  </w:num>
  <w:num w:numId="16">
    <w:abstractNumId w:val="8"/>
  </w:num>
  <w:num w:numId="17">
    <w:abstractNumId w:val="22"/>
  </w:num>
  <w:num w:numId="18">
    <w:abstractNumId w:val="47"/>
  </w:num>
  <w:num w:numId="19">
    <w:abstractNumId w:val="42"/>
  </w:num>
  <w:num w:numId="20">
    <w:abstractNumId w:val="34"/>
  </w:num>
  <w:num w:numId="21">
    <w:abstractNumId w:val="30"/>
  </w:num>
  <w:num w:numId="22">
    <w:abstractNumId w:val="5"/>
  </w:num>
  <w:num w:numId="23">
    <w:abstractNumId w:val="38"/>
  </w:num>
  <w:num w:numId="24">
    <w:abstractNumId w:val="33"/>
  </w:num>
  <w:num w:numId="25">
    <w:abstractNumId w:val="32"/>
  </w:num>
  <w:num w:numId="26">
    <w:abstractNumId w:val="37"/>
  </w:num>
  <w:num w:numId="27">
    <w:abstractNumId w:val="31"/>
  </w:num>
  <w:num w:numId="28">
    <w:abstractNumId w:val="27"/>
  </w:num>
  <w:num w:numId="29">
    <w:abstractNumId w:val="0"/>
  </w:num>
  <w:num w:numId="30">
    <w:abstractNumId w:val="13"/>
  </w:num>
  <w:num w:numId="31">
    <w:abstractNumId w:val="2"/>
  </w:num>
  <w:num w:numId="32">
    <w:abstractNumId w:val="41"/>
  </w:num>
  <w:num w:numId="33">
    <w:abstractNumId w:val="3"/>
  </w:num>
  <w:num w:numId="34">
    <w:abstractNumId w:val="4"/>
  </w:num>
  <w:num w:numId="35">
    <w:abstractNumId w:val="1"/>
  </w:num>
  <w:num w:numId="36">
    <w:abstractNumId w:val="10"/>
  </w:num>
  <w:num w:numId="37">
    <w:abstractNumId w:val="7"/>
  </w:num>
  <w:num w:numId="38">
    <w:abstractNumId w:val="45"/>
  </w:num>
  <w:num w:numId="39">
    <w:abstractNumId w:val="46"/>
  </w:num>
  <w:num w:numId="40">
    <w:abstractNumId w:val="25"/>
  </w:num>
  <w:num w:numId="41">
    <w:abstractNumId w:val="21"/>
  </w:num>
  <w:num w:numId="42">
    <w:abstractNumId w:val="40"/>
  </w:num>
  <w:num w:numId="43">
    <w:abstractNumId w:val="24"/>
  </w:num>
  <w:num w:numId="44">
    <w:abstractNumId w:val="9"/>
  </w:num>
  <w:num w:numId="45">
    <w:abstractNumId w:val="16"/>
  </w:num>
  <w:num w:numId="46">
    <w:abstractNumId w:val="36"/>
  </w:num>
  <w:num w:numId="47">
    <w:abstractNumId w:val="35"/>
  </w:num>
  <w:num w:numId="48">
    <w:abstractNumId w:val="4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9E"/>
    <w:rsid w:val="00002BD5"/>
    <w:rsid w:val="000042E6"/>
    <w:rsid w:val="0000502F"/>
    <w:rsid w:val="00005457"/>
    <w:rsid w:val="0000670C"/>
    <w:rsid w:val="00010E94"/>
    <w:rsid w:val="000121EB"/>
    <w:rsid w:val="00013C18"/>
    <w:rsid w:val="000149D6"/>
    <w:rsid w:val="0001545F"/>
    <w:rsid w:val="000156F5"/>
    <w:rsid w:val="000171BA"/>
    <w:rsid w:val="00020BB8"/>
    <w:rsid w:val="00021BFA"/>
    <w:rsid w:val="00026B00"/>
    <w:rsid w:val="00027B2D"/>
    <w:rsid w:val="000316BA"/>
    <w:rsid w:val="0003318B"/>
    <w:rsid w:val="0003374E"/>
    <w:rsid w:val="00033AF2"/>
    <w:rsid w:val="00037922"/>
    <w:rsid w:val="00047034"/>
    <w:rsid w:val="00047334"/>
    <w:rsid w:val="00047839"/>
    <w:rsid w:val="00047DC0"/>
    <w:rsid w:val="000518BA"/>
    <w:rsid w:val="00054CD7"/>
    <w:rsid w:val="00056623"/>
    <w:rsid w:val="00060776"/>
    <w:rsid w:val="000676F4"/>
    <w:rsid w:val="000719EF"/>
    <w:rsid w:val="00073C6E"/>
    <w:rsid w:val="00075565"/>
    <w:rsid w:val="00075C76"/>
    <w:rsid w:val="00076881"/>
    <w:rsid w:val="000775CF"/>
    <w:rsid w:val="00081542"/>
    <w:rsid w:val="0008156E"/>
    <w:rsid w:val="0008360C"/>
    <w:rsid w:val="000847F5"/>
    <w:rsid w:val="00085181"/>
    <w:rsid w:val="00091198"/>
    <w:rsid w:val="00091690"/>
    <w:rsid w:val="00092ADE"/>
    <w:rsid w:val="00094C04"/>
    <w:rsid w:val="00094E27"/>
    <w:rsid w:val="00096821"/>
    <w:rsid w:val="00097BFC"/>
    <w:rsid w:val="000A022B"/>
    <w:rsid w:val="000A0BF0"/>
    <w:rsid w:val="000A1ACC"/>
    <w:rsid w:val="000A35D9"/>
    <w:rsid w:val="000A3CD6"/>
    <w:rsid w:val="000A3FCA"/>
    <w:rsid w:val="000A4DA6"/>
    <w:rsid w:val="000B487A"/>
    <w:rsid w:val="000B674D"/>
    <w:rsid w:val="000C1E9E"/>
    <w:rsid w:val="000C2DCD"/>
    <w:rsid w:val="000D1010"/>
    <w:rsid w:val="000D504E"/>
    <w:rsid w:val="000D5B0A"/>
    <w:rsid w:val="000D5DBB"/>
    <w:rsid w:val="000D5F10"/>
    <w:rsid w:val="000E142D"/>
    <w:rsid w:val="000E281B"/>
    <w:rsid w:val="000E51D1"/>
    <w:rsid w:val="000E5242"/>
    <w:rsid w:val="000F04F5"/>
    <w:rsid w:val="000F14C4"/>
    <w:rsid w:val="000F2218"/>
    <w:rsid w:val="000F2C5E"/>
    <w:rsid w:val="000F5905"/>
    <w:rsid w:val="000F7874"/>
    <w:rsid w:val="000F797D"/>
    <w:rsid w:val="001000E3"/>
    <w:rsid w:val="00100CF3"/>
    <w:rsid w:val="001012BA"/>
    <w:rsid w:val="00102EB0"/>
    <w:rsid w:val="00103712"/>
    <w:rsid w:val="00103849"/>
    <w:rsid w:val="00106DBA"/>
    <w:rsid w:val="00107660"/>
    <w:rsid w:val="00107FA6"/>
    <w:rsid w:val="00110748"/>
    <w:rsid w:val="00110D65"/>
    <w:rsid w:val="00115916"/>
    <w:rsid w:val="001213C9"/>
    <w:rsid w:val="001217DF"/>
    <w:rsid w:val="00121923"/>
    <w:rsid w:val="001222F7"/>
    <w:rsid w:val="00124123"/>
    <w:rsid w:val="00126B00"/>
    <w:rsid w:val="00130C50"/>
    <w:rsid w:val="00134318"/>
    <w:rsid w:val="00136C4C"/>
    <w:rsid w:val="00141A50"/>
    <w:rsid w:val="00143A46"/>
    <w:rsid w:val="0014574B"/>
    <w:rsid w:val="00146B6C"/>
    <w:rsid w:val="00150B36"/>
    <w:rsid w:val="00151C35"/>
    <w:rsid w:val="001553C4"/>
    <w:rsid w:val="001650EA"/>
    <w:rsid w:val="0016687B"/>
    <w:rsid w:val="00167175"/>
    <w:rsid w:val="00174496"/>
    <w:rsid w:val="00176696"/>
    <w:rsid w:val="0019364F"/>
    <w:rsid w:val="00196B62"/>
    <w:rsid w:val="001A0A2F"/>
    <w:rsid w:val="001A2352"/>
    <w:rsid w:val="001A6C05"/>
    <w:rsid w:val="001B34E0"/>
    <w:rsid w:val="001B4263"/>
    <w:rsid w:val="001B6DA9"/>
    <w:rsid w:val="001B7D71"/>
    <w:rsid w:val="001C1DA7"/>
    <w:rsid w:val="001C4F4B"/>
    <w:rsid w:val="001C581B"/>
    <w:rsid w:val="001C7543"/>
    <w:rsid w:val="001D2BB9"/>
    <w:rsid w:val="001D42DD"/>
    <w:rsid w:val="001D58ED"/>
    <w:rsid w:val="001D5DEF"/>
    <w:rsid w:val="001D5EC0"/>
    <w:rsid w:val="001E5705"/>
    <w:rsid w:val="001E5DDC"/>
    <w:rsid w:val="001F36DF"/>
    <w:rsid w:val="001F45CC"/>
    <w:rsid w:val="001F6659"/>
    <w:rsid w:val="00200A20"/>
    <w:rsid w:val="00201D64"/>
    <w:rsid w:val="00203C01"/>
    <w:rsid w:val="0020484B"/>
    <w:rsid w:val="00204DE4"/>
    <w:rsid w:val="002054EB"/>
    <w:rsid w:val="00205F88"/>
    <w:rsid w:val="00206882"/>
    <w:rsid w:val="00207F42"/>
    <w:rsid w:val="002133CE"/>
    <w:rsid w:val="0021476B"/>
    <w:rsid w:val="00215364"/>
    <w:rsid w:val="00215961"/>
    <w:rsid w:val="0021665F"/>
    <w:rsid w:val="00220B8F"/>
    <w:rsid w:val="00223239"/>
    <w:rsid w:val="002243D7"/>
    <w:rsid w:val="00227C76"/>
    <w:rsid w:val="0023327E"/>
    <w:rsid w:val="00233D66"/>
    <w:rsid w:val="00236B04"/>
    <w:rsid w:val="00240E0F"/>
    <w:rsid w:val="002412C0"/>
    <w:rsid w:val="0024237E"/>
    <w:rsid w:val="00245DCC"/>
    <w:rsid w:val="002465B9"/>
    <w:rsid w:val="002473A5"/>
    <w:rsid w:val="00250A8E"/>
    <w:rsid w:val="00252738"/>
    <w:rsid w:val="00255977"/>
    <w:rsid w:val="002600B6"/>
    <w:rsid w:val="0026215E"/>
    <w:rsid w:val="00262339"/>
    <w:rsid w:val="00263BEA"/>
    <w:rsid w:val="00264282"/>
    <w:rsid w:val="00264AB7"/>
    <w:rsid w:val="002675EC"/>
    <w:rsid w:val="00267C1A"/>
    <w:rsid w:val="002716A0"/>
    <w:rsid w:val="002772F7"/>
    <w:rsid w:val="00282B3D"/>
    <w:rsid w:val="00292067"/>
    <w:rsid w:val="00292A6F"/>
    <w:rsid w:val="00294F6D"/>
    <w:rsid w:val="002A1590"/>
    <w:rsid w:val="002A6ACD"/>
    <w:rsid w:val="002B0854"/>
    <w:rsid w:val="002B16B8"/>
    <w:rsid w:val="002C3C9A"/>
    <w:rsid w:val="002D2962"/>
    <w:rsid w:val="002D4BDF"/>
    <w:rsid w:val="002D790C"/>
    <w:rsid w:val="002E1509"/>
    <w:rsid w:val="002E168F"/>
    <w:rsid w:val="002E3943"/>
    <w:rsid w:val="002E696B"/>
    <w:rsid w:val="002E6B7B"/>
    <w:rsid w:val="002F1384"/>
    <w:rsid w:val="002F13F6"/>
    <w:rsid w:val="002F1569"/>
    <w:rsid w:val="002F1931"/>
    <w:rsid w:val="002F3C3D"/>
    <w:rsid w:val="002F3DAC"/>
    <w:rsid w:val="002F3F99"/>
    <w:rsid w:val="002F4065"/>
    <w:rsid w:val="002F6D92"/>
    <w:rsid w:val="0030096A"/>
    <w:rsid w:val="00310624"/>
    <w:rsid w:val="003126FE"/>
    <w:rsid w:val="00314E3D"/>
    <w:rsid w:val="003208A8"/>
    <w:rsid w:val="00322073"/>
    <w:rsid w:val="003240E5"/>
    <w:rsid w:val="00326733"/>
    <w:rsid w:val="00327D4E"/>
    <w:rsid w:val="00331CB2"/>
    <w:rsid w:val="00337B1A"/>
    <w:rsid w:val="0034051E"/>
    <w:rsid w:val="00340A7B"/>
    <w:rsid w:val="003419CE"/>
    <w:rsid w:val="003423D7"/>
    <w:rsid w:val="00347B5F"/>
    <w:rsid w:val="00350378"/>
    <w:rsid w:val="00351B0F"/>
    <w:rsid w:val="00354FBE"/>
    <w:rsid w:val="0035691B"/>
    <w:rsid w:val="003570FF"/>
    <w:rsid w:val="003612AF"/>
    <w:rsid w:val="00362EF4"/>
    <w:rsid w:val="003638A3"/>
    <w:rsid w:val="00364EDC"/>
    <w:rsid w:val="0036559A"/>
    <w:rsid w:val="00373A1C"/>
    <w:rsid w:val="003740A2"/>
    <w:rsid w:val="003751DA"/>
    <w:rsid w:val="0037601B"/>
    <w:rsid w:val="003762D5"/>
    <w:rsid w:val="00384289"/>
    <w:rsid w:val="003874FF"/>
    <w:rsid w:val="003918A3"/>
    <w:rsid w:val="003931D2"/>
    <w:rsid w:val="0039397E"/>
    <w:rsid w:val="0039439E"/>
    <w:rsid w:val="00395775"/>
    <w:rsid w:val="003975B8"/>
    <w:rsid w:val="003A0248"/>
    <w:rsid w:val="003A2BFA"/>
    <w:rsid w:val="003A4581"/>
    <w:rsid w:val="003A6A20"/>
    <w:rsid w:val="003B0BC6"/>
    <w:rsid w:val="003B204E"/>
    <w:rsid w:val="003B319F"/>
    <w:rsid w:val="003B335F"/>
    <w:rsid w:val="003B568F"/>
    <w:rsid w:val="003B569B"/>
    <w:rsid w:val="003C170F"/>
    <w:rsid w:val="003C5073"/>
    <w:rsid w:val="003C5A80"/>
    <w:rsid w:val="003C5D78"/>
    <w:rsid w:val="003C68D1"/>
    <w:rsid w:val="003D0FA1"/>
    <w:rsid w:val="003D5881"/>
    <w:rsid w:val="003E0055"/>
    <w:rsid w:val="003E1A92"/>
    <w:rsid w:val="003E3692"/>
    <w:rsid w:val="003E4193"/>
    <w:rsid w:val="003E76DF"/>
    <w:rsid w:val="003F2E4A"/>
    <w:rsid w:val="003F37F6"/>
    <w:rsid w:val="003F593C"/>
    <w:rsid w:val="003F5F23"/>
    <w:rsid w:val="003F616F"/>
    <w:rsid w:val="003F7EFA"/>
    <w:rsid w:val="004009D1"/>
    <w:rsid w:val="00401C81"/>
    <w:rsid w:val="00401CE2"/>
    <w:rsid w:val="0040404F"/>
    <w:rsid w:val="004061D1"/>
    <w:rsid w:val="00413FA5"/>
    <w:rsid w:val="00416657"/>
    <w:rsid w:val="0041692F"/>
    <w:rsid w:val="0041707E"/>
    <w:rsid w:val="00421519"/>
    <w:rsid w:val="0042366E"/>
    <w:rsid w:val="004255A0"/>
    <w:rsid w:val="00426099"/>
    <w:rsid w:val="00426273"/>
    <w:rsid w:val="00430DEF"/>
    <w:rsid w:val="004325D6"/>
    <w:rsid w:val="0043291B"/>
    <w:rsid w:val="0043562C"/>
    <w:rsid w:val="00440C0F"/>
    <w:rsid w:val="00442002"/>
    <w:rsid w:val="004421F1"/>
    <w:rsid w:val="00442259"/>
    <w:rsid w:val="0044280C"/>
    <w:rsid w:val="004458A7"/>
    <w:rsid w:val="00450765"/>
    <w:rsid w:val="00450A3D"/>
    <w:rsid w:val="0045148E"/>
    <w:rsid w:val="00451CD9"/>
    <w:rsid w:val="00451EDA"/>
    <w:rsid w:val="0045506E"/>
    <w:rsid w:val="00456B52"/>
    <w:rsid w:val="00456C06"/>
    <w:rsid w:val="004646E3"/>
    <w:rsid w:val="00465B1A"/>
    <w:rsid w:val="004665F4"/>
    <w:rsid w:val="004701C5"/>
    <w:rsid w:val="00470A9E"/>
    <w:rsid w:val="004732A4"/>
    <w:rsid w:val="00474689"/>
    <w:rsid w:val="004748D7"/>
    <w:rsid w:val="00476B3A"/>
    <w:rsid w:val="004819B1"/>
    <w:rsid w:val="00486429"/>
    <w:rsid w:val="00486AD7"/>
    <w:rsid w:val="00492671"/>
    <w:rsid w:val="00492CD4"/>
    <w:rsid w:val="00493D5C"/>
    <w:rsid w:val="004946FC"/>
    <w:rsid w:val="004A06A9"/>
    <w:rsid w:val="004A1617"/>
    <w:rsid w:val="004A274E"/>
    <w:rsid w:val="004A6543"/>
    <w:rsid w:val="004A7291"/>
    <w:rsid w:val="004B1D7E"/>
    <w:rsid w:val="004B5D66"/>
    <w:rsid w:val="004B71B2"/>
    <w:rsid w:val="004B76F4"/>
    <w:rsid w:val="004B7929"/>
    <w:rsid w:val="004C2074"/>
    <w:rsid w:val="004C246B"/>
    <w:rsid w:val="004C4FC9"/>
    <w:rsid w:val="004C5338"/>
    <w:rsid w:val="004C5A25"/>
    <w:rsid w:val="004C6357"/>
    <w:rsid w:val="004D2C4E"/>
    <w:rsid w:val="004D5554"/>
    <w:rsid w:val="004D6F6A"/>
    <w:rsid w:val="004E11E6"/>
    <w:rsid w:val="004E2FCA"/>
    <w:rsid w:val="004E3EB5"/>
    <w:rsid w:val="004E55D4"/>
    <w:rsid w:val="004E58C8"/>
    <w:rsid w:val="004E5FE8"/>
    <w:rsid w:val="004F282E"/>
    <w:rsid w:val="004F29F3"/>
    <w:rsid w:val="004F38EE"/>
    <w:rsid w:val="004F7FD3"/>
    <w:rsid w:val="0050398B"/>
    <w:rsid w:val="0050665F"/>
    <w:rsid w:val="00506928"/>
    <w:rsid w:val="00507BAA"/>
    <w:rsid w:val="00511338"/>
    <w:rsid w:val="00521464"/>
    <w:rsid w:val="00522E4C"/>
    <w:rsid w:val="00523726"/>
    <w:rsid w:val="005244FD"/>
    <w:rsid w:val="00524866"/>
    <w:rsid w:val="005310CD"/>
    <w:rsid w:val="0054096B"/>
    <w:rsid w:val="00542F36"/>
    <w:rsid w:val="00542F91"/>
    <w:rsid w:val="00544D95"/>
    <w:rsid w:val="00547DFB"/>
    <w:rsid w:val="005518CF"/>
    <w:rsid w:val="00552200"/>
    <w:rsid w:val="0055557F"/>
    <w:rsid w:val="00561687"/>
    <w:rsid w:val="00562698"/>
    <w:rsid w:val="005641D6"/>
    <w:rsid w:val="005653B8"/>
    <w:rsid w:val="005672A8"/>
    <w:rsid w:val="0057232A"/>
    <w:rsid w:val="00574264"/>
    <w:rsid w:val="005753D5"/>
    <w:rsid w:val="00575F62"/>
    <w:rsid w:val="00582A12"/>
    <w:rsid w:val="00582DCE"/>
    <w:rsid w:val="00583F1C"/>
    <w:rsid w:val="005851DB"/>
    <w:rsid w:val="005854D2"/>
    <w:rsid w:val="00590794"/>
    <w:rsid w:val="00591846"/>
    <w:rsid w:val="005936DD"/>
    <w:rsid w:val="005968C5"/>
    <w:rsid w:val="00596F95"/>
    <w:rsid w:val="005A218C"/>
    <w:rsid w:val="005A621F"/>
    <w:rsid w:val="005B3C4A"/>
    <w:rsid w:val="005B5486"/>
    <w:rsid w:val="005B5E6C"/>
    <w:rsid w:val="005B6BA7"/>
    <w:rsid w:val="005C2F52"/>
    <w:rsid w:val="005C39ED"/>
    <w:rsid w:val="005C4493"/>
    <w:rsid w:val="005D4817"/>
    <w:rsid w:val="005E0E98"/>
    <w:rsid w:val="005E26E7"/>
    <w:rsid w:val="005E4CD2"/>
    <w:rsid w:val="005E4FB2"/>
    <w:rsid w:val="005E5337"/>
    <w:rsid w:val="005E5B17"/>
    <w:rsid w:val="005F2C91"/>
    <w:rsid w:val="005F6413"/>
    <w:rsid w:val="006020C7"/>
    <w:rsid w:val="00602558"/>
    <w:rsid w:val="0060465C"/>
    <w:rsid w:val="00605A26"/>
    <w:rsid w:val="0060710D"/>
    <w:rsid w:val="00610DB5"/>
    <w:rsid w:val="00616BAE"/>
    <w:rsid w:val="00617267"/>
    <w:rsid w:val="00617B0D"/>
    <w:rsid w:val="00623756"/>
    <w:rsid w:val="006309CC"/>
    <w:rsid w:val="006402BF"/>
    <w:rsid w:val="0064106B"/>
    <w:rsid w:val="006411F9"/>
    <w:rsid w:val="006424E1"/>
    <w:rsid w:val="00642910"/>
    <w:rsid w:val="0064458F"/>
    <w:rsid w:val="00645F5C"/>
    <w:rsid w:val="00650592"/>
    <w:rsid w:val="00654BBC"/>
    <w:rsid w:val="0066753F"/>
    <w:rsid w:val="00671152"/>
    <w:rsid w:val="006714F3"/>
    <w:rsid w:val="00671A8B"/>
    <w:rsid w:val="00673C11"/>
    <w:rsid w:val="006830AD"/>
    <w:rsid w:val="00690CEC"/>
    <w:rsid w:val="00690F76"/>
    <w:rsid w:val="00691832"/>
    <w:rsid w:val="00697E13"/>
    <w:rsid w:val="006A36BC"/>
    <w:rsid w:val="006A4834"/>
    <w:rsid w:val="006A702F"/>
    <w:rsid w:val="006B1D7B"/>
    <w:rsid w:val="006B4541"/>
    <w:rsid w:val="006B66BE"/>
    <w:rsid w:val="006C0007"/>
    <w:rsid w:val="006C0297"/>
    <w:rsid w:val="006C1011"/>
    <w:rsid w:val="006C1EAB"/>
    <w:rsid w:val="006C3848"/>
    <w:rsid w:val="006D61E1"/>
    <w:rsid w:val="006D7235"/>
    <w:rsid w:val="006E184B"/>
    <w:rsid w:val="006E5B06"/>
    <w:rsid w:val="006E61A4"/>
    <w:rsid w:val="006E7E0C"/>
    <w:rsid w:val="006F14A2"/>
    <w:rsid w:val="006F1766"/>
    <w:rsid w:val="006F366F"/>
    <w:rsid w:val="006F5840"/>
    <w:rsid w:val="00701577"/>
    <w:rsid w:val="007034B8"/>
    <w:rsid w:val="007047F7"/>
    <w:rsid w:val="00704C53"/>
    <w:rsid w:val="0070641D"/>
    <w:rsid w:val="0070665F"/>
    <w:rsid w:val="0070784C"/>
    <w:rsid w:val="00707E9E"/>
    <w:rsid w:val="0071032D"/>
    <w:rsid w:val="00714030"/>
    <w:rsid w:val="00715C26"/>
    <w:rsid w:val="00716349"/>
    <w:rsid w:val="00720F56"/>
    <w:rsid w:val="007211F5"/>
    <w:rsid w:val="00725A97"/>
    <w:rsid w:val="00732DF6"/>
    <w:rsid w:val="00736DF9"/>
    <w:rsid w:val="00737710"/>
    <w:rsid w:val="007411A1"/>
    <w:rsid w:val="00742E17"/>
    <w:rsid w:val="00743D1D"/>
    <w:rsid w:val="007443D0"/>
    <w:rsid w:val="0074643D"/>
    <w:rsid w:val="00750B84"/>
    <w:rsid w:val="00754F85"/>
    <w:rsid w:val="007551FF"/>
    <w:rsid w:val="007576F0"/>
    <w:rsid w:val="00762D40"/>
    <w:rsid w:val="00772C1B"/>
    <w:rsid w:val="00773A9C"/>
    <w:rsid w:val="00774C6D"/>
    <w:rsid w:val="007835DC"/>
    <w:rsid w:val="00783ABE"/>
    <w:rsid w:val="00785F54"/>
    <w:rsid w:val="00786DB4"/>
    <w:rsid w:val="00790961"/>
    <w:rsid w:val="00792A5C"/>
    <w:rsid w:val="007932F9"/>
    <w:rsid w:val="00795450"/>
    <w:rsid w:val="0079713F"/>
    <w:rsid w:val="007971C8"/>
    <w:rsid w:val="007A0111"/>
    <w:rsid w:val="007A4644"/>
    <w:rsid w:val="007A75B2"/>
    <w:rsid w:val="007B0066"/>
    <w:rsid w:val="007B18D9"/>
    <w:rsid w:val="007B2E71"/>
    <w:rsid w:val="007B323F"/>
    <w:rsid w:val="007B5414"/>
    <w:rsid w:val="007B59E7"/>
    <w:rsid w:val="007C251F"/>
    <w:rsid w:val="007C3376"/>
    <w:rsid w:val="007C5130"/>
    <w:rsid w:val="007C5E7A"/>
    <w:rsid w:val="007C69BC"/>
    <w:rsid w:val="007D3878"/>
    <w:rsid w:val="007D4D33"/>
    <w:rsid w:val="007D5884"/>
    <w:rsid w:val="007D79A0"/>
    <w:rsid w:val="007E10BC"/>
    <w:rsid w:val="007E1BC5"/>
    <w:rsid w:val="007E3951"/>
    <w:rsid w:val="007E7CC9"/>
    <w:rsid w:val="007F30B7"/>
    <w:rsid w:val="007F3EEF"/>
    <w:rsid w:val="007F4027"/>
    <w:rsid w:val="007F6251"/>
    <w:rsid w:val="008010E4"/>
    <w:rsid w:val="00804B31"/>
    <w:rsid w:val="00810EE0"/>
    <w:rsid w:val="00814739"/>
    <w:rsid w:val="00817870"/>
    <w:rsid w:val="008204A5"/>
    <w:rsid w:val="008207C2"/>
    <w:rsid w:val="00823239"/>
    <w:rsid w:val="00824F7E"/>
    <w:rsid w:val="008319C1"/>
    <w:rsid w:val="0083217F"/>
    <w:rsid w:val="00842C3D"/>
    <w:rsid w:val="0084528D"/>
    <w:rsid w:val="008460B6"/>
    <w:rsid w:val="0084646B"/>
    <w:rsid w:val="00846B17"/>
    <w:rsid w:val="00850AB8"/>
    <w:rsid w:val="00851578"/>
    <w:rsid w:val="00851BA4"/>
    <w:rsid w:val="00852BDE"/>
    <w:rsid w:val="00856A56"/>
    <w:rsid w:val="00856F3A"/>
    <w:rsid w:val="00860E90"/>
    <w:rsid w:val="0086291F"/>
    <w:rsid w:val="008639EC"/>
    <w:rsid w:val="00863C80"/>
    <w:rsid w:val="00864425"/>
    <w:rsid w:val="00872453"/>
    <w:rsid w:val="00872502"/>
    <w:rsid w:val="00873B94"/>
    <w:rsid w:val="00876B48"/>
    <w:rsid w:val="00877B59"/>
    <w:rsid w:val="00882946"/>
    <w:rsid w:val="00891784"/>
    <w:rsid w:val="008930BC"/>
    <w:rsid w:val="00893203"/>
    <w:rsid w:val="0089540B"/>
    <w:rsid w:val="008956DC"/>
    <w:rsid w:val="00895D25"/>
    <w:rsid w:val="00897B97"/>
    <w:rsid w:val="008A20E3"/>
    <w:rsid w:val="008A374C"/>
    <w:rsid w:val="008A5652"/>
    <w:rsid w:val="008A5664"/>
    <w:rsid w:val="008A5C9E"/>
    <w:rsid w:val="008B0CEC"/>
    <w:rsid w:val="008B465D"/>
    <w:rsid w:val="008B57D4"/>
    <w:rsid w:val="008C0FD5"/>
    <w:rsid w:val="008C11B9"/>
    <w:rsid w:val="008C2555"/>
    <w:rsid w:val="008C4C1F"/>
    <w:rsid w:val="008C65E6"/>
    <w:rsid w:val="008C77EA"/>
    <w:rsid w:val="008D22A7"/>
    <w:rsid w:val="008D5F69"/>
    <w:rsid w:val="008E24F0"/>
    <w:rsid w:val="008E4BE4"/>
    <w:rsid w:val="008F0908"/>
    <w:rsid w:val="008F407B"/>
    <w:rsid w:val="008F72A2"/>
    <w:rsid w:val="008F73C5"/>
    <w:rsid w:val="00901C09"/>
    <w:rsid w:val="00910C3F"/>
    <w:rsid w:val="00910E2B"/>
    <w:rsid w:val="00912D88"/>
    <w:rsid w:val="0091395C"/>
    <w:rsid w:val="00913FAD"/>
    <w:rsid w:val="00923306"/>
    <w:rsid w:val="009234B8"/>
    <w:rsid w:val="009245FF"/>
    <w:rsid w:val="00924860"/>
    <w:rsid w:val="00925277"/>
    <w:rsid w:val="00930373"/>
    <w:rsid w:val="00931BE0"/>
    <w:rsid w:val="00933586"/>
    <w:rsid w:val="00933A7B"/>
    <w:rsid w:val="00936192"/>
    <w:rsid w:val="00937916"/>
    <w:rsid w:val="00944D4B"/>
    <w:rsid w:val="00945FB0"/>
    <w:rsid w:val="00946D08"/>
    <w:rsid w:val="0095182D"/>
    <w:rsid w:val="0095207D"/>
    <w:rsid w:val="00954DD0"/>
    <w:rsid w:val="0095588D"/>
    <w:rsid w:val="009558A1"/>
    <w:rsid w:val="00957313"/>
    <w:rsid w:val="009607DE"/>
    <w:rsid w:val="0096178E"/>
    <w:rsid w:val="009621E6"/>
    <w:rsid w:val="00967C2E"/>
    <w:rsid w:val="00970BD8"/>
    <w:rsid w:val="00975460"/>
    <w:rsid w:val="00976E34"/>
    <w:rsid w:val="00976F94"/>
    <w:rsid w:val="00985AA9"/>
    <w:rsid w:val="009942AE"/>
    <w:rsid w:val="00994AFB"/>
    <w:rsid w:val="00995C52"/>
    <w:rsid w:val="00996364"/>
    <w:rsid w:val="009A1342"/>
    <w:rsid w:val="009A52F3"/>
    <w:rsid w:val="009A608A"/>
    <w:rsid w:val="009A7A20"/>
    <w:rsid w:val="009A7A27"/>
    <w:rsid w:val="009B36A2"/>
    <w:rsid w:val="009B3BEA"/>
    <w:rsid w:val="009C3C87"/>
    <w:rsid w:val="009C5DD9"/>
    <w:rsid w:val="009C75C4"/>
    <w:rsid w:val="009D09F8"/>
    <w:rsid w:val="009D458B"/>
    <w:rsid w:val="009E088E"/>
    <w:rsid w:val="009E0B32"/>
    <w:rsid w:val="009E5521"/>
    <w:rsid w:val="009E7D28"/>
    <w:rsid w:val="009F3C22"/>
    <w:rsid w:val="009F6F53"/>
    <w:rsid w:val="009F77DB"/>
    <w:rsid w:val="00A034F1"/>
    <w:rsid w:val="00A03843"/>
    <w:rsid w:val="00A05E23"/>
    <w:rsid w:val="00A135C0"/>
    <w:rsid w:val="00A15853"/>
    <w:rsid w:val="00A232C6"/>
    <w:rsid w:val="00A23653"/>
    <w:rsid w:val="00A2466D"/>
    <w:rsid w:val="00A254DB"/>
    <w:rsid w:val="00A25990"/>
    <w:rsid w:val="00A30860"/>
    <w:rsid w:val="00A313D5"/>
    <w:rsid w:val="00A3295D"/>
    <w:rsid w:val="00A33DA4"/>
    <w:rsid w:val="00A34D3E"/>
    <w:rsid w:val="00A357E2"/>
    <w:rsid w:val="00A36093"/>
    <w:rsid w:val="00A40540"/>
    <w:rsid w:val="00A415B2"/>
    <w:rsid w:val="00A43F99"/>
    <w:rsid w:val="00A44C87"/>
    <w:rsid w:val="00A45B4B"/>
    <w:rsid w:val="00A4685B"/>
    <w:rsid w:val="00A516C3"/>
    <w:rsid w:val="00A57948"/>
    <w:rsid w:val="00A60215"/>
    <w:rsid w:val="00A63FB1"/>
    <w:rsid w:val="00A64040"/>
    <w:rsid w:val="00A66EA8"/>
    <w:rsid w:val="00A70DEB"/>
    <w:rsid w:val="00A72C89"/>
    <w:rsid w:val="00A741A7"/>
    <w:rsid w:val="00A748AF"/>
    <w:rsid w:val="00A75710"/>
    <w:rsid w:val="00A81267"/>
    <w:rsid w:val="00A827D4"/>
    <w:rsid w:val="00A82800"/>
    <w:rsid w:val="00A83E6B"/>
    <w:rsid w:val="00A84B94"/>
    <w:rsid w:val="00A85EB9"/>
    <w:rsid w:val="00A87ABF"/>
    <w:rsid w:val="00A9092D"/>
    <w:rsid w:val="00A919C8"/>
    <w:rsid w:val="00A93BDF"/>
    <w:rsid w:val="00A9477A"/>
    <w:rsid w:val="00A9534F"/>
    <w:rsid w:val="00A972CB"/>
    <w:rsid w:val="00AA11BA"/>
    <w:rsid w:val="00AB54AC"/>
    <w:rsid w:val="00AC52E3"/>
    <w:rsid w:val="00AC6675"/>
    <w:rsid w:val="00AD3EB7"/>
    <w:rsid w:val="00AE1FDD"/>
    <w:rsid w:val="00AE2EE0"/>
    <w:rsid w:val="00AE3A5A"/>
    <w:rsid w:val="00AE3EAD"/>
    <w:rsid w:val="00AE49A9"/>
    <w:rsid w:val="00AE4AE2"/>
    <w:rsid w:val="00AF0052"/>
    <w:rsid w:val="00AF03D7"/>
    <w:rsid w:val="00AF1582"/>
    <w:rsid w:val="00B019E2"/>
    <w:rsid w:val="00B0254D"/>
    <w:rsid w:val="00B0660D"/>
    <w:rsid w:val="00B06E24"/>
    <w:rsid w:val="00B07132"/>
    <w:rsid w:val="00B07EFF"/>
    <w:rsid w:val="00B11E8A"/>
    <w:rsid w:val="00B15151"/>
    <w:rsid w:val="00B16446"/>
    <w:rsid w:val="00B20E67"/>
    <w:rsid w:val="00B23FB6"/>
    <w:rsid w:val="00B24AFF"/>
    <w:rsid w:val="00B25010"/>
    <w:rsid w:val="00B25A7C"/>
    <w:rsid w:val="00B272A4"/>
    <w:rsid w:val="00B31322"/>
    <w:rsid w:val="00B31DC7"/>
    <w:rsid w:val="00B32403"/>
    <w:rsid w:val="00B35DF1"/>
    <w:rsid w:val="00B36210"/>
    <w:rsid w:val="00B36D45"/>
    <w:rsid w:val="00B36D80"/>
    <w:rsid w:val="00B37AC5"/>
    <w:rsid w:val="00B41B19"/>
    <w:rsid w:val="00B41CE6"/>
    <w:rsid w:val="00B43AE6"/>
    <w:rsid w:val="00B43B55"/>
    <w:rsid w:val="00B454EB"/>
    <w:rsid w:val="00B5227D"/>
    <w:rsid w:val="00B54933"/>
    <w:rsid w:val="00B54D44"/>
    <w:rsid w:val="00B55C8D"/>
    <w:rsid w:val="00B569D6"/>
    <w:rsid w:val="00B60D51"/>
    <w:rsid w:val="00B612A1"/>
    <w:rsid w:val="00B61C11"/>
    <w:rsid w:val="00B63020"/>
    <w:rsid w:val="00B64325"/>
    <w:rsid w:val="00B65D9B"/>
    <w:rsid w:val="00B67C8C"/>
    <w:rsid w:val="00B73604"/>
    <w:rsid w:val="00B73C9F"/>
    <w:rsid w:val="00B774FB"/>
    <w:rsid w:val="00B84C34"/>
    <w:rsid w:val="00B868FD"/>
    <w:rsid w:val="00B929DA"/>
    <w:rsid w:val="00B93CE0"/>
    <w:rsid w:val="00B94D72"/>
    <w:rsid w:val="00BA40D0"/>
    <w:rsid w:val="00BA5A48"/>
    <w:rsid w:val="00BA780A"/>
    <w:rsid w:val="00BC1D8E"/>
    <w:rsid w:val="00BC260F"/>
    <w:rsid w:val="00BC3C1A"/>
    <w:rsid w:val="00BC6BFA"/>
    <w:rsid w:val="00BD18FD"/>
    <w:rsid w:val="00BD1C47"/>
    <w:rsid w:val="00BD40C3"/>
    <w:rsid w:val="00BD61EA"/>
    <w:rsid w:val="00BD689A"/>
    <w:rsid w:val="00BD6AD4"/>
    <w:rsid w:val="00BD75EB"/>
    <w:rsid w:val="00BE10C4"/>
    <w:rsid w:val="00BE3B90"/>
    <w:rsid w:val="00BE747D"/>
    <w:rsid w:val="00BF1439"/>
    <w:rsid w:val="00BF3446"/>
    <w:rsid w:val="00BF39C4"/>
    <w:rsid w:val="00BF50FB"/>
    <w:rsid w:val="00BF7D5F"/>
    <w:rsid w:val="00C02B07"/>
    <w:rsid w:val="00C02C07"/>
    <w:rsid w:val="00C02FBC"/>
    <w:rsid w:val="00C033E3"/>
    <w:rsid w:val="00C056FE"/>
    <w:rsid w:val="00C14215"/>
    <w:rsid w:val="00C15652"/>
    <w:rsid w:val="00C16036"/>
    <w:rsid w:val="00C16866"/>
    <w:rsid w:val="00C179E2"/>
    <w:rsid w:val="00C216DD"/>
    <w:rsid w:val="00C32E40"/>
    <w:rsid w:val="00C35ACF"/>
    <w:rsid w:val="00C36C94"/>
    <w:rsid w:val="00C405C4"/>
    <w:rsid w:val="00C40DDE"/>
    <w:rsid w:val="00C421A1"/>
    <w:rsid w:val="00C42EFD"/>
    <w:rsid w:val="00C4779E"/>
    <w:rsid w:val="00C511E3"/>
    <w:rsid w:val="00C5201F"/>
    <w:rsid w:val="00C5239C"/>
    <w:rsid w:val="00C5637C"/>
    <w:rsid w:val="00C574F5"/>
    <w:rsid w:val="00C600B7"/>
    <w:rsid w:val="00C605BA"/>
    <w:rsid w:val="00C62F30"/>
    <w:rsid w:val="00C63711"/>
    <w:rsid w:val="00C6499D"/>
    <w:rsid w:val="00C67CBA"/>
    <w:rsid w:val="00C71D52"/>
    <w:rsid w:val="00C776BC"/>
    <w:rsid w:val="00C870EC"/>
    <w:rsid w:val="00C92D49"/>
    <w:rsid w:val="00C937BC"/>
    <w:rsid w:val="00CA42A7"/>
    <w:rsid w:val="00CA78C4"/>
    <w:rsid w:val="00CA7984"/>
    <w:rsid w:val="00CB6AAA"/>
    <w:rsid w:val="00CB6FE8"/>
    <w:rsid w:val="00CB71C7"/>
    <w:rsid w:val="00CC0324"/>
    <w:rsid w:val="00CC266F"/>
    <w:rsid w:val="00CC5189"/>
    <w:rsid w:val="00CC5AEA"/>
    <w:rsid w:val="00CD0C81"/>
    <w:rsid w:val="00CD30EF"/>
    <w:rsid w:val="00CD41DE"/>
    <w:rsid w:val="00CD42DB"/>
    <w:rsid w:val="00CD4E3D"/>
    <w:rsid w:val="00CD549E"/>
    <w:rsid w:val="00CE2079"/>
    <w:rsid w:val="00CE39FF"/>
    <w:rsid w:val="00CE75B3"/>
    <w:rsid w:val="00CF3862"/>
    <w:rsid w:val="00CF3A02"/>
    <w:rsid w:val="00CF462F"/>
    <w:rsid w:val="00CF4FC2"/>
    <w:rsid w:val="00CF6CB2"/>
    <w:rsid w:val="00D02595"/>
    <w:rsid w:val="00D11CB1"/>
    <w:rsid w:val="00D12D74"/>
    <w:rsid w:val="00D1480C"/>
    <w:rsid w:val="00D16456"/>
    <w:rsid w:val="00D16C7F"/>
    <w:rsid w:val="00D16CDB"/>
    <w:rsid w:val="00D2560D"/>
    <w:rsid w:val="00D30458"/>
    <w:rsid w:val="00D36E60"/>
    <w:rsid w:val="00D378B7"/>
    <w:rsid w:val="00D37914"/>
    <w:rsid w:val="00D37C5C"/>
    <w:rsid w:val="00D44F52"/>
    <w:rsid w:val="00D50904"/>
    <w:rsid w:val="00D600D5"/>
    <w:rsid w:val="00D60C52"/>
    <w:rsid w:val="00D611C0"/>
    <w:rsid w:val="00D627C7"/>
    <w:rsid w:val="00D63899"/>
    <w:rsid w:val="00D64646"/>
    <w:rsid w:val="00D64CBB"/>
    <w:rsid w:val="00D66993"/>
    <w:rsid w:val="00D72436"/>
    <w:rsid w:val="00D7416C"/>
    <w:rsid w:val="00D76DB9"/>
    <w:rsid w:val="00D771D3"/>
    <w:rsid w:val="00D844D4"/>
    <w:rsid w:val="00D8482A"/>
    <w:rsid w:val="00D90B9D"/>
    <w:rsid w:val="00D90CDA"/>
    <w:rsid w:val="00D91624"/>
    <w:rsid w:val="00D93802"/>
    <w:rsid w:val="00D97611"/>
    <w:rsid w:val="00DA016B"/>
    <w:rsid w:val="00DA5535"/>
    <w:rsid w:val="00DA5FFE"/>
    <w:rsid w:val="00DA6928"/>
    <w:rsid w:val="00DB3C59"/>
    <w:rsid w:val="00DC1A7A"/>
    <w:rsid w:val="00DC5201"/>
    <w:rsid w:val="00DC5FA2"/>
    <w:rsid w:val="00DC67D1"/>
    <w:rsid w:val="00DC6D96"/>
    <w:rsid w:val="00DD05AF"/>
    <w:rsid w:val="00DE1AF5"/>
    <w:rsid w:val="00DE3731"/>
    <w:rsid w:val="00DE4051"/>
    <w:rsid w:val="00DE6000"/>
    <w:rsid w:val="00DF16D8"/>
    <w:rsid w:val="00DF4486"/>
    <w:rsid w:val="00DF76FF"/>
    <w:rsid w:val="00DF7A37"/>
    <w:rsid w:val="00E00A8A"/>
    <w:rsid w:val="00E01889"/>
    <w:rsid w:val="00E01B48"/>
    <w:rsid w:val="00E0515D"/>
    <w:rsid w:val="00E05F34"/>
    <w:rsid w:val="00E12314"/>
    <w:rsid w:val="00E1258F"/>
    <w:rsid w:val="00E1708E"/>
    <w:rsid w:val="00E1751E"/>
    <w:rsid w:val="00E1771B"/>
    <w:rsid w:val="00E17A4A"/>
    <w:rsid w:val="00E23081"/>
    <w:rsid w:val="00E2488A"/>
    <w:rsid w:val="00E26298"/>
    <w:rsid w:val="00E34B9F"/>
    <w:rsid w:val="00E36791"/>
    <w:rsid w:val="00E375A9"/>
    <w:rsid w:val="00E37B7B"/>
    <w:rsid w:val="00E40F28"/>
    <w:rsid w:val="00E43719"/>
    <w:rsid w:val="00E44F06"/>
    <w:rsid w:val="00E50297"/>
    <w:rsid w:val="00E51DA4"/>
    <w:rsid w:val="00E54A1A"/>
    <w:rsid w:val="00E55C93"/>
    <w:rsid w:val="00E55D23"/>
    <w:rsid w:val="00E62B52"/>
    <w:rsid w:val="00E65EC6"/>
    <w:rsid w:val="00E66432"/>
    <w:rsid w:val="00E66C34"/>
    <w:rsid w:val="00E675AB"/>
    <w:rsid w:val="00E71DF3"/>
    <w:rsid w:val="00E72BF3"/>
    <w:rsid w:val="00E75F19"/>
    <w:rsid w:val="00E80E2C"/>
    <w:rsid w:val="00E820DE"/>
    <w:rsid w:val="00E82C02"/>
    <w:rsid w:val="00E83AD9"/>
    <w:rsid w:val="00E83CF8"/>
    <w:rsid w:val="00E874E1"/>
    <w:rsid w:val="00E878A9"/>
    <w:rsid w:val="00E93EBB"/>
    <w:rsid w:val="00E95907"/>
    <w:rsid w:val="00E9678A"/>
    <w:rsid w:val="00E9750D"/>
    <w:rsid w:val="00EA41AF"/>
    <w:rsid w:val="00EA4A94"/>
    <w:rsid w:val="00EA4C07"/>
    <w:rsid w:val="00EB1B2F"/>
    <w:rsid w:val="00EB2483"/>
    <w:rsid w:val="00EB38AB"/>
    <w:rsid w:val="00EB6AFD"/>
    <w:rsid w:val="00EC03A9"/>
    <w:rsid w:val="00EC460B"/>
    <w:rsid w:val="00EC5819"/>
    <w:rsid w:val="00EC5989"/>
    <w:rsid w:val="00ED0750"/>
    <w:rsid w:val="00ED421B"/>
    <w:rsid w:val="00ED4A5E"/>
    <w:rsid w:val="00EE025D"/>
    <w:rsid w:val="00EE06FE"/>
    <w:rsid w:val="00EE196D"/>
    <w:rsid w:val="00EE1E75"/>
    <w:rsid w:val="00EE2508"/>
    <w:rsid w:val="00EE27CE"/>
    <w:rsid w:val="00EE47E0"/>
    <w:rsid w:val="00EE4CC4"/>
    <w:rsid w:val="00EF1648"/>
    <w:rsid w:val="00EF1B47"/>
    <w:rsid w:val="00EF2225"/>
    <w:rsid w:val="00EF5304"/>
    <w:rsid w:val="00F00A7A"/>
    <w:rsid w:val="00F11051"/>
    <w:rsid w:val="00F1452C"/>
    <w:rsid w:val="00F175C9"/>
    <w:rsid w:val="00F20DEF"/>
    <w:rsid w:val="00F22291"/>
    <w:rsid w:val="00F24459"/>
    <w:rsid w:val="00F37271"/>
    <w:rsid w:val="00F379C5"/>
    <w:rsid w:val="00F50C27"/>
    <w:rsid w:val="00F51B71"/>
    <w:rsid w:val="00F526A9"/>
    <w:rsid w:val="00F56A13"/>
    <w:rsid w:val="00F574AB"/>
    <w:rsid w:val="00F57C13"/>
    <w:rsid w:val="00F6076B"/>
    <w:rsid w:val="00F6525B"/>
    <w:rsid w:val="00F6764D"/>
    <w:rsid w:val="00F742C6"/>
    <w:rsid w:val="00F74A8E"/>
    <w:rsid w:val="00F838F0"/>
    <w:rsid w:val="00F856B0"/>
    <w:rsid w:val="00F85DC1"/>
    <w:rsid w:val="00F87A13"/>
    <w:rsid w:val="00FA29BB"/>
    <w:rsid w:val="00FA48F2"/>
    <w:rsid w:val="00FA4BED"/>
    <w:rsid w:val="00FA56F2"/>
    <w:rsid w:val="00FA6539"/>
    <w:rsid w:val="00FA722B"/>
    <w:rsid w:val="00FB24FB"/>
    <w:rsid w:val="00FB3752"/>
    <w:rsid w:val="00FB4CA3"/>
    <w:rsid w:val="00FC0CFE"/>
    <w:rsid w:val="00FC15B4"/>
    <w:rsid w:val="00FC3FEE"/>
    <w:rsid w:val="00FC5DF3"/>
    <w:rsid w:val="00FC6877"/>
    <w:rsid w:val="00FD033C"/>
    <w:rsid w:val="00FD35B8"/>
    <w:rsid w:val="00FD4D1B"/>
    <w:rsid w:val="00FD4E93"/>
    <w:rsid w:val="00FD7A18"/>
    <w:rsid w:val="00FE033F"/>
    <w:rsid w:val="00FE1C56"/>
    <w:rsid w:val="00FE23E5"/>
    <w:rsid w:val="00FE2451"/>
    <w:rsid w:val="00FE65EC"/>
    <w:rsid w:val="00FE78DB"/>
    <w:rsid w:val="00FF52FB"/>
    <w:rsid w:val="00FF6C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hapeDefaults>
    <o:shapedefaults v:ext="edit" spidmax="22529"/>
    <o:shapelayout v:ext="edit">
      <o:idmap v:ext="edit" data="1"/>
    </o:shapelayout>
  </w:shapeDefaults>
  <w:decimalSymbol w:val=","/>
  <w:listSeparator w:val=";"/>
  <w14:docId w14:val="2DABB85F"/>
  <w15:chartTrackingRefBased/>
  <w15:docId w15:val="{2C85C20E-E236-4704-AA88-73F4FD65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7C51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1012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B36D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936D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5936DD"/>
  </w:style>
  <w:style w:type="paragraph" w:styleId="Voettekst">
    <w:name w:val="footer"/>
    <w:basedOn w:val="Standaard"/>
    <w:link w:val="VoettekstChar"/>
    <w:uiPriority w:val="99"/>
    <w:unhideWhenUsed/>
    <w:rsid w:val="005936D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5936DD"/>
  </w:style>
  <w:style w:type="character" w:styleId="Verwijzingopmerking">
    <w:name w:val="annotation reference"/>
    <w:basedOn w:val="Standaardalinea-lettertype"/>
    <w:uiPriority w:val="99"/>
    <w:semiHidden/>
    <w:unhideWhenUsed/>
    <w:rsid w:val="00E43719"/>
    <w:rPr>
      <w:sz w:val="16"/>
      <w:szCs w:val="16"/>
    </w:rPr>
  </w:style>
  <w:style w:type="paragraph" w:styleId="Tekstopmerking">
    <w:name w:val="annotation text"/>
    <w:basedOn w:val="Standaard"/>
    <w:link w:val="TekstopmerkingChar"/>
    <w:uiPriority w:val="99"/>
    <w:unhideWhenUsed/>
    <w:rsid w:val="00E43719"/>
    <w:pPr>
      <w:spacing w:line="240" w:lineRule="auto"/>
    </w:pPr>
    <w:rPr>
      <w:sz w:val="20"/>
      <w:szCs w:val="20"/>
    </w:rPr>
  </w:style>
  <w:style w:type="character" w:customStyle="1" w:styleId="TekstopmerkingChar">
    <w:name w:val="Tekst opmerking Char"/>
    <w:basedOn w:val="Standaardalinea-lettertype"/>
    <w:link w:val="Tekstopmerking"/>
    <w:uiPriority w:val="99"/>
    <w:rsid w:val="00E43719"/>
    <w:rPr>
      <w:sz w:val="20"/>
      <w:szCs w:val="20"/>
    </w:rPr>
  </w:style>
  <w:style w:type="paragraph" w:styleId="Onderwerpvanopmerking">
    <w:name w:val="annotation subject"/>
    <w:basedOn w:val="Tekstopmerking"/>
    <w:next w:val="Tekstopmerking"/>
    <w:link w:val="OnderwerpvanopmerkingChar"/>
    <w:uiPriority w:val="99"/>
    <w:semiHidden/>
    <w:unhideWhenUsed/>
    <w:rsid w:val="00E43719"/>
    <w:rPr>
      <w:b/>
      <w:bCs/>
    </w:rPr>
  </w:style>
  <w:style w:type="character" w:customStyle="1" w:styleId="OnderwerpvanopmerkingChar">
    <w:name w:val="Onderwerp van opmerking Char"/>
    <w:basedOn w:val="TekstopmerkingChar"/>
    <w:link w:val="Onderwerpvanopmerking"/>
    <w:uiPriority w:val="99"/>
    <w:semiHidden/>
    <w:rsid w:val="00E43719"/>
    <w:rPr>
      <w:b/>
      <w:bCs/>
      <w:sz w:val="20"/>
      <w:szCs w:val="20"/>
    </w:rPr>
  </w:style>
  <w:style w:type="paragraph" w:styleId="Ballontekst">
    <w:name w:val="Balloon Text"/>
    <w:basedOn w:val="Standaard"/>
    <w:link w:val="BallontekstChar"/>
    <w:uiPriority w:val="99"/>
    <w:semiHidden/>
    <w:unhideWhenUsed/>
    <w:rsid w:val="00E4371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43719"/>
    <w:rPr>
      <w:rFonts w:ascii="Segoe UI" w:hAnsi="Segoe UI" w:cs="Segoe UI"/>
      <w:sz w:val="18"/>
      <w:szCs w:val="18"/>
    </w:rPr>
  </w:style>
  <w:style w:type="paragraph" w:styleId="Lijstalinea">
    <w:name w:val="List Paragraph"/>
    <w:basedOn w:val="Standaard"/>
    <w:link w:val="LijstalineaChar"/>
    <w:uiPriority w:val="34"/>
    <w:qFormat/>
    <w:rsid w:val="007C5130"/>
    <w:pPr>
      <w:ind w:left="720"/>
      <w:contextualSpacing/>
    </w:pPr>
  </w:style>
  <w:style w:type="character" w:customStyle="1" w:styleId="Kop1Char">
    <w:name w:val="Kop 1 Char"/>
    <w:basedOn w:val="Standaardalinea-lettertype"/>
    <w:link w:val="Kop1"/>
    <w:uiPriority w:val="9"/>
    <w:rsid w:val="007C5130"/>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1012BA"/>
    <w:rPr>
      <w:rFonts w:asciiTheme="majorHAnsi" w:eastAsiaTheme="majorEastAsia" w:hAnsiTheme="majorHAnsi" w:cstheme="majorBidi"/>
      <w:color w:val="2E74B5" w:themeColor="accent1" w:themeShade="BF"/>
      <w:sz w:val="26"/>
      <w:szCs w:val="26"/>
    </w:rPr>
  </w:style>
  <w:style w:type="paragraph" w:styleId="Kopvaninhoudsopgave">
    <w:name w:val="TOC Heading"/>
    <w:basedOn w:val="Kop1"/>
    <w:next w:val="Standaard"/>
    <w:uiPriority w:val="39"/>
    <w:unhideWhenUsed/>
    <w:qFormat/>
    <w:rsid w:val="00D63899"/>
    <w:pPr>
      <w:outlineLvl w:val="9"/>
    </w:pPr>
    <w:rPr>
      <w:lang w:eastAsia="nl-BE"/>
    </w:rPr>
  </w:style>
  <w:style w:type="paragraph" w:styleId="Inhopg1">
    <w:name w:val="toc 1"/>
    <w:basedOn w:val="Standaard"/>
    <w:next w:val="Standaard"/>
    <w:autoRedefine/>
    <w:uiPriority w:val="39"/>
    <w:unhideWhenUsed/>
    <w:rsid w:val="00D63899"/>
    <w:pPr>
      <w:spacing w:after="100"/>
    </w:pPr>
  </w:style>
  <w:style w:type="paragraph" w:styleId="Inhopg2">
    <w:name w:val="toc 2"/>
    <w:basedOn w:val="Standaard"/>
    <w:next w:val="Standaard"/>
    <w:autoRedefine/>
    <w:uiPriority w:val="39"/>
    <w:unhideWhenUsed/>
    <w:rsid w:val="00D63899"/>
    <w:pPr>
      <w:spacing w:after="100"/>
      <w:ind w:left="220"/>
    </w:pPr>
  </w:style>
  <w:style w:type="character" w:styleId="Hyperlink">
    <w:name w:val="Hyperlink"/>
    <w:basedOn w:val="Standaardalinea-lettertype"/>
    <w:uiPriority w:val="99"/>
    <w:unhideWhenUsed/>
    <w:rsid w:val="00D63899"/>
    <w:rPr>
      <w:color w:val="0563C1" w:themeColor="hyperlink"/>
      <w:u w:val="single"/>
    </w:rPr>
  </w:style>
  <w:style w:type="character" w:customStyle="1" w:styleId="Kop3Char">
    <w:name w:val="Kop 3 Char"/>
    <w:basedOn w:val="Standaardalinea-lettertype"/>
    <w:link w:val="Kop3"/>
    <w:uiPriority w:val="9"/>
    <w:rsid w:val="00B36D45"/>
    <w:rPr>
      <w:rFonts w:asciiTheme="majorHAnsi" w:eastAsiaTheme="majorEastAsia" w:hAnsiTheme="majorHAnsi" w:cstheme="majorBidi"/>
      <w:color w:val="1F4D78" w:themeColor="accent1" w:themeShade="7F"/>
      <w:sz w:val="24"/>
      <w:szCs w:val="24"/>
    </w:rPr>
  </w:style>
  <w:style w:type="paragraph" w:styleId="Inhopg3">
    <w:name w:val="toc 3"/>
    <w:basedOn w:val="Standaard"/>
    <w:next w:val="Standaard"/>
    <w:autoRedefine/>
    <w:uiPriority w:val="39"/>
    <w:unhideWhenUsed/>
    <w:rsid w:val="00864425"/>
    <w:pPr>
      <w:spacing w:after="100"/>
      <w:ind w:left="440"/>
    </w:pPr>
  </w:style>
  <w:style w:type="table" w:styleId="Tabelraster">
    <w:name w:val="Table Grid"/>
    <w:basedOn w:val="Standaardtabel"/>
    <w:uiPriority w:val="39"/>
    <w:rsid w:val="00552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hopg4">
    <w:name w:val="toc 4"/>
    <w:basedOn w:val="Standaard"/>
    <w:next w:val="Standaard"/>
    <w:autoRedefine/>
    <w:uiPriority w:val="39"/>
    <w:unhideWhenUsed/>
    <w:rsid w:val="00FE1C56"/>
    <w:pPr>
      <w:spacing w:after="100"/>
      <w:ind w:left="660"/>
    </w:pPr>
    <w:rPr>
      <w:rFonts w:eastAsiaTheme="minorEastAsia"/>
      <w:lang w:eastAsia="nl-BE"/>
    </w:rPr>
  </w:style>
  <w:style w:type="paragraph" w:styleId="Inhopg5">
    <w:name w:val="toc 5"/>
    <w:basedOn w:val="Standaard"/>
    <w:next w:val="Standaard"/>
    <w:autoRedefine/>
    <w:uiPriority w:val="39"/>
    <w:unhideWhenUsed/>
    <w:rsid w:val="00FE1C56"/>
    <w:pPr>
      <w:spacing w:after="100"/>
      <w:ind w:left="880"/>
    </w:pPr>
    <w:rPr>
      <w:rFonts w:eastAsiaTheme="minorEastAsia"/>
      <w:lang w:eastAsia="nl-BE"/>
    </w:rPr>
  </w:style>
  <w:style w:type="paragraph" w:styleId="Inhopg6">
    <w:name w:val="toc 6"/>
    <w:basedOn w:val="Standaard"/>
    <w:next w:val="Standaard"/>
    <w:autoRedefine/>
    <w:uiPriority w:val="39"/>
    <w:unhideWhenUsed/>
    <w:rsid w:val="00FE1C56"/>
    <w:pPr>
      <w:spacing w:after="100"/>
      <w:ind w:left="1100"/>
    </w:pPr>
    <w:rPr>
      <w:rFonts w:eastAsiaTheme="minorEastAsia"/>
      <w:lang w:eastAsia="nl-BE"/>
    </w:rPr>
  </w:style>
  <w:style w:type="paragraph" w:styleId="Inhopg7">
    <w:name w:val="toc 7"/>
    <w:basedOn w:val="Standaard"/>
    <w:next w:val="Standaard"/>
    <w:autoRedefine/>
    <w:uiPriority w:val="39"/>
    <w:unhideWhenUsed/>
    <w:rsid w:val="00FE1C56"/>
    <w:pPr>
      <w:spacing w:after="100"/>
      <w:ind w:left="1320"/>
    </w:pPr>
    <w:rPr>
      <w:rFonts w:eastAsiaTheme="minorEastAsia"/>
      <w:lang w:eastAsia="nl-BE"/>
    </w:rPr>
  </w:style>
  <w:style w:type="paragraph" w:styleId="Inhopg8">
    <w:name w:val="toc 8"/>
    <w:basedOn w:val="Standaard"/>
    <w:next w:val="Standaard"/>
    <w:autoRedefine/>
    <w:uiPriority w:val="39"/>
    <w:unhideWhenUsed/>
    <w:rsid w:val="00FE1C56"/>
    <w:pPr>
      <w:spacing w:after="100"/>
      <w:ind w:left="1540"/>
    </w:pPr>
    <w:rPr>
      <w:rFonts w:eastAsiaTheme="minorEastAsia"/>
      <w:lang w:eastAsia="nl-BE"/>
    </w:rPr>
  </w:style>
  <w:style w:type="paragraph" w:styleId="Inhopg9">
    <w:name w:val="toc 9"/>
    <w:basedOn w:val="Standaard"/>
    <w:next w:val="Standaard"/>
    <w:autoRedefine/>
    <w:uiPriority w:val="39"/>
    <w:unhideWhenUsed/>
    <w:rsid w:val="00FE1C56"/>
    <w:pPr>
      <w:spacing w:after="100"/>
      <w:ind w:left="1760"/>
    </w:pPr>
    <w:rPr>
      <w:rFonts w:eastAsiaTheme="minorEastAsia"/>
      <w:lang w:eastAsia="nl-BE"/>
    </w:rPr>
  </w:style>
  <w:style w:type="paragraph" w:customStyle="1" w:styleId="KCEBulletedSub">
    <w:name w:val="KCE Bulleted Sub"/>
    <w:basedOn w:val="KCEBulleted"/>
    <w:qFormat/>
    <w:rsid w:val="00DA016B"/>
    <w:pPr>
      <w:numPr>
        <w:ilvl w:val="1"/>
      </w:numPr>
      <w:tabs>
        <w:tab w:val="clear" w:pos="794"/>
        <w:tab w:val="num" w:pos="360"/>
      </w:tabs>
    </w:pPr>
  </w:style>
  <w:style w:type="paragraph" w:customStyle="1" w:styleId="KCEBulleted">
    <w:name w:val="KCE Bulleted"/>
    <w:basedOn w:val="Standaard"/>
    <w:link w:val="KCEBulletedChar"/>
    <w:qFormat/>
    <w:rsid w:val="00DA016B"/>
    <w:pPr>
      <w:numPr>
        <w:numId w:val="8"/>
      </w:numPr>
      <w:spacing w:before="60" w:after="60" w:line="240" w:lineRule="auto"/>
      <w:jc w:val="both"/>
    </w:pPr>
    <w:rPr>
      <w:rFonts w:ascii="Arial" w:eastAsia="Arial" w:hAnsi="Arial" w:cs="Tahoma"/>
      <w:noProof/>
      <w:sz w:val="20"/>
      <w:szCs w:val="20"/>
      <w:lang w:val="en-US"/>
    </w:rPr>
  </w:style>
  <w:style w:type="character" w:customStyle="1" w:styleId="KCEBulletedChar">
    <w:name w:val="KCE Bulleted Char"/>
    <w:link w:val="KCEBulleted"/>
    <w:rsid w:val="00DA016B"/>
    <w:rPr>
      <w:rFonts w:ascii="Arial" w:eastAsia="Arial" w:hAnsi="Arial" w:cs="Tahoma"/>
      <w:noProof/>
      <w:sz w:val="20"/>
      <w:szCs w:val="20"/>
      <w:lang w:val="en-US"/>
    </w:rPr>
  </w:style>
  <w:style w:type="paragraph" w:customStyle="1" w:styleId="fill-in">
    <w:name w:val="fill-in"/>
    <w:basedOn w:val="Standaard"/>
    <w:qFormat/>
    <w:rsid w:val="00DA016B"/>
    <w:pPr>
      <w:spacing w:before="120" w:after="120" w:line="240" w:lineRule="auto"/>
      <w:jc w:val="both"/>
    </w:pPr>
    <w:rPr>
      <w:rFonts w:ascii="Arial" w:eastAsiaTheme="minorEastAsia" w:hAnsi="Arial"/>
      <w:color w:val="2E74B5" w:themeColor="accent1" w:themeShade="BF"/>
      <w:sz w:val="20"/>
      <w:szCs w:val="24"/>
      <w:lang w:val="en-GB"/>
    </w:rPr>
  </w:style>
  <w:style w:type="paragraph" w:customStyle="1" w:styleId="Default">
    <w:name w:val="Default"/>
    <w:rsid w:val="00785F54"/>
    <w:pPr>
      <w:autoSpaceDE w:val="0"/>
      <w:autoSpaceDN w:val="0"/>
      <w:adjustRightInd w:val="0"/>
      <w:spacing w:after="0" w:line="240" w:lineRule="auto"/>
    </w:pPr>
    <w:rPr>
      <w:rFonts w:ascii="Calibri" w:hAnsi="Calibri" w:cs="Calibri"/>
      <w:color w:val="000000"/>
      <w:sz w:val="24"/>
      <w:szCs w:val="24"/>
    </w:rPr>
  </w:style>
  <w:style w:type="character" w:customStyle="1" w:styleId="LijstalineaChar">
    <w:name w:val="Lijstalinea Char"/>
    <w:link w:val="Lijstalinea"/>
    <w:uiPriority w:val="34"/>
    <w:rsid w:val="008956DC"/>
  </w:style>
  <w:style w:type="table" w:styleId="Tabelrasterlicht">
    <w:name w:val="Grid Table Light"/>
    <w:basedOn w:val="Standaardtabel"/>
    <w:uiPriority w:val="40"/>
    <w:rsid w:val="008956DC"/>
    <w:pPr>
      <w:spacing w:after="0" w:line="240" w:lineRule="auto"/>
    </w:pPr>
    <w:rPr>
      <w:rFonts w:ascii="Arial" w:eastAsia="Arial" w:hAnsi="Arial" w:cs="Times New Roman"/>
      <w:sz w:val="20"/>
      <w:szCs w:val="20"/>
      <w:lang w:eastAsia="nl-BE"/>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fill-inbullets">
    <w:name w:val="fill-in bullets"/>
    <w:basedOn w:val="Eindnoottekst"/>
    <w:qFormat/>
    <w:rsid w:val="00A34D3E"/>
    <w:pPr>
      <w:numPr>
        <w:numId w:val="11"/>
      </w:numPr>
      <w:tabs>
        <w:tab w:val="num" w:pos="360"/>
        <w:tab w:val="left" w:pos="851"/>
        <w:tab w:val="left" w:pos="9603"/>
      </w:tabs>
      <w:suppressAutoHyphens/>
      <w:spacing w:before="120" w:after="120"/>
      <w:ind w:left="0" w:firstLine="0"/>
      <w:jc w:val="both"/>
    </w:pPr>
    <w:rPr>
      <w:rFonts w:ascii="Arial" w:eastAsia="Times New Roman" w:hAnsi="Arial" w:cstheme="minorHAnsi"/>
      <w:color w:val="2E74B5" w:themeColor="accent1" w:themeShade="BF"/>
      <w:szCs w:val="22"/>
      <w:lang w:val="en-GB"/>
    </w:rPr>
  </w:style>
  <w:style w:type="paragraph" w:styleId="Eindnoottekst">
    <w:name w:val="endnote text"/>
    <w:basedOn w:val="Standaard"/>
    <w:link w:val="EindnoottekstChar"/>
    <w:uiPriority w:val="99"/>
    <w:semiHidden/>
    <w:unhideWhenUsed/>
    <w:rsid w:val="00A34D3E"/>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A34D3E"/>
    <w:rPr>
      <w:sz w:val="20"/>
      <w:szCs w:val="20"/>
    </w:rPr>
  </w:style>
  <w:style w:type="paragraph" w:styleId="Geenafstand">
    <w:name w:val="No Spacing"/>
    <w:uiPriority w:val="1"/>
    <w:qFormat/>
    <w:rsid w:val="0064106B"/>
    <w:pPr>
      <w:spacing w:after="0" w:line="240" w:lineRule="auto"/>
    </w:pPr>
  </w:style>
  <w:style w:type="paragraph" w:styleId="Revisie">
    <w:name w:val="Revision"/>
    <w:hidden/>
    <w:uiPriority w:val="99"/>
    <w:semiHidden/>
    <w:rsid w:val="006C1E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9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ruz.ctu@uzgent.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iruz.ctu@uzgen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5641D-44E9-4B9A-BCE3-07F2C82B5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5756713A</Template>
  <TotalTime>272</TotalTime>
  <Pages>40</Pages>
  <Words>11305</Words>
  <Characters>62181</Characters>
  <Application>Microsoft Office Word</Application>
  <DocSecurity>0</DocSecurity>
  <Lines>518</Lines>
  <Paragraphs>146</Paragraphs>
  <ScaleCrop>false</ScaleCrop>
  <HeadingPairs>
    <vt:vector size="2" baseType="variant">
      <vt:variant>
        <vt:lpstr>Titel</vt:lpstr>
      </vt:variant>
      <vt:variant>
        <vt:i4>1</vt:i4>
      </vt:variant>
    </vt:vector>
  </HeadingPairs>
  <TitlesOfParts>
    <vt:vector size="1" baseType="lpstr">
      <vt:lpstr/>
    </vt:vector>
  </TitlesOfParts>
  <Company>UZ Gent</Company>
  <LinksUpToDate>false</LinksUpToDate>
  <CharactersWithSpaces>73340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Verschoore Tom</dc:creator>
  <cp:keywords/>
  <dc:description/>
  <cp:lastModifiedBy>Coucke Loes</cp:lastModifiedBy>
  <cp:revision>52</cp:revision>
  <dcterms:created xsi:type="dcterms:W3CDTF">2021-01-21T10:00:00Z</dcterms:created>
  <dcterms:modified xsi:type="dcterms:W3CDTF">2021-09-16T12:46:00Z</dcterms:modified>
</cp:coreProperties>
</file>